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0" w:rsidRDefault="00611B00" w:rsidP="00611B00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color w:val="000000"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4762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</w:t>
      </w:r>
    </w:p>
    <w:p w:rsidR="00611B00" w:rsidRDefault="00611B00" w:rsidP="0061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611B00" w:rsidRDefault="00611B00" w:rsidP="00611B00">
      <w:pPr>
        <w:tabs>
          <w:tab w:val="left" w:pos="1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Хмільник  Вінницької  області</w:t>
      </w:r>
    </w:p>
    <w:p w:rsidR="00611B00" w:rsidRDefault="00611B00" w:rsidP="00611B00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611B00" w:rsidRDefault="00611B00" w:rsidP="00611B00">
      <w:pPr>
        <w:keepNext/>
        <w:tabs>
          <w:tab w:val="left" w:pos="172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 І С Ь К О Г О    Г О Л О В И</w:t>
      </w:r>
    </w:p>
    <w:p w:rsidR="00611B00" w:rsidRDefault="000F462F" w:rsidP="00611B0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 17</w:t>
      </w:r>
      <w:r w:rsidR="00611B00">
        <w:rPr>
          <w:b/>
          <w:sz w:val="28"/>
          <w:szCs w:val="28"/>
          <w:u w:val="single"/>
        </w:rPr>
        <w:t>» лютого_2021 року</w:t>
      </w:r>
      <w:r w:rsidR="00611B0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u w:val="single"/>
        </w:rPr>
        <w:t>№ 76</w:t>
      </w:r>
      <w:bookmarkStart w:id="0" w:name="_GoBack"/>
      <w:bookmarkEnd w:id="0"/>
      <w:r w:rsidR="00611B00">
        <w:rPr>
          <w:b/>
          <w:sz w:val="28"/>
          <w:szCs w:val="28"/>
          <w:u w:val="single"/>
        </w:rPr>
        <w:t xml:space="preserve">  - р</w:t>
      </w:r>
    </w:p>
    <w:p w:rsidR="00611B00" w:rsidRDefault="00611B00" w:rsidP="00611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11B00" w:rsidRPr="00791148" w:rsidRDefault="00611B00" w:rsidP="00611B00">
      <w:pPr>
        <w:rPr>
          <w:sz w:val="28"/>
          <w:szCs w:val="28"/>
        </w:rPr>
      </w:pPr>
      <w:r w:rsidRPr="008711D6">
        <w:rPr>
          <w:b/>
          <w:sz w:val="20"/>
          <w:szCs w:val="20"/>
        </w:rPr>
        <w:t xml:space="preserve">     Про створення робочої комісії для виявлення нових об'єктів, </w:t>
      </w:r>
    </w:p>
    <w:p w:rsidR="00611B00" w:rsidRPr="008711D6" w:rsidRDefault="00611B00" w:rsidP="00611B00">
      <w:pPr>
        <w:rPr>
          <w:b/>
          <w:sz w:val="20"/>
          <w:szCs w:val="20"/>
        </w:rPr>
      </w:pPr>
      <w:r w:rsidRPr="008711D6">
        <w:rPr>
          <w:b/>
          <w:sz w:val="20"/>
          <w:szCs w:val="20"/>
        </w:rPr>
        <w:t xml:space="preserve">що мають культурну цінність, </w:t>
      </w:r>
      <w:r>
        <w:rPr>
          <w:b/>
          <w:sz w:val="20"/>
          <w:szCs w:val="20"/>
        </w:rPr>
        <w:t>в межах</w:t>
      </w:r>
      <w:r w:rsidRPr="008711D6">
        <w:rPr>
          <w:b/>
          <w:sz w:val="20"/>
          <w:szCs w:val="20"/>
        </w:rPr>
        <w:t xml:space="preserve"> території м.Хмільника</w:t>
      </w:r>
    </w:p>
    <w:p w:rsidR="00611B00" w:rsidRDefault="00611B00" w:rsidP="00611B00">
      <w:pPr>
        <w:rPr>
          <w:b/>
          <w:noProof/>
          <w:sz w:val="28"/>
          <w:szCs w:val="28"/>
        </w:rPr>
      </w:pPr>
    </w:p>
    <w:p w:rsidR="00611B00" w:rsidRPr="00FA00E7" w:rsidRDefault="00611B00" w:rsidP="00611B00">
      <w:pPr>
        <w:jc w:val="both"/>
      </w:pPr>
      <w:r w:rsidRPr="00FA00E7">
        <w:rPr>
          <w:b/>
        </w:rPr>
        <w:t xml:space="preserve">      </w:t>
      </w:r>
      <w:r w:rsidRPr="00FA00E7">
        <w:rPr>
          <w:color w:val="000000"/>
          <w:spacing w:val="-2"/>
        </w:rPr>
        <w:t>З метою</w:t>
      </w:r>
      <w:r w:rsidRPr="00FA00E7">
        <w:t xml:space="preserve"> виявлення нових об'єктів на території м.Хмільника, що мають культурну цінність, відповідно до ст.37 Закону України «Про охорону культурної спадщини», керуючись</w:t>
      </w:r>
      <w:r w:rsidRPr="00FA00E7">
        <w:rPr>
          <w:color w:val="000000"/>
          <w:spacing w:val="1"/>
        </w:rPr>
        <w:t xml:space="preserve"> ст.42 й ст.59  </w:t>
      </w:r>
      <w:r w:rsidRPr="00FA00E7">
        <w:rPr>
          <w:color w:val="000000"/>
          <w:spacing w:val="9"/>
        </w:rPr>
        <w:t>Закону України «Про місцеве самоврядування в Україні»:</w:t>
      </w:r>
    </w:p>
    <w:p w:rsidR="00611B00" w:rsidRPr="00FA00E7" w:rsidRDefault="00611B00" w:rsidP="00611B00">
      <w:pPr>
        <w:numPr>
          <w:ilvl w:val="0"/>
          <w:numId w:val="1"/>
        </w:numPr>
        <w:jc w:val="both"/>
      </w:pPr>
      <w:r w:rsidRPr="00FA00E7">
        <w:t>Створити робочу комісію в складі:</w:t>
      </w:r>
    </w:p>
    <w:p w:rsidR="00611B00" w:rsidRPr="00FA00E7" w:rsidRDefault="00611B00" w:rsidP="00611B00">
      <w:pPr>
        <w:jc w:val="both"/>
      </w:pPr>
      <w:r w:rsidRPr="00FA00E7">
        <w:rPr>
          <w:u w:val="single"/>
        </w:rPr>
        <w:t>голова</w:t>
      </w:r>
      <w:r w:rsidRPr="00FA00E7">
        <w:rPr>
          <w:b/>
        </w:rPr>
        <w:t xml:space="preserve"> </w:t>
      </w:r>
      <w:r w:rsidRPr="00FA00E7">
        <w:rPr>
          <w:u w:val="single"/>
        </w:rPr>
        <w:t xml:space="preserve">робочої </w:t>
      </w:r>
      <w:r>
        <w:rPr>
          <w:u w:val="single"/>
        </w:rPr>
        <w:t>комісії</w:t>
      </w:r>
      <w:r>
        <w:rPr>
          <w:b/>
        </w:rPr>
        <w:t xml:space="preserve"> - Загіка В. М</w:t>
      </w:r>
      <w:r w:rsidRPr="00FA00E7">
        <w:rPr>
          <w:b/>
        </w:rPr>
        <w:t>.</w:t>
      </w:r>
      <w:r w:rsidRPr="00FA00E7">
        <w:t xml:space="preserve">, заступник міського голови з питань діяльності виконавчих органів міської ради; </w:t>
      </w:r>
    </w:p>
    <w:p w:rsidR="00611B00" w:rsidRPr="00FA00E7" w:rsidRDefault="00611B00" w:rsidP="00611B00">
      <w:pPr>
        <w:jc w:val="both"/>
        <w:rPr>
          <w:b/>
        </w:rPr>
      </w:pPr>
      <w:r w:rsidRPr="00FA00E7">
        <w:rPr>
          <w:u w:val="single"/>
        </w:rPr>
        <w:t>секретар робочої комісії</w:t>
      </w:r>
      <w:r w:rsidRPr="00FA00E7">
        <w:t xml:space="preserve"> -</w:t>
      </w:r>
      <w:r w:rsidRPr="00FA00E7">
        <w:rPr>
          <w:b/>
        </w:rPr>
        <w:t xml:space="preserve"> Загниборода М.М., </w:t>
      </w:r>
      <w:r w:rsidRPr="00FA00E7">
        <w:t>інспектор управління містобудування та архітектури міської ради</w:t>
      </w:r>
      <w:r w:rsidRPr="00FA00E7">
        <w:rPr>
          <w:b/>
        </w:rPr>
        <w:t xml:space="preserve">; </w:t>
      </w:r>
    </w:p>
    <w:p w:rsidR="00611B00" w:rsidRPr="00FA00E7" w:rsidRDefault="00611B00" w:rsidP="00611B00">
      <w:pPr>
        <w:ind w:left="825"/>
        <w:jc w:val="both"/>
        <w:rPr>
          <w:b/>
        </w:rPr>
      </w:pPr>
      <w:r w:rsidRPr="00FA00E7">
        <w:rPr>
          <w:u w:val="single"/>
        </w:rPr>
        <w:t>члени робочої комісії</w:t>
      </w:r>
      <w:r w:rsidRPr="00FA00E7">
        <w:rPr>
          <w:b/>
        </w:rPr>
        <w:t>:</w:t>
      </w:r>
    </w:p>
    <w:p w:rsidR="00611B00" w:rsidRPr="00FA00E7" w:rsidRDefault="00611B00" w:rsidP="00611B00">
      <w:pPr>
        <w:jc w:val="both"/>
      </w:pPr>
      <w:r w:rsidRPr="00FA00E7">
        <w:rPr>
          <w:b/>
        </w:rPr>
        <w:t xml:space="preserve">Олійник О.А., </w:t>
      </w:r>
      <w:r w:rsidRPr="00FA00E7">
        <w:t xml:space="preserve">т.в.о. начальниа управління містобудування та архітектури  міської ради; </w:t>
      </w:r>
    </w:p>
    <w:p w:rsidR="00611B00" w:rsidRPr="00FA00E7" w:rsidRDefault="00611B00" w:rsidP="00611B00">
      <w:pPr>
        <w:jc w:val="both"/>
      </w:pPr>
      <w:r w:rsidRPr="00FA00E7">
        <w:rPr>
          <w:b/>
        </w:rPr>
        <w:t>Михалиця О.А.,</w:t>
      </w:r>
      <w:r>
        <w:t xml:space="preserve"> краєзнавець (м.Хмільник), </w:t>
      </w:r>
      <w:r w:rsidRPr="00FA00E7">
        <w:t xml:space="preserve">за згодою; </w:t>
      </w:r>
    </w:p>
    <w:p w:rsidR="00611B00" w:rsidRDefault="00611B00" w:rsidP="00611B00">
      <w:pPr>
        <w:jc w:val="both"/>
      </w:pPr>
      <w:r w:rsidRPr="00FA00E7">
        <w:rPr>
          <w:b/>
        </w:rPr>
        <w:t>Потупчик М.В</w:t>
      </w:r>
      <w:r w:rsidRPr="00FA00E7">
        <w:t xml:space="preserve">., завідувач сектором охорони культурної спадщини Управління культури і </w:t>
      </w:r>
    </w:p>
    <w:p w:rsidR="00611B00" w:rsidRDefault="00611B00" w:rsidP="00611B00">
      <w:pPr>
        <w:jc w:val="both"/>
      </w:pPr>
      <w:r>
        <w:t xml:space="preserve">             </w:t>
      </w:r>
      <w:r w:rsidRPr="00FA00E7">
        <w:t>мистецтв Вінницької О</w:t>
      </w:r>
      <w:r>
        <w:t>ДА (м.Вінниця), за згодою</w:t>
      </w:r>
      <w:r w:rsidRPr="00FA00E7">
        <w:t>;</w:t>
      </w:r>
    </w:p>
    <w:p w:rsidR="00611B00" w:rsidRDefault="00611B00" w:rsidP="00611B00">
      <w:pPr>
        <w:jc w:val="both"/>
      </w:pPr>
      <w:r>
        <w:rPr>
          <w:b/>
        </w:rPr>
        <w:t>Юрченко С</w:t>
      </w:r>
      <w:r w:rsidRPr="00F658D9">
        <w:t>.</w:t>
      </w:r>
      <w:r>
        <w:rPr>
          <w:b/>
        </w:rPr>
        <w:t>Б</w:t>
      </w:r>
      <w:r w:rsidRPr="00F658D9">
        <w:rPr>
          <w:b/>
        </w:rPr>
        <w:t>.,</w:t>
      </w:r>
      <w:r>
        <w:t xml:space="preserve"> архітектор, керівник ТОВ «НДІ історії, архітектури і містобудування» </w:t>
      </w:r>
    </w:p>
    <w:p w:rsidR="00611B00" w:rsidRDefault="00611B00" w:rsidP="00611B00">
      <w:pPr>
        <w:jc w:val="both"/>
      </w:pPr>
      <w:r>
        <w:t xml:space="preserve">            (м.Київ), за згодою;</w:t>
      </w:r>
    </w:p>
    <w:p w:rsidR="00611B00" w:rsidRDefault="00611B00" w:rsidP="00611B00">
      <w:pPr>
        <w:jc w:val="both"/>
      </w:pPr>
      <w:r>
        <w:rPr>
          <w:b/>
        </w:rPr>
        <w:t>Шумигора Ю</w:t>
      </w:r>
      <w:r w:rsidRPr="008711D6">
        <w:rPr>
          <w:b/>
        </w:rPr>
        <w:t>.В.</w:t>
      </w:r>
      <w:r>
        <w:rPr>
          <w:b/>
        </w:rPr>
        <w:t xml:space="preserve">, </w:t>
      </w:r>
      <w:r w:rsidRPr="008711D6">
        <w:t xml:space="preserve">депутат міської ради, голова постійної комісії з питань охорони здоровя, </w:t>
      </w:r>
      <w:r>
        <w:t xml:space="preserve">  </w:t>
      </w:r>
    </w:p>
    <w:p w:rsidR="00611B00" w:rsidRPr="00FA00E7" w:rsidRDefault="00611B00" w:rsidP="00611B00">
      <w:pPr>
        <w:jc w:val="both"/>
      </w:pPr>
      <w:r>
        <w:t xml:space="preserve">            </w:t>
      </w:r>
      <w:r w:rsidRPr="008711D6">
        <w:t>освіти, культури, молодіжної політики та спорту</w:t>
      </w:r>
      <w:r>
        <w:t>, за згодою</w:t>
      </w:r>
      <w:r w:rsidRPr="008711D6">
        <w:t>.</w:t>
      </w:r>
    </w:p>
    <w:p w:rsidR="00611B00" w:rsidRPr="00FA00E7" w:rsidRDefault="00611B00" w:rsidP="00611B00">
      <w:pPr>
        <w:numPr>
          <w:ilvl w:val="0"/>
          <w:numId w:val="1"/>
        </w:numPr>
        <w:jc w:val="both"/>
      </w:pPr>
      <w:r w:rsidRPr="00FA00E7">
        <w:t xml:space="preserve">Робочій комісії провести </w:t>
      </w:r>
      <w:r>
        <w:t xml:space="preserve">візуальне </w:t>
      </w:r>
      <w:r w:rsidRPr="00FA00E7">
        <w:t xml:space="preserve">обстеження об'єктів </w:t>
      </w:r>
      <w:r>
        <w:t>в межах</w:t>
      </w:r>
      <w:r w:rsidRPr="00FA00E7">
        <w:t xml:space="preserve"> території м.Хмільника, що мають кул</w:t>
      </w:r>
      <w:r>
        <w:t>ьтурну цінність, до кінця березня</w:t>
      </w:r>
      <w:r w:rsidRPr="00FA00E7">
        <w:t xml:space="preserve"> 2021р. Про</w:t>
      </w:r>
      <w:r>
        <w:t xml:space="preserve"> результати візуального обстеження</w:t>
      </w:r>
      <w:r w:rsidRPr="00FA00E7">
        <w:t xml:space="preserve"> робочій комісії скласти відповідні акти. </w:t>
      </w:r>
    </w:p>
    <w:p w:rsidR="00611B00" w:rsidRDefault="00611B00" w:rsidP="00611B00">
      <w:pPr>
        <w:numPr>
          <w:ilvl w:val="0"/>
          <w:numId w:val="1"/>
        </w:numPr>
        <w:jc w:val="both"/>
      </w:pPr>
      <w:r w:rsidRPr="00FA00E7">
        <w:t>Управлінню містобудування та архітектури міської ради</w:t>
      </w:r>
      <w:r>
        <w:t>:</w:t>
      </w:r>
      <w:r w:rsidRPr="00FA00E7">
        <w:t xml:space="preserve"> </w:t>
      </w:r>
    </w:p>
    <w:p w:rsidR="00611B00" w:rsidRPr="00FA00E7" w:rsidRDefault="00611B00" w:rsidP="00611B00">
      <w:pPr>
        <w:ind w:left="360"/>
        <w:jc w:val="both"/>
      </w:pPr>
      <w:r>
        <w:t>3.1.С</w:t>
      </w:r>
      <w:r w:rsidRPr="00FA00E7">
        <w:t>класти Перелік нововиявлених об'єктів</w:t>
      </w:r>
      <w:r>
        <w:t>, що мають культурну цінність, в межах території м.Хмільника;</w:t>
      </w:r>
    </w:p>
    <w:p w:rsidR="00611B00" w:rsidRPr="00FA00E7" w:rsidRDefault="00611B00" w:rsidP="00611B00">
      <w:pPr>
        <w:jc w:val="both"/>
      </w:pPr>
      <w:r>
        <w:t xml:space="preserve">      3.2.В</w:t>
      </w:r>
      <w:r w:rsidRPr="00FA00E7">
        <w:t xml:space="preserve"> установленому порядку внести зміни й доповнення до відповідної програми міської ради</w:t>
      </w:r>
      <w:r>
        <w:t xml:space="preserve"> про включення</w:t>
      </w:r>
      <w:r w:rsidRPr="00FA00E7">
        <w:t xml:space="preserve">  </w:t>
      </w:r>
      <w:r>
        <w:t>захо</w:t>
      </w:r>
      <w:r w:rsidRPr="00FA00E7">
        <w:t>д</w:t>
      </w:r>
      <w:r>
        <w:t>у</w:t>
      </w:r>
      <w:r w:rsidRPr="00FA00E7">
        <w:t xml:space="preserve"> про виготовлення паспортів і облікових карток на нововиявленні об'єкти</w:t>
      </w:r>
      <w:r>
        <w:t>, що мають культурну цінність, з метою їх внесення до Реєстру пам'яток культурної спадщини місцевого значення</w:t>
      </w:r>
      <w:r w:rsidRPr="00FA00E7">
        <w:t xml:space="preserve"> згідно до вимог чинного законодавства. </w:t>
      </w:r>
    </w:p>
    <w:p w:rsidR="00611B00" w:rsidRPr="00FA00E7" w:rsidRDefault="00611B00" w:rsidP="00611B00">
      <w:pPr>
        <w:numPr>
          <w:ilvl w:val="0"/>
          <w:numId w:val="1"/>
        </w:numPr>
        <w:jc w:val="both"/>
      </w:pPr>
      <w:r w:rsidRPr="00FA00E7">
        <w:t xml:space="preserve">Контроль за виконанням даного розпорядження покласти на </w:t>
      </w:r>
      <w:r>
        <w:rPr>
          <w:b/>
        </w:rPr>
        <w:t>Загіку В.М</w:t>
      </w:r>
      <w:r w:rsidRPr="00FA00E7">
        <w:rPr>
          <w:b/>
        </w:rPr>
        <w:t>.,</w:t>
      </w:r>
      <w:r w:rsidRPr="00FA00E7">
        <w:t xml:space="preserve"> заступника міського голови з питань діяльності виконавчих органів міської ради.</w:t>
      </w:r>
    </w:p>
    <w:p w:rsidR="00611B00" w:rsidRDefault="00611B00" w:rsidP="00611B00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1B00" w:rsidRPr="00FA00E7" w:rsidRDefault="00611B00" w:rsidP="00611B00">
      <w:pPr>
        <w:tabs>
          <w:tab w:val="left" w:pos="7155"/>
        </w:tabs>
        <w:rPr>
          <w:b/>
        </w:rPr>
      </w:pPr>
      <w:r>
        <w:rPr>
          <w:sz w:val="28"/>
          <w:szCs w:val="28"/>
        </w:rPr>
        <w:t xml:space="preserve">                              </w:t>
      </w:r>
      <w:r w:rsidRPr="00FA00E7">
        <w:rPr>
          <w:b/>
        </w:rPr>
        <w:t>Міський голова                                           М.В.Юрчишин</w:t>
      </w:r>
    </w:p>
    <w:p w:rsidR="00611B00" w:rsidRPr="00316FC8" w:rsidRDefault="00611B00" w:rsidP="00611B00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</w:p>
    <w:p w:rsidR="00611B00" w:rsidRPr="00FA00E7" w:rsidRDefault="00611B00" w:rsidP="00611B00">
      <w:pPr>
        <w:rPr>
          <w:sz w:val="28"/>
          <w:szCs w:val="28"/>
        </w:rPr>
      </w:pPr>
      <w:r>
        <w:t xml:space="preserve">                                   </w:t>
      </w:r>
      <w:r w:rsidRPr="00FA00E7">
        <w:t>Маташ С.П.</w:t>
      </w:r>
    </w:p>
    <w:p w:rsidR="00611B00" w:rsidRDefault="00611B00" w:rsidP="00611B00">
      <w:pPr>
        <w:jc w:val="both"/>
      </w:pPr>
      <w:r>
        <w:t xml:space="preserve">                                   Загіка В. М</w:t>
      </w:r>
      <w:r w:rsidRPr="00FA00E7">
        <w:t>.</w:t>
      </w:r>
    </w:p>
    <w:p w:rsidR="00611B00" w:rsidRPr="00FA00E7" w:rsidRDefault="00611B00" w:rsidP="00611B00">
      <w:pPr>
        <w:jc w:val="both"/>
      </w:pPr>
      <w:r>
        <w:t xml:space="preserve">                                   </w:t>
      </w:r>
      <w:r w:rsidRPr="00FA00E7">
        <w:t>Буликова Н.А.</w:t>
      </w:r>
    </w:p>
    <w:p w:rsidR="00611B00" w:rsidRPr="00FA00E7" w:rsidRDefault="00611B00" w:rsidP="00611B00">
      <w:r>
        <w:t xml:space="preserve">                                   </w:t>
      </w:r>
      <w:r w:rsidRPr="00FA00E7">
        <w:t>Олійник О.А.</w:t>
      </w:r>
    </w:p>
    <w:p w:rsidR="00611B00" w:rsidRDefault="00611B00" w:rsidP="00611B00">
      <w:pPr>
        <w:rPr>
          <w:noProof/>
        </w:rPr>
      </w:pPr>
      <w:r>
        <w:rPr>
          <w:noProof/>
        </w:rPr>
        <w:t xml:space="preserve">                                   Загниборода М.                                                    </w:t>
      </w:r>
    </w:p>
    <w:p w:rsidR="00305330" w:rsidRDefault="000F462F"/>
    <w:sectPr w:rsidR="00305330" w:rsidSect="002B761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24E5"/>
    <w:multiLevelType w:val="hybridMultilevel"/>
    <w:tmpl w:val="488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00"/>
    <w:rsid w:val="00045EDF"/>
    <w:rsid w:val="000E0503"/>
    <w:rsid w:val="000F462F"/>
    <w:rsid w:val="002B761F"/>
    <w:rsid w:val="00611B00"/>
    <w:rsid w:val="008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0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2021-02-23T14:29:00Z</dcterms:created>
  <dcterms:modified xsi:type="dcterms:W3CDTF">2021-02-23T14:34:00Z</dcterms:modified>
</cp:coreProperties>
</file>