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3D7C" w:rsidRDefault="00153D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val="en-US"/>
        </w:rPr>
      </w:pPr>
    </w:p>
    <w:p w:rsidR="00153D7C" w:rsidRPr="00153D7C" w:rsidRDefault="00153D7C" w:rsidP="00153D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3D7C">
        <w:rPr>
          <w:rFonts w:ascii="Times New Roman" w:hAnsi="Times New Roman" w:cs="Times New Roman"/>
          <w:b/>
          <w:bCs/>
          <w:sz w:val="28"/>
          <w:szCs w:val="28"/>
        </w:rPr>
        <w:t xml:space="preserve">Повідомлення про намір отримати дозвіл на викиди </w:t>
      </w:r>
    </w:p>
    <w:p w:rsidR="00153D7C" w:rsidRPr="00153D7C" w:rsidRDefault="00153D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val="ru-RU"/>
        </w:rPr>
      </w:pPr>
    </w:p>
    <w:p w:rsidR="00A60C40" w:rsidRPr="005C5C1B" w:rsidRDefault="00682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hAnsi="Times New Roman" w:cs="Times New Roman"/>
          <w:b/>
        </w:rPr>
        <w:t xml:space="preserve">АГРОПРОМИСЛОВЕ НАУКОВО-ВИРОБНИЧЕ ПІДПРИЄМСТВО "ВІЗИТ" </w:t>
      </w:r>
      <w:r w:rsidRPr="005C5C1B">
        <w:rPr>
          <w:rFonts w:ascii="Times New Roman" w:hAnsi="Times New Roman" w:cs="Times New Roman"/>
          <w:b/>
          <w:shd w:val="clear" w:color="auto" w:fill="FFFFFF"/>
        </w:rPr>
        <w:t>(АПНВП "ВІЗИТ")</w:t>
      </w:r>
      <w:r w:rsidR="00103298" w:rsidRPr="005C5C1B">
        <w:rPr>
          <w:rFonts w:ascii="Times New Roman" w:eastAsia="Times New Roman" w:hAnsi="Times New Roman" w:cs="Times New Roman"/>
          <w:b/>
          <w:color w:val="000000"/>
        </w:rPr>
        <w:t>,</w:t>
      </w:r>
      <w:r w:rsidR="00103298" w:rsidRPr="005C5C1B">
        <w:rPr>
          <w:rFonts w:ascii="Times New Roman" w:eastAsia="Times New Roman" w:hAnsi="Times New Roman" w:cs="Times New Roman"/>
          <w:color w:val="000000"/>
        </w:rPr>
        <w:t xml:space="preserve"> код ЄДРПОУ: </w:t>
      </w:r>
      <w:r w:rsidRPr="005C5C1B">
        <w:rPr>
          <w:rFonts w:ascii="Times New Roman" w:hAnsi="Times New Roman" w:cs="Times New Roman"/>
        </w:rPr>
        <w:t>02129063</w:t>
      </w:r>
      <w:r w:rsidR="00103298" w:rsidRPr="005C5C1B">
        <w:rPr>
          <w:rFonts w:ascii="Times New Roman" w:eastAsia="Times New Roman" w:hAnsi="Times New Roman" w:cs="Times New Roman"/>
          <w:color w:val="000000"/>
        </w:rPr>
        <w:t>,  повідомляє про наміри отримати дозвіл на викиди забруднюючих речовин в атмосферне повітря стаціонарними джерелами.</w:t>
      </w:r>
    </w:p>
    <w:p w:rsidR="00DF6D19" w:rsidRPr="005C5C1B" w:rsidRDefault="00103298" w:rsidP="00DF6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Місцезнаходження, контактний номер телефону, адреса електронної пошти суб'єкта господарювання</w:t>
      </w:r>
      <w:r w:rsidRPr="005C5C1B">
        <w:rPr>
          <w:rFonts w:ascii="Times New Roman" w:eastAsia="Times New Roman" w:hAnsi="Times New Roman" w:cs="Times New Roman"/>
          <w:color w:val="000000"/>
        </w:rPr>
        <w:t>:</w:t>
      </w:r>
      <w:r w:rsidR="00126A4F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682D15" w:rsidRPr="005C5C1B">
        <w:rPr>
          <w:rFonts w:ascii="Times New Roman" w:hAnsi="Times New Roman" w:cs="Times New Roman"/>
        </w:rPr>
        <w:t>22067, Вінницька обл., Хмільницький р-н, с. Томашпіль, вул. І.Богуна, 19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; тел.  (04338) 2-22-61</w:t>
      </w:r>
      <w:r w:rsidRPr="005C5C1B">
        <w:rPr>
          <w:rFonts w:ascii="Times New Roman" w:eastAsia="Times New Roman" w:hAnsi="Times New Roman" w:cs="Times New Roman"/>
          <w:color w:val="000000"/>
        </w:rPr>
        <w:t>; e-</w:t>
      </w:r>
      <w:proofErr w:type="spellStart"/>
      <w:r w:rsidRPr="005C5C1B"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 w:rsidRPr="005C5C1B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="00682D15" w:rsidRPr="005C5C1B">
        <w:rPr>
          <w:rFonts w:ascii="Times New Roman" w:hAnsi="Times New Roman" w:cs="Times New Roman"/>
          <w:lang w:val="en-US"/>
        </w:rPr>
        <w:t>vizit</w:t>
      </w:r>
      <w:proofErr w:type="spellEnd"/>
      <w:r w:rsidR="00682D15" w:rsidRPr="005C5C1B">
        <w:rPr>
          <w:rFonts w:ascii="Times New Roman" w:hAnsi="Times New Roman" w:cs="Times New Roman"/>
        </w:rPr>
        <w:t>05@</w:t>
      </w:r>
      <w:proofErr w:type="spellStart"/>
      <w:r w:rsidR="00682D15" w:rsidRPr="005C5C1B">
        <w:rPr>
          <w:rFonts w:ascii="Times New Roman" w:hAnsi="Times New Roman" w:cs="Times New Roman"/>
          <w:lang w:val="en-US"/>
        </w:rPr>
        <w:t>ukr</w:t>
      </w:r>
      <w:proofErr w:type="spellEnd"/>
      <w:r w:rsidR="00682D15" w:rsidRPr="005C5C1B">
        <w:rPr>
          <w:rFonts w:ascii="Times New Roman" w:hAnsi="Times New Roman" w:cs="Times New Roman"/>
        </w:rPr>
        <w:t>.</w:t>
      </w:r>
      <w:r w:rsidR="00682D15" w:rsidRPr="005C5C1B">
        <w:rPr>
          <w:rFonts w:ascii="Times New Roman" w:hAnsi="Times New Roman" w:cs="Times New Roman"/>
          <w:lang w:val="en-US"/>
        </w:rPr>
        <w:t>net</w:t>
      </w:r>
      <w:r w:rsidRPr="005C5C1B">
        <w:rPr>
          <w:rFonts w:ascii="Times New Roman" w:eastAsia="Times New Roman" w:hAnsi="Times New Roman" w:cs="Times New Roman"/>
        </w:rPr>
        <w:t>.</w:t>
      </w:r>
    </w:p>
    <w:p w:rsidR="00D41F84" w:rsidRPr="005C5C1B" w:rsidRDefault="00103298" w:rsidP="00DF6D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Місцезнаходження об'єкта/промислового майданчика:</w:t>
      </w:r>
      <w:r w:rsidRPr="005C5C1B">
        <w:rPr>
          <w:rFonts w:ascii="Times New Roman" w:eastAsia="Times New Roman" w:hAnsi="Times New Roman" w:cs="Times New Roman"/>
          <w:color w:val="000000"/>
        </w:rPr>
        <w:t> </w:t>
      </w:r>
      <w:r w:rsidR="00682D15" w:rsidRPr="005C5C1B">
        <w:rPr>
          <w:rFonts w:ascii="Times New Roman" w:hAnsi="Times New Roman" w:cs="Times New Roman"/>
        </w:rPr>
        <w:t>22000, Вінницька обл., Хмільницький р-н, м. Хмільник, вул. В</w:t>
      </w:r>
      <w:r w:rsidR="001B1EDD" w:rsidRPr="005C5C1B">
        <w:rPr>
          <w:rFonts w:ascii="Times New Roman" w:hAnsi="Times New Roman" w:cs="Times New Roman"/>
        </w:rPr>
        <w:t xml:space="preserve">ладислава </w:t>
      </w:r>
      <w:r w:rsidR="00682D15" w:rsidRPr="005C5C1B">
        <w:rPr>
          <w:rFonts w:ascii="Times New Roman" w:hAnsi="Times New Roman" w:cs="Times New Roman"/>
        </w:rPr>
        <w:t>Українця, 10</w:t>
      </w:r>
      <w:r w:rsidR="00D41F84" w:rsidRPr="005C5C1B">
        <w:rPr>
          <w:rFonts w:ascii="Times New Roman" w:hAnsi="Times New Roman" w:cs="Times New Roman"/>
          <w:color w:val="000000"/>
        </w:rPr>
        <w:t>.</w:t>
      </w:r>
    </w:p>
    <w:p w:rsidR="00A60C40" w:rsidRPr="005C5C1B" w:rsidRDefault="00103298" w:rsidP="00D41F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Мета отримання дозволу:</w:t>
      </w:r>
      <w:r w:rsidR="007D172C" w:rsidRPr="00153D7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C5C1B">
        <w:rPr>
          <w:rFonts w:ascii="Times New Roman" w:eastAsia="Times New Roman" w:hAnsi="Times New Roman" w:cs="Times New Roman"/>
          <w:color w:val="000000"/>
        </w:rPr>
        <w:t>визначення, регулювання обсягів забруднюючих речовин (ЗР) та отримання дозволу на викиди, які потрапляють в атмосферу при експлуатації обладнання існуючого об’єкту.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</w:t>
      </w:r>
      <w:r w:rsidR="00126A4F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431A1" w:rsidRPr="005C5C1B">
        <w:rPr>
          <w:rFonts w:ascii="Times New Roman" w:eastAsia="Times New Roman" w:hAnsi="Times New Roman" w:cs="Times New Roman"/>
          <w:color w:val="000000"/>
        </w:rPr>
        <w:t>об’єкт існуючий, д</w:t>
      </w:r>
      <w:r w:rsidR="00DC14DC" w:rsidRPr="005C5C1B">
        <w:rPr>
          <w:rFonts w:ascii="Times New Roman" w:eastAsia="Times New Roman" w:hAnsi="Times New Roman" w:cs="Times New Roman"/>
          <w:color w:val="000000"/>
        </w:rPr>
        <w:t xml:space="preserve">іяльність, що здійснюється на </w:t>
      </w:r>
      <w:proofErr w:type="spellStart"/>
      <w:r w:rsidR="00DC14DC" w:rsidRPr="005C5C1B">
        <w:rPr>
          <w:rFonts w:ascii="Times New Roman" w:eastAsia="Times New Roman" w:hAnsi="Times New Roman" w:cs="Times New Roman"/>
          <w:color w:val="000000"/>
        </w:rPr>
        <w:t>проммайданчику</w:t>
      </w:r>
      <w:proofErr w:type="spellEnd"/>
      <w:r w:rsidR="00DC14DC" w:rsidRPr="005C5C1B">
        <w:rPr>
          <w:rFonts w:ascii="Times New Roman" w:eastAsia="Times New Roman" w:hAnsi="Times New Roman" w:cs="Times New Roman"/>
          <w:color w:val="000000"/>
        </w:rPr>
        <w:t xml:space="preserve">, </w:t>
      </w:r>
      <w:r w:rsidRPr="005C5C1B">
        <w:rPr>
          <w:rFonts w:ascii="Times New Roman" w:eastAsia="Times New Roman" w:hAnsi="Times New Roman" w:cs="Times New Roman"/>
          <w:color w:val="000000"/>
        </w:rPr>
        <w:t>не підлягає</w:t>
      </w:r>
      <w:r w:rsidR="00682D15" w:rsidRPr="005C5C1B">
        <w:rPr>
          <w:rFonts w:ascii="Times New Roman" w:eastAsia="Times New Roman" w:hAnsi="Times New Roman" w:cs="Times New Roman"/>
          <w:color w:val="000000"/>
        </w:rPr>
        <w:t xml:space="preserve"> ОВД згідно із положеннями </w:t>
      </w:r>
      <w:r w:rsidRPr="005C5C1B">
        <w:rPr>
          <w:rFonts w:ascii="Times New Roman" w:eastAsia="Times New Roman" w:hAnsi="Times New Roman" w:cs="Times New Roman"/>
          <w:color w:val="000000"/>
        </w:rPr>
        <w:t>З</w:t>
      </w:r>
      <w:r w:rsidR="00682D15" w:rsidRPr="005C5C1B">
        <w:rPr>
          <w:rFonts w:ascii="Times New Roman" w:eastAsia="Times New Roman" w:hAnsi="Times New Roman" w:cs="Times New Roman"/>
          <w:color w:val="000000"/>
        </w:rPr>
        <w:t xml:space="preserve">акону </w:t>
      </w:r>
      <w:r w:rsidRPr="005C5C1B">
        <w:rPr>
          <w:rFonts w:ascii="Times New Roman" w:eastAsia="Times New Roman" w:hAnsi="Times New Roman" w:cs="Times New Roman"/>
          <w:color w:val="000000"/>
        </w:rPr>
        <w:t>У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країни</w:t>
      </w:r>
      <w:r w:rsidRPr="005C5C1B">
        <w:rPr>
          <w:rFonts w:ascii="Times New Roman" w:eastAsia="Times New Roman" w:hAnsi="Times New Roman" w:cs="Times New Roman"/>
          <w:color w:val="000000"/>
        </w:rPr>
        <w:t xml:space="preserve"> «Про ОВД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»</w:t>
      </w:r>
      <w:r w:rsidRPr="005C5C1B">
        <w:rPr>
          <w:rFonts w:ascii="Times New Roman" w:eastAsia="Times New Roman" w:hAnsi="Times New Roman" w:cs="Times New Roman"/>
          <w:color w:val="000000"/>
        </w:rPr>
        <w:t>.</w:t>
      </w:r>
    </w:p>
    <w:p w:rsidR="00A60C40" w:rsidRPr="005C5C1B" w:rsidRDefault="00103298" w:rsidP="00667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Загальний опис об'єкта (опис виробництв та технологічного устаткування): 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н</w:t>
      </w:r>
      <w:r w:rsidR="00DF6D19" w:rsidRPr="005C5C1B"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 w:rsidR="00DF6D19" w:rsidRPr="005C5C1B">
        <w:rPr>
          <w:rFonts w:ascii="Times New Roman" w:eastAsia="Times New Roman" w:hAnsi="Times New Roman" w:cs="Times New Roman"/>
          <w:color w:val="000000"/>
        </w:rPr>
        <w:t>проммайданчику</w:t>
      </w:r>
      <w:proofErr w:type="spellEnd"/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 підприємства </w:t>
      </w:r>
      <w:r w:rsidR="006A7970" w:rsidRPr="005C5C1B">
        <w:rPr>
          <w:rFonts w:ascii="Times New Roman" w:eastAsia="Times New Roman" w:hAnsi="Times New Roman" w:cs="Times New Roman"/>
          <w:color w:val="000000"/>
        </w:rPr>
        <w:t xml:space="preserve">здійснюється допоміжна </w:t>
      </w:r>
      <w:r w:rsidR="004C4B2E" w:rsidRPr="005C5C1B">
        <w:rPr>
          <w:rFonts w:ascii="Times New Roman" w:eastAsia="Times New Roman" w:hAnsi="Times New Roman" w:cs="Times New Roman"/>
          <w:color w:val="000000"/>
        </w:rPr>
        <w:t xml:space="preserve">санаторна діяльність </w:t>
      </w:r>
      <w:r w:rsidR="006A7970" w:rsidRPr="005C5C1B">
        <w:rPr>
          <w:rFonts w:ascii="Times New Roman" w:eastAsia="Times New Roman" w:hAnsi="Times New Roman" w:cs="Times New Roman"/>
          <w:color w:val="000000"/>
        </w:rPr>
        <w:t xml:space="preserve">та </w:t>
      </w:r>
      <w:r w:rsidR="004C4B2E" w:rsidRPr="005C5C1B">
        <w:rPr>
          <w:rFonts w:ascii="Times New Roman" w:eastAsia="Times New Roman" w:hAnsi="Times New Roman" w:cs="Times New Roman"/>
          <w:color w:val="000000"/>
        </w:rPr>
        <w:t>наявне</w:t>
      </w:r>
      <w:r w:rsidR="006771D7" w:rsidRPr="005C5C1B">
        <w:rPr>
          <w:rFonts w:ascii="Times New Roman" w:eastAsia="Times New Roman" w:hAnsi="Times New Roman" w:cs="Times New Roman"/>
          <w:color w:val="000000"/>
        </w:rPr>
        <w:t xml:space="preserve"> устаткування</w:t>
      </w:r>
      <w:r w:rsidR="00D41F84" w:rsidRPr="005C5C1B">
        <w:rPr>
          <w:rFonts w:ascii="Times New Roman" w:eastAsia="Times New Roman" w:hAnsi="Times New Roman" w:cs="Times New Roman"/>
          <w:color w:val="000000"/>
        </w:rPr>
        <w:t xml:space="preserve">: </w:t>
      </w:r>
      <w:r w:rsidR="00B51A6D" w:rsidRPr="005C5C1B">
        <w:rPr>
          <w:rFonts w:ascii="Times New Roman" w:eastAsia="Times New Roman" w:hAnsi="Times New Roman" w:cs="Times New Roman"/>
          <w:color w:val="000000"/>
        </w:rPr>
        <w:t>1 котельня</w:t>
      </w:r>
      <w:r w:rsidR="00224197" w:rsidRPr="005C5C1B">
        <w:rPr>
          <w:rFonts w:ascii="Times New Roman" w:eastAsia="Times New Roman" w:hAnsi="Times New Roman" w:cs="Times New Roman"/>
          <w:color w:val="000000"/>
        </w:rPr>
        <w:t xml:space="preserve"> (</w:t>
      </w:r>
      <w:r w:rsidR="00037AC9" w:rsidRPr="005C5C1B">
        <w:rPr>
          <w:rFonts w:ascii="Times New Roman" w:eastAsia="Times New Roman" w:hAnsi="Times New Roman" w:cs="Times New Roman"/>
          <w:color w:val="000000"/>
        </w:rPr>
        <w:t>2 котли</w:t>
      </w:r>
      <w:r w:rsidR="003522D0" w:rsidRPr="005C5C1B">
        <w:rPr>
          <w:rFonts w:ascii="Times New Roman" w:eastAsia="Times New Roman" w:hAnsi="Times New Roman" w:cs="Times New Roman"/>
          <w:color w:val="000000"/>
        </w:rPr>
        <w:t>, паливо -</w:t>
      </w:r>
      <w:r w:rsidR="00224197" w:rsidRPr="005C5C1B">
        <w:rPr>
          <w:rFonts w:ascii="Times New Roman" w:eastAsia="Times New Roman" w:hAnsi="Times New Roman" w:cs="Times New Roman"/>
          <w:color w:val="000000"/>
        </w:rPr>
        <w:t xml:space="preserve"> природний газ; </w:t>
      </w:r>
      <w:r w:rsidR="00B0016E" w:rsidRPr="005C5C1B">
        <w:rPr>
          <w:rFonts w:ascii="Times New Roman" w:eastAsia="Times New Roman" w:hAnsi="Times New Roman" w:cs="Times New Roman"/>
          <w:color w:val="000000"/>
        </w:rPr>
        <w:t>для опалення існуючих корпусів</w:t>
      </w:r>
      <w:r w:rsidR="00667827" w:rsidRPr="005C5C1B">
        <w:rPr>
          <w:rFonts w:ascii="Times New Roman" w:eastAsia="Times New Roman" w:hAnsi="Times New Roman" w:cs="Times New Roman"/>
          <w:color w:val="000000"/>
        </w:rPr>
        <w:t>, перебуває в режимі резерву</w:t>
      </w:r>
      <w:r w:rsidR="00B0016E" w:rsidRPr="005C5C1B">
        <w:rPr>
          <w:rFonts w:ascii="Times New Roman" w:eastAsia="Times New Roman" w:hAnsi="Times New Roman" w:cs="Times New Roman"/>
          <w:color w:val="000000"/>
        </w:rPr>
        <w:t>)</w:t>
      </w:r>
      <w:r w:rsidR="00D41F84" w:rsidRPr="005C5C1B">
        <w:rPr>
          <w:rFonts w:ascii="Times New Roman" w:eastAsia="Times New Roman" w:hAnsi="Times New Roman" w:cs="Times New Roman"/>
          <w:color w:val="000000"/>
        </w:rPr>
        <w:t xml:space="preserve">; </w:t>
      </w:r>
      <w:r w:rsidR="00037AC9" w:rsidRPr="005C5C1B">
        <w:rPr>
          <w:rFonts w:ascii="Times New Roman" w:eastAsia="Times New Roman" w:hAnsi="Times New Roman" w:cs="Times New Roman"/>
          <w:color w:val="000000"/>
        </w:rPr>
        <w:t>1 ШРП;</w:t>
      </w:r>
      <w:r w:rsidR="00B0016E" w:rsidRPr="005C5C1B">
        <w:rPr>
          <w:rFonts w:ascii="Times New Roman" w:eastAsia="Times New Roman" w:hAnsi="Times New Roman" w:cs="Times New Roman"/>
          <w:color w:val="000000"/>
        </w:rPr>
        <w:t xml:space="preserve"> 4 скидні свічі;</w:t>
      </w:r>
      <w:r w:rsidR="00037AC9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6771D7" w:rsidRPr="005C5C1B">
        <w:rPr>
          <w:rFonts w:ascii="Times New Roman" w:eastAsia="Times New Roman" w:hAnsi="Times New Roman" w:cs="Times New Roman"/>
          <w:color w:val="000000"/>
        </w:rPr>
        <w:t>1 розчино-бетонний вузол</w:t>
      </w:r>
      <w:r w:rsidR="00B0016E" w:rsidRPr="005C5C1B">
        <w:rPr>
          <w:rFonts w:ascii="Times New Roman" w:eastAsia="Times New Roman" w:hAnsi="Times New Roman" w:cs="Times New Roman"/>
          <w:color w:val="000000"/>
        </w:rPr>
        <w:t xml:space="preserve"> (РБВ)</w:t>
      </w:r>
      <w:r w:rsidR="00037AC9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B0016E" w:rsidRPr="005C5C1B">
        <w:rPr>
          <w:rFonts w:ascii="Times New Roman" w:eastAsia="Times New Roman" w:hAnsi="Times New Roman" w:cs="Times New Roman"/>
          <w:color w:val="000000"/>
        </w:rPr>
        <w:t>(</w:t>
      </w:r>
      <w:r w:rsidR="00037AC9" w:rsidRPr="005C5C1B">
        <w:rPr>
          <w:rFonts w:ascii="Times New Roman" w:eastAsia="Times New Roman" w:hAnsi="Times New Roman" w:cs="Times New Roman"/>
          <w:color w:val="000000"/>
        </w:rPr>
        <w:t xml:space="preserve">тимчасовий, </w:t>
      </w:r>
      <w:r w:rsidR="006771D7" w:rsidRPr="005C5C1B">
        <w:rPr>
          <w:rFonts w:ascii="Times New Roman" w:eastAsia="Times New Roman" w:hAnsi="Times New Roman" w:cs="Times New Roman"/>
          <w:color w:val="000000"/>
        </w:rPr>
        <w:t>для поточних ремонтно-будівельних</w:t>
      </w:r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 потреб</w:t>
      </w:r>
      <w:r w:rsidR="0056325E" w:rsidRPr="005C5C1B">
        <w:rPr>
          <w:rFonts w:ascii="Times New Roman" w:eastAsia="Times New Roman" w:hAnsi="Times New Roman" w:cs="Times New Roman"/>
          <w:color w:val="000000"/>
        </w:rPr>
        <w:t>)</w:t>
      </w:r>
      <w:r w:rsidR="00037AC9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B0016E" w:rsidRPr="005C5C1B">
        <w:rPr>
          <w:rFonts w:ascii="Times New Roman" w:eastAsia="Times New Roman" w:hAnsi="Times New Roman" w:cs="Times New Roman"/>
          <w:color w:val="000000"/>
        </w:rPr>
        <w:t xml:space="preserve">до складу </w:t>
      </w:r>
      <w:r w:rsidR="0056325E" w:rsidRPr="005C5C1B">
        <w:rPr>
          <w:rFonts w:ascii="Times New Roman" w:eastAsia="Times New Roman" w:hAnsi="Times New Roman" w:cs="Times New Roman"/>
          <w:color w:val="000000"/>
        </w:rPr>
        <w:t>якого</w:t>
      </w:r>
      <w:r w:rsidR="00B0016E" w:rsidRPr="005C5C1B">
        <w:rPr>
          <w:rFonts w:ascii="Times New Roman" w:eastAsia="Times New Roman" w:hAnsi="Times New Roman" w:cs="Times New Roman"/>
          <w:color w:val="000000"/>
        </w:rPr>
        <w:t xml:space="preserve"> входить</w:t>
      </w:r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: відкриті склади тимчасового розміщення/зберігання інертних матеріалів (піску, щебеню), </w:t>
      </w:r>
      <w:r w:rsidR="00CB5377" w:rsidRPr="005C5C1B">
        <w:rPr>
          <w:rFonts w:ascii="Times New Roman" w:eastAsia="Times New Roman" w:hAnsi="Times New Roman" w:cs="Times New Roman"/>
          <w:color w:val="000000"/>
        </w:rPr>
        <w:t>2 скребкові та 1 стрічковий</w:t>
      </w:r>
      <w:r w:rsidR="006771D7" w:rsidRPr="005C5C1B">
        <w:rPr>
          <w:rFonts w:ascii="Times New Roman" w:eastAsia="Times New Roman" w:hAnsi="Times New Roman" w:cs="Times New Roman"/>
          <w:color w:val="000000"/>
        </w:rPr>
        <w:t xml:space="preserve"> транспортери інертних матеріалів для подачі в </w:t>
      </w:r>
      <w:r w:rsidR="004D13AB" w:rsidRPr="005C5C1B">
        <w:rPr>
          <w:rFonts w:ascii="Times New Roman" w:eastAsia="Times New Roman" w:hAnsi="Times New Roman" w:cs="Times New Roman"/>
          <w:color w:val="000000"/>
        </w:rPr>
        <w:t xml:space="preserve">приймальний </w:t>
      </w:r>
      <w:r w:rsidR="0056325E" w:rsidRPr="005C5C1B">
        <w:rPr>
          <w:rFonts w:ascii="Times New Roman" w:eastAsia="Times New Roman" w:hAnsi="Times New Roman" w:cs="Times New Roman"/>
          <w:color w:val="000000"/>
        </w:rPr>
        <w:t xml:space="preserve">бункер та </w:t>
      </w:r>
      <w:r w:rsidR="004D13AB" w:rsidRPr="005C5C1B">
        <w:rPr>
          <w:rFonts w:ascii="Times New Roman" w:eastAsia="Times New Roman" w:hAnsi="Times New Roman" w:cs="Times New Roman"/>
          <w:color w:val="000000"/>
        </w:rPr>
        <w:t>бетоно</w:t>
      </w:r>
      <w:r w:rsidR="0056325E" w:rsidRPr="005C5C1B">
        <w:rPr>
          <w:rFonts w:ascii="Times New Roman" w:eastAsia="Times New Roman" w:hAnsi="Times New Roman" w:cs="Times New Roman"/>
          <w:color w:val="000000"/>
        </w:rPr>
        <w:t>змішувальну установку,</w:t>
      </w:r>
      <w:r w:rsidR="00CB0EB7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r w:rsidR="00224197" w:rsidRPr="005C5C1B">
        <w:rPr>
          <w:rFonts w:ascii="Times New Roman" w:eastAsia="Times New Roman" w:hAnsi="Times New Roman" w:cs="Times New Roman"/>
          <w:color w:val="000000"/>
        </w:rPr>
        <w:t>2 закриті цементні</w:t>
      </w:r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51A6D" w:rsidRPr="005C5C1B">
        <w:rPr>
          <w:rFonts w:ascii="Times New Roman" w:eastAsia="Times New Roman" w:hAnsi="Times New Roman" w:cs="Times New Roman"/>
          <w:color w:val="000000"/>
        </w:rPr>
        <w:t>силоси</w:t>
      </w:r>
      <w:proofErr w:type="spellEnd"/>
      <w:r w:rsidR="00B51A6D" w:rsidRPr="005C5C1B">
        <w:rPr>
          <w:rFonts w:ascii="Times New Roman" w:eastAsia="Times New Roman" w:hAnsi="Times New Roman" w:cs="Times New Roman"/>
          <w:color w:val="000000"/>
        </w:rPr>
        <w:t xml:space="preserve">; 1 </w:t>
      </w:r>
      <w:proofErr w:type="spellStart"/>
      <w:r w:rsidR="00B51A6D" w:rsidRPr="005C5C1B">
        <w:rPr>
          <w:rFonts w:ascii="Times New Roman" w:eastAsia="Times New Roman" w:hAnsi="Times New Roman" w:cs="Times New Roman"/>
          <w:color w:val="000000"/>
        </w:rPr>
        <w:t>дизельгенератор</w:t>
      </w:r>
      <w:proofErr w:type="spellEnd"/>
      <w:r w:rsidR="00667827" w:rsidRPr="005C5C1B">
        <w:rPr>
          <w:rFonts w:ascii="Times New Roman" w:hAnsi="Times New Roman" w:cs="Times New Roman"/>
        </w:rPr>
        <w:t>.</w:t>
      </w:r>
    </w:p>
    <w:p w:rsidR="00A60C40" w:rsidRPr="005C5C1B" w:rsidRDefault="001032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Відомості щодо видів та обсягів викидів:</w:t>
      </w:r>
      <w:r w:rsidR="00126A4F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82D15" w:rsidRPr="005C5C1B">
        <w:rPr>
          <w:rFonts w:ascii="Times New Roman" w:eastAsia="Times New Roman" w:hAnsi="Times New Roman" w:cs="Times New Roman"/>
        </w:rPr>
        <w:t>н</w:t>
      </w:r>
      <w:r w:rsidRPr="005C5C1B">
        <w:rPr>
          <w:rFonts w:ascii="Times New Roman" w:eastAsia="Times New Roman" w:hAnsi="Times New Roman" w:cs="Times New Roman"/>
        </w:rPr>
        <w:t>а тер</w:t>
      </w:r>
      <w:r w:rsidR="00D86A6F" w:rsidRPr="005C5C1B">
        <w:rPr>
          <w:rFonts w:ascii="Times New Roman" w:eastAsia="Times New Roman" w:hAnsi="Times New Roman" w:cs="Times New Roman"/>
        </w:rPr>
        <w:t>иторії проммайданчика наявні: 14</w:t>
      </w:r>
      <w:r w:rsidR="00ED300E" w:rsidRPr="005C5C1B">
        <w:rPr>
          <w:rFonts w:ascii="Times New Roman" w:eastAsia="Times New Roman" w:hAnsi="Times New Roman" w:cs="Times New Roman"/>
        </w:rPr>
        <w:t xml:space="preserve"> джерел викидів</w:t>
      </w:r>
      <w:r w:rsidRPr="005C5C1B">
        <w:rPr>
          <w:rFonts w:ascii="Times New Roman" w:eastAsia="Times New Roman" w:hAnsi="Times New Roman" w:cs="Times New Roman"/>
        </w:rPr>
        <w:t xml:space="preserve">, від яких </w:t>
      </w:r>
      <w:r w:rsidRPr="005C5C1B">
        <w:rPr>
          <w:rFonts w:ascii="Times New Roman" w:eastAsia="Times New Roman" w:hAnsi="Times New Roman" w:cs="Times New Roman"/>
          <w:color w:val="000000"/>
        </w:rPr>
        <w:t xml:space="preserve">виділяються такі забруднюючі речовини (т/рік): </w:t>
      </w:r>
      <w:r w:rsidRPr="005C5C1B">
        <w:rPr>
          <w:rFonts w:ascii="Times New Roman" w:eastAsia="Times New Roman" w:hAnsi="Times New Roman" w:cs="Times New Roman"/>
        </w:rPr>
        <w:t>речовини у вигляді суспендован</w:t>
      </w:r>
      <w:r w:rsidR="00ED300E" w:rsidRPr="005C5C1B">
        <w:rPr>
          <w:rFonts w:ascii="Times New Roman" w:eastAsia="Times New Roman" w:hAnsi="Times New Roman" w:cs="Times New Roman"/>
        </w:rPr>
        <w:t>их твердих частин</w:t>
      </w:r>
      <w:r w:rsidR="0062280F" w:rsidRPr="005C5C1B">
        <w:rPr>
          <w:rFonts w:ascii="Times New Roman" w:eastAsia="Times New Roman" w:hAnsi="Times New Roman" w:cs="Times New Roman"/>
        </w:rPr>
        <w:t>ок (</w:t>
      </w:r>
      <w:r w:rsidR="006A7970" w:rsidRPr="005C5C1B">
        <w:rPr>
          <w:rFonts w:ascii="Times New Roman" w:eastAsia="Times New Roman" w:hAnsi="Times New Roman" w:cs="Times New Roman"/>
        </w:rPr>
        <w:t>0,6682</w:t>
      </w:r>
      <w:r w:rsidR="00D9564B" w:rsidRPr="005C5C1B">
        <w:rPr>
          <w:rFonts w:ascii="Times New Roman" w:eastAsia="Times New Roman" w:hAnsi="Times New Roman" w:cs="Times New Roman"/>
        </w:rPr>
        <w:t xml:space="preserve">); </w:t>
      </w:r>
      <w:r w:rsidR="0062280F" w:rsidRPr="005C5C1B">
        <w:rPr>
          <w:rFonts w:ascii="Times New Roman" w:eastAsia="Times New Roman" w:hAnsi="Times New Roman" w:cs="Times New Roman"/>
        </w:rPr>
        <w:t>оксид вуглецю (</w:t>
      </w:r>
      <w:r w:rsidR="006A7970" w:rsidRPr="005C5C1B">
        <w:rPr>
          <w:rFonts w:ascii="Times New Roman" w:eastAsia="Times New Roman" w:hAnsi="Times New Roman" w:cs="Times New Roman"/>
        </w:rPr>
        <w:t>0,895</w:t>
      </w:r>
      <w:r w:rsidR="0062280F" w:rsidRPr="005C5C1B">
        <w:rPr>
          <w:rFonts w:ascii="Times New Roman" w:eastAsia="Times New Roman" w:hAnsi="Times New Roman" w:cs="Times New Roman"/>
        </w:rPr>
        <w:t>)</w:t>
      </w:r>
      <w:r w:rsidR="00D9564B" w:rsidRPr="005C5C1B">
        <w:rPr>
          <w:rFonts w:ascii="Times New Roman" w:eastAsia="Times New Roman" w:hAnsi="Times New Roman" w:cs="Times New Roman"/>
        </w:rPr>
        <w:t>;</w:t>
      </w:r>
      <w:r w:rsidRPr="005C5C1B">
        <w:rPr>
          <w:rFonts w:ascii="Times New Roman" w:eastAsia="Times New Roman" w:hAnsi="Times New Roman" w:cs="Times New Roman"/>
        </w:rPr>
        <w:t xml:space="preserve"> оксиди азоту (у перерахунку на діоксид азоту [NO + NO</w:t>
      </w:r>
      <w:r w:rsidRPr="005C5C1B">
        <w:rPr>
          <w:rFonts w:ascii="Times New Roman" w:eastAsia="Times New Roman" w:hAnsi="Times New Roman" w:cs="Times New Roman"/>
          <w:vertAlign w:val="subscript"/>
        </w:rPr>
        <w:t>2</w:t>
      </w:r>
      <w:r w:rsidR="0062280F" w:rsidRPr="005C5C1B">
        <w:rPr>
          <w:rFonts w:ascii="Times New Roman" w:eastAsia="Times New Roman" w:hAnsi="Times New Roman" w:cs="Times New Roman"/>
        </w:rPr>
        <w:t>]) (</w:t>
      </w:r>
      <w:r w:rsidR="006A7970" w:rsidRPr="005C5C1B">
        <w:rPr>
          <w:rFonts w:ascii="Times New Roman" w:eastAsia="Times New Roman" w:hAnsi="Times New Roman" w:cs="Times New Roman"/>
        </w:rPr>
        <w:t>0,3</w:t>
      </w:r>
      <w:r w:rsidR="00B51A6D" w:rsidRPr="005C5C1B">
        <w:rPr>
          <w:rFonts w:ascii="Times New Roman" w:eastAsia="Times New Roman" w:hAnsi="Times New Roman" w:cs="Times New Roman"/>
        </w:rPr>
        <w:t>3</w:t>
      </w:r>
      <w:r w:rsidR="006A7970" w:rsidRPr="005C5C1B">
        <w:rPr>
          <w:rFonts w:ascii="Times New Roman" w:eastAsia="Times New Roman" w:hAnsi="Times New Roman" w:cs="Times New Roman"/>
        </w:rPr>
        <w:t>4</w:t>
      </w:r>
      <w:r w:rsidR="00D9564B" w:rsidRPr="005C5C1B">
        <w:rPr>
          <w:rFonts w:ascii="Times New Roman" w:eastAsia="Times New Roman" w:hAnsi="Times New Roman" w:cs="Times New Roman"/>
        </w:rPr>
        <w:t>);</w:t>
      </w:r>
      <w:r w:rsidR="0062280F" w:rsidRPr="005C5C1B">
        <w:rPr>
          <w:rFonts w:ascii="Times New Roman" w:eastAsia="Times New Roman" w:hAnsi="Times New Roman" w:cs="Times New Roman"/>
        </w:rPr>
        <w:t xml:space="preserve"> метан (</w:t>
      </w:r>
      <w:r w:rsidR="00B51A6D" w:rsidRPr="005C5C1B">
        <w:rPr>
          <w:rFonts w:ascii="Times New Roman" w:eastAsia="Times New Roman" w:hAnsi="Times New Roman" w:cs="Times New Roman"/>
        </w:rPr>
        <w:t>0,561732</w:t>
      </w:r>
      <w:r w:rsidR="00D9564B" w:rsidRPr="005C5C1B">
        <w:rPr>
          <w:rFonts w:ascii="Times New Roman" w:eastAsia="Times New Roman" w:hAnsi="Times New Roman" w:cs="Times New Roman"/>
        </w:rPr>
        <w:t>);</w:t>
      </w:r>
      <w:r w:rsidR="0062280F" w:rsidRPr="005C5C1B">
        <w:rPr>
          <w:rFonts w:ascii="Times New Roman" w:eastAsia="Times New Roman" w:hAnsi="Times New Roman" w:cs="Times New Roman"/>
        </w:rPr>
        <w:t xml:space="preserve"> вуглецю діоксид (</w:t>
      </w:r>
      <w:r w:rsidR="00B51A6D" w:rsidRPr="005C5C1B">
        <w:rPr>
          <w:rFonts w:ascii="Times New Roman" w:eastAsia="Times New Roman" w:hAnsi="Times New Roman" w:cs="Times New Roman"/>
        </w:rPr>
        <w:t>208,546</w:t>
      </w:r>
      <w:r w:rsidR="0062280F" w:rsidRPr="005C5C1B">
        <w:rPr>
          <w:rFonts w:ascii="Times New Roman" w:eastAsia="Times New Roman" w:hAnsi="Times New Roman" w:cs="Times New Roman"/>
        </w:rPr>
        <w:t>)</w:t>
      </w:r>
      <w:r w:rsidR="00D9564B" w:rsidRPr="005C5C1B">
        <w:rPr>
          <w:rFonts w:ascii="Times New Roman" w:eastAsia="Times New Roman" w:hAnsi="Times New Roman" w:cs="Times New Roman"/>
        </w:rPr>
        <w:t>;</w:t>
      </w:r>
      <w:r w:rsidRPr="005C5C1B">
        <w:rPr>
          <w:rFonts w:ascii="Times New Roman" w:eastAsia="Times New Roman" w:hAnsi="Times New Roman" w:cs="Times New Roman"/>
        </w:rPr>
        <w:t xml:space="preserve"> азоту(1) оксид (N</w:t>
      </w:r>
      <w:r w:rsidRPr="005C5C1B">
        <w:rPr>
          <w:rFonts w:ascii="Times New Roman" w:eastAsia="Times New Roman" w:hAnsi="Times New Roman" w:cs="Times New Roman"/>
          <w:vertAlign w:val="subscript"/>
        </w:rPr>
        <w:t>2</w:t>
      </w:r>
      <w:r w:rsidR="0062280F" w:rsidRPr="005C5C1B">
        <w:rPr>
          <w:rFonts w:ascii="Times New Roman" w:eastAsia="Times New Roman" w:hAnsi="Times New Roman" w:cs="Times New Roman"/>
        </w:rPr>
        <w:t>O) (</w:t>
      </w:r>
      <w:r w:rsidR="00B51A6D" w:rsidRPr="005C5C1B">
        <w:rPr>
          <w:rFonts w:ascii="Times New Roman" w:eastAsia="Times New Roman" w:hAnsi="Times New Roman" w:cs="Times New Roman"/>
        </w:rPr>
        <w:t>0,00061</w:t>
      </w:r>
      <w:r w:rsidR="0062280F" w:rsidRPr="005C5C1B">
        <w:rPr>
          <w:rFonts w:ascii="Times New Roman" w:eastAsia="Times New Roman" w:hAnsi="Times New Roman" w:cs="Times New Roman"/>
        </w:rPr>
        <w:t>)</w:t>
      </w:r>
      <w:r w:rsidR="00D9564B" w:rsidRPr="005C5C1B">
        <w:rPr>
          <w:rFonts w:ascii="Times New Roman" w:eastAsia="Times New Roman" w:hAnsi="Times New Roman" w:cs="Times New Roman"/>
        </w:rPr>
        <w:t>;</w:t>
      </w:r>
      <w:r w:rsidR="00CB0EB7" w:rsidRPr="005C5C1B">
        <w:rPr>
          <w:rFonts w:ascii="Times New Roman" w:eastAsia="Times New Roman" w:hAnsi="Times New Roman" w:cs="Times New Roman"/>
        </w:rPr>
        <w:t xml:space="preserve"> </w:t>
      </w:r>
      <w:r w:rsidR="00ED300E" w:rsidRPr="005C5C1B">
        <w:rPr>
          <w:rFonts w:ascii="Times New Roman" w:eastAsia="Times New Roman" w:hAnsi="Times New Roman" w:cs="Times New Roman"/>
          <w:color w:val="000000"/>
        </w:rPr>
        <w:t xml:space="preserve">сірки діоксид </w:t>
      </w:r>
      <w:r w:rsidR="0062280F" w:rsidRPr="005C5C1B">
        <w:rPr>
          <w:rFonts w:ascii="Times New Roman" w:eastAsia="Times New Roman" w:hAnsi="Times New Roman" w:cs="Times New Roman"/>
          <w:color w:val="000000"/>
        </w:rPr>
        <w:t>(</w:t>
      </w:r>
      <w:r w:rsidR="006A7970" w:rsidRPr="005C5C1B">
        <w:rPr>
          <w:rFonts w:ascii="Times New Roman" w:eastAsia="Times New Roman" w:hAnsi="Times New Roman" w:cs="Times New Roman"/>
          <w:color w:val="000000"/>
        </w:rPr>
        <w:t>0,001</w:t>
      </w:r>
      <w:r w:rsidR="0062280F" w:rsidRPr="005C5C1B">
        <w:rPr>
          <w:rFonts w:ascii="Times New Roman" w:eastAsia="Times New Roman" w:hAnsi="Times New Roman" w:cs="Times New Roman"/>
          <w:color w:val="000000"/>
        </w:rPr>
        <w:t>)</w:t>
      </w:r>
      <w:r w:rsidR="00ED300E" w:rsidRPr="005C5C1B">
        <w:rPr>
          <w:rFonts w:ascii="Times New Roman" w:eastAsia="Times New Roman" w:hAnsi="Times New Roman" w:cs="Times New Roman"/>
          <w:color w:val="000000"/>
        </w:rPr>
        <w:t xml:space="preserve">; </w:t>
      </w:r>
      <w:r w:rsidR="00ED300E" w:rsidRPr="005C5C1B">
        <w:rPr>
          <w:rFonts w:ascii="Times New Roman" w:eastAsia="Times New Roman" w:hAnsi="Times New Roman" w:cs="Times New Roman"/>
        </w:rPr>
        <w:t xml:space="preserve">НМЛОС </w:t>
      </w:r>
      <w:r w:rsidR="0062280F" w:rsidRPr="005C5C1B">
        <w:rPr>
          <w:rFonts w:ascii="Times New Roman" w:eastAsia="Times New Roman" w:hAnsi="Times New Roman" w:cs="Times New Roman"/>
        </w:rPr>
        <w:t>(</w:t>
      </w:r>
      <w:r w:rsidR="00B9792B" w:rsidRPr="005C5C1B">
        <w:rPr>
          <w:rFonts w:ascii="Times New Roman" w:eastAsia="Arial" w:hAnsi="Times New Roman" w:cs="Times New Roman"/>
          <w:color w:val="000000"/>
        </w:rPr>
        <w:t>0,0</w:t>
      </w:r>
      <w:r w:rsidR="00B51A6D" w:rsidRPr="005C5C1B">
        <w:rPr>
          <w:rFonts w:ascii="Times New Roman" w:eastAsia="Arial" w:hAnsi="Times New Roman" w:cs="Times New Roman"/>
          <w:color w:val="000000"/>
        </w:rPr>
        <w:t>061</w:t>
      </w:r>
      <w:r w:rsidR="0062280F" w:rsidRPr="005C5C1B">
        <w:rPr>
          <w:rFonts w:ascii="Times New Roman" w:eastAsia="Times New Roman" w:hAnsi="Times New Roman" w:cs="Times New Roman"/>
        </w:rPr>
        <w:t>)</w:t>
      </w:r>
      <w:r w:rsidRPr="005C5C1B">
        <w:rPr>
          <w:rFonts w:ascii="Times New Roman" w:eastAsia="Times New Roman" w:hAnsi="Times New Roman" w:cs="Times New Roman"/>
        </w:rPr>
        <w:t xml:space="preserve">. 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="004D13AB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н</w:t>
      </w:r>
      <w:r w:rsidRPr="005C5C1B">
        <w:rPr>
          <w:rFonts w:ascii="Times New Roman" w:eastAsia="Times New Roman" w:hAnsi="Times New Roman" w:cs="Times New Roman"/>
          <w:color w:val="000000"/>
        </w:rPr>
        <w:t>е передбачені</w:t>
      </w:r>
      <w:r w:rsidRPr="005C5C1B">
        <w:rPr>
          <w:rFonts w:ascii="Times New Roman" w:eastAsia="Times New Roman" w:hAnsi="Times New Roman" w:cs="Times New Roman"/>
          <w:color w:val="222222"/>
        </w:rPr>
        <w:t>, згідно "Інструкції", </w:t>
      </w:r>
      <w:proofErr w:type="spellStart"/>
      <w:r w:rsidRPr="005C5C1B">
        <w:rPr>
          <w:rFonts w:ascii="Times New Roman" w:eastAsia="Times New Roman" w:hAnsi="Times New Roman" w:cs="Times New Roman"/>
          <w:color w:val="222222"/>
        </w:rPr>
        <w:t>затв</w:t>
      </w:r>
      <w:proofErr w:type="spellEnd"/>
      <w:r w:rsidRPr="005C5C1B">
        <w:rPr>
          <w:rFonts w:ascii="Times New Roman" w:eastAsia="Times New Roman" w:hAnsi="Times New Roman" w:cs="Times New Roman"/>
          <w:color w:val="222222"/>
        </w:rPr>
        <w:t>. наказом Міністерства захисту довкілля та природних ресурсів України від 27.06.2023 р. №448, підприєм</w:t>
      </w:r>
      <w:r w:rsidR="00682D15" w:rsidRPr="005C5C1B">
        <w:rPr>
          <w:rFonts w:ascii="Times New Roman" w:eastAsia="Times New Roman" w:hAnsi="Times New Roman" w:cs="Times New Roman"/>
          <w:color w:val="222222"/>
        </w:rPr>
        <w:t>ство належить до 3</w:t>
      </w:r>
      <w:r w:rsidRPr="005C5C1B">
        <w:rPr>
          <w:rFonts w:ascii="Times New Roman" w:eastAsia="Times New Roman" w:hAnsi="Times New Roman" w:cs="Times New Roman"/>
          <w:color w:val="222222"/>
        </w:rPr>
        <w:t xml:space="preserve"> групи об’єктів по ступеню впливу на забруднення атмосферного повітря.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Перелік заходів щодо скорочення викидів, що виконані або/та які потребують виконання:</w:t>
      </w:r>
      <w:r w:rsidR="004D13AB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не передбачені; в</w:t>
      </w:r>
      <w:r w:rsidRPr="005C5C1B">
        <w:rPr>
          <w:rFonts w:ascii="Times New Roman" w:eastAsia="Times New Roman" w:hAnsi="Times New Roman" w:cs="Times New Roman"/>
          <w:color w:val="000000"/>
        </w:rPr>
        <w:t>икиди ЗР від стаціонарних джерел не перевищують нормативи граничнодопустимих викидів відповідно до законодавства, заходи не розробляються.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Дотримання виконання природоохоронних заходів щодо скорочення викидів:</w:t>
      </w:r>
      <w:r w:rsidR="004D13AB" w:rsidRPr="005C5C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з</w:t>
      </w:r>
      <w:r w:rsidRPr="005C5C1B">
        <w:rPr>
          <w:rFonts w:ascii="Times New Roman" w:eastAsia="Times New Roman" w:hAnsi="Times New Roman" w:cs="Times New Roman"/>
          <w:color w:val="000000"/>
        </w:rPr>
        <w:t>аходи не встановлюються.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Відповідність пропозицій щодо дозволених обсягів викидів законодавству:</w:t>
      </w:r>
      <w:r w:rsidR="00682D15" w:rsidRPr="005C5C1B">
        <w:rPr>
          <w:rFonts w:ascii="Times New Roman" w:eastAsia="Times New Roman" w:hAnsi="Times New Roman" w:cs="Times New Roman"/>
          <w:color w:val="000000"/>
        </w:rPr>
        <w:t> п</w:t>
      </w:r>
      <w:r w:rsidRPr="005C5C1B">
        <w:rPr>
          <w:rFonts w:ascii="Times New Roman" w:eastAsia="Times New Roman" w:hAnsi="Times New Roman" w:cs="Times New Roman"/>
          <w:color w:val="000000"/>
        </w:rPr>
        <w:t>ропозиції щодо дозволених обсягів викидів відповідають законодавству. Для речовин, на які не встановлені нормативи граничнодопустимих викидів</w:t>
      </w:r>
      <w:r w:rsidR="006C2F51" w:rsidRPr="005C5C1B">
        <w:rPr>
          <w:rFonts w:ascii="Times New Roman" w:eastAsia="Times New Roman" w:hAnsi="Times New Roman" w:cs="Times New Roman"/>
          <w:color w:val="000000"/>
        </w:rPr>
        <w:t>, відповідно до законодавства,</w:t>
      </w:r>
      <w:r w:rsidRPr="005C5C1B">
        <w:rPr>
          <w:rFonts w:ascii="Times New Roman" w:eastAsia="Times New Roman" w:hAnsi="Times New Roman" w:cs="Times New Roman"/>
          <w:color w:val="000000"/>
        </w:rPr>
        <w:t xml:space="preserve"> встановлюються величини масової витрати.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5C5C1B">
        <w:rPr>
          <w:rFonts w:ascii="Times New Roman" w:eastAsia="Times New Roman" w:hAnsi="Times New Roman" w:cs="Times New Roman"/>
          <w:b/>
          <w:i/>
          <w:color w:val="000000"/>
        </w:rPr>
        <w:t> </w:t>
      </w:r>
      <w:r w:rsidR="00E31DCB" w:rsidRPr="005C5C1B">
        <w:rPr>
          <w:rFonts w:ascii="Times New Roman" w:hAnsi="Times New Roman" w:cs="Times New Roman"/>
          <w:color w:val="000000"/>
        </w:rPr>
        <w:t xml:space="preserve">Вінницька </w:t>
      </w:r>
      <w:r w:rsidR="00E31DCB" w:rsidRPr="005C5C1B">
        <w:rPr>
          <w:rFonts w:ascii="Times New Roman" w:hAnsi="Times New Roman" w:cs="Times New Roman"/>
        </w:rPr>
        <w:t>обласна військова адміністрація</w:t>
      </w:r>
      <w:r w:rsidR="00E31DCB" w:rsidRPr="005C5C1B">
        <w:rPr>
          <w:rFonts w:ascii="Times New Roman" w:hAnsi="Times New Roman" w:cs="Times New Roman"/>
          <w:color w:val="000000"/>
        </w:rPr>
        <w:t xml:space="preserve"> (</w:t>
      </w:r>
      <w:r w:rsidR="00E31DCB" w:rsidRPr="005C5C1B">
        <w:rPr>
          <w:rFonts w:ascii="Times New Roman" w:hAnsi="Times New Roman" w:cs="Times New Roman"/>
        </w:rPr>
        <w:t>21050, м. Вінниця, вул. Соборна, 70; тел.: 0-800-216-433; e-</w:t>
      </w:r>
      <w:proofErr w:type="spellStart"/>
      <w:r w:rsidR="00E31DCB" w:rsidRPr="005C5C1B">
        <w:rPr>
          <w:rFonts w:ascii="Times New Roman" w:hAnsi="Times New Roman" w:cs="Times New Roman"/>
        </w:rPr>
        <w:t>mail</w:t>
      </w:r>
      <w:proofErr w:type="spellEnd"/>
      <w:r w:rsidR="00E31DCB" w:rsidRPr="005C5C1B">
        <w:rPr>
          <w:rFonts w:ascii="Times New Roman" w:hAnsi="Times New Roman" w:cs="Times New Roman"/>
        </w:rPr>
        <w:t>: oda@vin.gov.ua.</w:t>
      </w:r>
      <w:r w:rsidR="00E31DCB" w:rsidRPr="005C5C1B">
        <w:rPr>
          <w:rFonts w:ascii="Times New Roman" w:hAnsi="Times New Roman" w:cs="Times New Roman"/>
          <w:bdr w:val="none" w:sz="0" w:space="0" w:color="auto" w:frame="1"/>
        </w:rPr>
        <w:t>)</w:t>
      </w:r>
      <w:r w:rsidR="00E31DCB" w:rsidRPr="005C5C1B">
        <w:rPr>
          <w:rFonts w:ascii="Times New Roman" w:hAnsi="Times New Roman" w:cs="Times New Roman"/>
          <w:color w:val="000000"/>
        </w:rPr>
        <w:t>.</w:t>
      </w:r>
    </w:p>
    <w:p w:rsidR="00A60C40" w:rsidRPr="005C5C1B" w:rsidRDefault="0010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5C5C1B">
        <w:rPr>
          <w:rFonts w:ascii="Times New Roman" w:eastAsia="Times New Roman" w:hAnsi="Times New Roman" w:cs="Times New Roman"/>
          <w:b/>
          <w:color w:val="000000"/>
        </w:rPr>
        <w:t>Строки подання зауважень та пропозицій:</w:t>
      </w:r>
      <w:r w:rsidRPr="005C5C1B">
        <w:rPr>
          <w:rFonts w:ascii="Times New Roman" w:eastAsia="Times New Roman" w:hAnsi="Times New Roman" w:cs="Times New Roman"/>
          <w:b/>
          <w:i/>
          <w:color w:val="000000"/>
        </w:rPr>
        <w:t> </w:t>
      </w:r>
      <w:r w:rsidRPr="005C5C1B">
        <w:rPr>
          <w:rFonts w:ascii="Times New Roman" w:eastAsia="Times New Roman" w:hAnsi="Times New Roman" w:cs="Times New Roman"/>
          <w:color w:val="000000"/>
        </w:rPr>
        <w:t>протягом 30 календарних днів з дня опублікування повідомлення.</w:t>
      </w:r>
    </w:p>
    <w:sectPr w:rsidR="00A60C40" w:rsidRPr="005C5C1B" w:rsidSect="00A60C4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C40"/>
    <w:rsid w:val="00037AC9"/>
    <w:rsid w:val="000D333E"/>
    <w:rsid w:val="000E38D0"/>
    <w:rsid w:val="00103298"/>
    <w:rsid w:val="00126A4F"/>
    <w:rsid w:val="001320BF"/>
    <w:rsid w:val="00153D7C"/>
    <w:rsid w:val="0017087D"/>
    <w:rsid w:val="001863A8"/>
    <w:rsid w:val="001B1EDD"/>
    <w:rsid w:val="00224197"/>
    <w:rsid w:val="002431A1"/>
    <w:rsid w:val="00252F76"/>
    <w:rsid w:val="00253731"/>
    <w:rsid w:val="002D1D20"/>
    <w:rsid w:val="002D427C"/>
    <w:rsid w:val="002E3BBA"/>
    <w:rsid w:val="002F23F2"/>
    <w:rsid w:val="00326FD3"/>
    <w:rsid w:val="003522D0"/>
    <w:rsid w:val="0039679D"/>
    <w:rsid w:val="003F2D77"/>
    <w:rsid w:val="00464110"/>
    <w:rsid w:val="004C4B2E"/>
    <w:rsid w:val="004D13AB"/>
    <w:rsid w:val="0056325E"/>
    <w:rsid w:val="005C5C1B"/>
    <w:rsid w:val="0062280F"/>
    <w:rsid w:val="00651811"/>
    <w:rsid w:val="006566F5"/>
    <w:rsid w:val="00667827"/>
    <w:rsid w:val="006771D7"/>
    <w:rsid w:val="00682D15"/>
    <w:rsid w:val="006A7970"/>
    <w:rsid w:val="006B5CC2"/>
    <w:rsid w:val="006C2F51"/>
    <w:rsid w:val="00725392"/>
    <w:rsid w:val="007A3C98"/>
    <w:rsid w:val="007D172C"/>
    <w:rsid w:val="007D764A"/>
    <w:rsid w:val="008259FD"/>
    <w:rsid w:val="00845545"/>
    <w:rsid w:val="008A2183"/>
    <w:rsid w:val="008D24C3"/>
    <w:rsid w:val="008F71D6"/>
    <w:rsid w:val="00903C07"/>
    <w:rsid w:val="00905911"/>
    <w:rsid w:val="00955D9A"/>
    <w:rsid w:val="00992DEB"/>
    <w:rsid w:val="009969DB"/>
    <w:rsid w:val="009A3D22"/>
    <w:rsid w:val="00A60C40"/>
    <w:rsid w:val="00AE295C"/>
    <w:rsid w:val="00AF3C8A"/>
    <w:rsid w:val="00B0016E"/>
    <w:rsid w:val="00B3180C"/>
    <w:rsid w:val="00B3238D"/>
    <w:rsid w:val="00B37434"/>
    <w:rsid w:val="00B448E5"/>
    <w:rsid w:val="00B51A6D"/>
    <w:rsid w:val="00B52CF6"/>
    <w:rsid w:val="00B54D8D"/>
    <w:rsid w:val="00B73E30"/>
    <w:rsid w:val="00B9792B"/>
    <w:rsid w:val="00C27798"/>
    <w:rsid w:val="00C40663"/>
    <w:rsid w:val="00C6644D"/>
    <w:rsid w:val="00C96D60"/>
    <w:rsid w:val="00CB0EB7"/>
    <w:rsid w:val="00CB5377"/>
    <w:rsid w:val="00CC4B50"/>
    <w:rsid w:val="00D06B6E"/>
    <w:rsid w:val="00D21CB4"/>
    <w:rsid w:val="00D41F84"/>
    <w:rsid w:val="00D51A84"/>
    <w:rsid w:val="00D615FA"/>
    <w:rsid w:val="00D74A19"/>
    <w:rsid w:val="00D86A6F"/>
    <w:rsid w:val="00D9564B"/>
    <w:rsid w:val="00DC14DC"/>
    <w:rsid w:val="00DF6D19"/>
    <w:rsid w:val="00E31DCB"/>
    <w:rsid w:val="00E42523"/>
    <w:rsid w:val="00EB3E7C"/>
    <w:rsid w:val="00ED300E"/>
    <w:rsid w:val="00ED5A48"/>
    <w:rsid w:val="00F034E2"/>
    <w:rsid w:val="00F62843"/>
    <w:rsid w:val="00FB6B5F"/>
    <w:rsid w:val="00FD196F"/>
    <w:rsid w:val="00FE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F521"/>
  <w15:docId w15:val="{B704B264-7DED-4B33-88F3-504DCEC6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34"/>
  </w:style>
  <w:style w:type="paragraph" w:styleId="1">
    <w:name w:val="heading 1"/>
    <w:basedOn w:val="a"/>
    <w:link w:val="10"/>
    <w:uiPriority w:val="9"/>
    <w:qFormat/>
    <w:rsid w:val="00204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1"/>
    <w:next w:val="Normal1"/>
    <w:rsid w:val="00A60C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A60C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A60C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A60C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A60C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60C40"/>
  </w:style>
  <w:style w:type="table" w:customStyle="1" w:styleId="TableNormal1">
    <w:name w:val="Table Normal1"/>
    <w:rsid w:val="00A60C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A60C4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314563"/>
    <w:rPr>
      <w:b/>
      <w:bCs/>
    </w:rPr>
  </w:style>
  <w:style w:type="character" w:styleId="a5">
    <w:name w:val="Emphasis"/>
    <w:basedOn w:val="a0"/>
    <w:uiPriority w:val="20"/>
    <w:qFormat/>
    <w:rsid w:val="00314563"/>
    <w:rPr>
      <w:i/>
      <w:iCs/>
    </w:rPr>
  </w:style>
  <w:style w:type="character" w:styleId="a6">
    <w:name w:val="Hyperlink"/>
    <w:basedOn w:val="a0"/>
    <w:uiPriority w:val="99"/>
    <w:unhideWhenUsed/>
    <w:rsid w:val="003145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0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20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aliases w:val=" Знак,Знак"/>
    <w:basedOn w:val="a"/>
    <w:link w:val="21"/>
    <w:rsid w:val="002040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1">
    <w:name w:val="Основной текст 2 Знак"/>
    <w:aliases w:val=" Знак Знак,Знак Знак"/>
    <w:basedOn w:val="a0"/>
    <w:link w:val="20"/>
    <w:rsid w:val="0020405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Subtitle"/>
    <w:basedOn w:val="Normal1"/>
    <w:next w:val="Normal1"/>
    <w:rsid w:val="00A60C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rsid w:val="00D4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6SOr9NpKY8EJe6lT6HJh0YCtA==">CgMxLjA4AHIhMTlCRUNKYmFmanh1TVNJb2VQdVI4cDlOVkE4Sl9YcGJu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Economic-308V</cp:lastModifiedBy>
  <cp:revision>31</cp:revision>
  <dcterms:created xsi:type="dcterms:W3CDTF">2025-07-20T16:23:00Z</dcterms:created>
  <dcterms:modified xsi:type="dcterms:W3CDTF">2025-07-24T06:59:00Z</dcterms:modified>
</cp:coreProperties>
</file>