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AE" w:rsidRDefault="00FF55AE" w:rsidP="00FF55A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6438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7515" cy="588645"/>
            <wp:effectExtent l="19050" t="0" r="63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AE" w:rsidRPr="00D25FAE" w:rsidRDefault="00FF55AE" w:rsidP="00FF5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FF55AE" w:rsidRPr="00D25F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Хмільник Вінницької області</w:t>
      </w:r>
    </w:p>
    <w:p w:rsidR="00FF55AE" w:rsidRPr="00D25FAE" w:rsidRDefault="00FF55AE" w:rsidP="00FF5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РОЗПОРЯДЖЕННЯ</w:t>
      </w:r>
    </w:p>
    <w:p w:rsidR="00FF55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D25FAE" w:rsidRPr="00D25FAE" w:rsidRDefault="00D25F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F55AE" w:rsidRPr="00E430CC" w:rsidRDefault="00D25F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Від  </w:t>
      </w:r>
      <w:r w:rsidR="006C4A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05 грудня </w:t>
      </w: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202</w:t>
      </w:r>
      <w:r w:rsidR="00565CDA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4</w:t>
      </w:r>
      <w:r w:rsidR="001A4DC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р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оку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A47BE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6C4A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№661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-р</w:t>
      </w:r>
    </w:p>
    <w:p w:rsidR="00FF55AE" w:rsidRPr="00E430CC" w:rsidRDefault="00FF55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внесення змін до розпорядження </w:t>
      </w:r>
    </w:p>
    <w:p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міського голови від 31.12.2020 року №501-р </w:t>
      </w:r>
    </w:p>
    <w:p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«Про затвердження положення та складу</w:t>
      </w:r>
    </w:p>
    <w:p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Робочої групи з розробки </w:t>
      </w:r>
      <w:bookmarkStart w:id="0" w:name="_Hlk17884238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Стратегії розвитку</w:t>
      </w:r>
    </w:p>
    <w:p w:rsidR="00124F52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Хмільницької міської територіальної </w:t>
      </w:r>
    </w:p>
    <w:p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громади до 2027 року</w:t>
      </w:r>
      <w:bookmarkEnd w:id="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»</w:t>
      </w:r>
      <w:r w:rsidR="00124F52"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(зі змінами)</w:t>
      </w:r>
    </w:p>
    <w:p w:rsidR="00FF55AE" w:rsidRPr="00565CDA" w:rsidRDefault="00FF55AE" w:rsidP="00FF55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F55AE" w:rsidRPr="00565CDA" w:rsidRDefault="00FF55AE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ab/>
        <w:t xml:space="preserve">З метою </w:t>
      </w:r>
      <w:r w:rsidR="008F7AA9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оновлення та </w:t>
      </w:r>
      <w:r w:rsidR="00124F52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актуалізації </w:t>
      </w:r>
      <w:proofErr w:type="spellStart"/>
      <w:r w:rsidR="00124F52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проєкту</w:t>
      </w:r>
      <w:proofErr w:type="spellEnd"/>
      <w:r w:rsidR="00124F52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124F52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Стратегії розвитку Хмільницької міської територіальної громади до 2027 року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,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приведення </w:t>
      </w:r>
      <w:r w:rsidR="002E187F">
        <w:rPr>
          <w:rFonts w:ascii="Times New Roman" w:hAnsi="Times New Roman"/>
          <w:sz w:val="26"/>
          <w:szCs w:val="26"/>
          <w:lang w:val="uk-UA"/>
        </w:rPr>
        <w:t xml:space="preserve">операційних цілей, 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завдань та заходів у відповідність </w:t>
      </w:r>
      <w:r w:rsidR="00565CDA">
        <w:rPr>
          <w:rFonts w:ascii="Times New Roman" w:hAnsi="Times New Roman"/>
          <w:sz w:val="26"/>
          <w:szCs w:val="26"/>
          <w:lang w:val="uk-UA"/>
        </w:rPr>
        <w:t>до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8" w:anchor="n11" w:history="1"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д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ержавно</w:t>
        </w:r>
        <w:r w:rsid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ї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та регіональної 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стратегі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й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розвитку</w:t>
        </w:r>
      </w:hyperlink>
      <w:r w:rsidR="00EB3024" w:rsidRPr="00565CDA">
        <w:rPr>
          <w:rFonts w:ascii="Times New Roman" w:hAnsi="Times New Roman"/>
          <w:sz w:val="26"/>
          <w:szCs w:val="26"/>
          <w:lang w:val="uk-UA"/>
        </w:rPr>
        <w:t>, відповідно до Постанови КМУ від 04.08.2024 року №816,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враховуючи кадрові зміни в органах місцевого самоврядування, </w:t>
      </w:r>
      <w:r w:rsidR="00D25FAE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керуючись</w:t>
      </w: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ст. ст. 42, 59 Закону України «Про місцеве самоврядування в Україні»:</w:t>
      </w:r>
    </w:p>
    <w:p w:rsidR="00EB3024" w:rsidRPr="00565CDA" w:rsidRDefault="00EB3024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:rsidR="00EB3024" w:rsidRPr="00565CDA" w:rsidRDefault="00EB3024" w:rsidP="00EB30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Внести зміни до Додатку </w:t>
      </w:r>
      <w:r w:rsidR="000841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2 </w:t>
      </w:r>
      <w:r w:rsidR="0008418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«Склад Робочої групи з розробки Стратегії розвитку Хмільницької міської територіальної громади до 2027 року», затвердженого розпорядженням міського голови від 31.12.2020 року №501-р (зі змінами)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, виклавши його зміст в новій редакції згідно Додатку</w:t>
      </w:r>
      <w:r w:rsidR="002D7449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1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(додається).</w:t>
      </w:r>
    </w:p>
    <w:p w:rsidR="007601FA" w:rsidRPr="00565CDA" w:rsidRDefault="000378D1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Архівному </w:t>
      </w:r>
      <w:r w:rsidR="00F81D9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загальному </w:t>
      </w:r>
      <w:r w:rsidR="00FF55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</w:t>
      </w:r>
      <w:r w:rsidR="00F81D93">
        <w:rPr>
          <w:rFonts w:ascii="Times New Roman" w:eastAsia="Times New Roman" w:hAnsi="Times New Roman" w:cs="Times New Roman"/>
          <w:sz w:val="26"/>
          <w:szCs w:val="26"/>
          <w:lang w:val="uk-UA"/>
        </w:rPr>
        <w:t>ам</w:t>
      </w:r>
      <w:r w:rsidR="00FF55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 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у документах постійного зберігання зазначити факт та підставу внесення змін, зазначених у пункт</w:t>
      </w:r>
      <w:r w:rsidR="00055A7B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</w:t>
      </w:r>
      <w:r w:rsidR="00D25F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цього розпорядження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FF55AE" w:rsidRPr="00565CDA" w:rsidRDefault="00FF55AE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Контроль за </w:t>
      </w:r>
      <w:proofErr w:type="spellStart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виконанням</w:t>
      </w:r>
      <w:proofErr w:type="spellEnd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цього </w:t>
      </w:r>
      <w:proofErr w:type="spellStart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розпорядження</w:t>
      </w:r>
      <w:proofErr w:type="spellEnd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покласти</w:t>
      </w:r>
      <w:proofErr w:type="spellEnd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на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заступника </w:t>
      </w:r>
      <w:proofErr w:type="gramStart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м</w:t>
      </w:r>
      <w:proofErr w:type="gramEnd"/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іського голови з питань діяльності виконавчих органів міської ради </w:t>
      </w:r>
      <w:r w:rsidR="001F1496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Сергія РЕДЧИКА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:rsidR="00D25FAE" w:rsidRPr="00565CDA" w:rsidRDefault="00D25F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FF55AE" w:rsidRPr="00565CDA" w:rsidRDefault="00FF55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Міський голо</w:t>
      </w:r>
      <w:r w:rsidR="00D25FAE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ва                        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                      Микола</w:t>
      </w: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Ю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РЧИШИН</w:t>
      </w:r>
    </w:p>
    <w:p w:rsidR="007601FA" w:rsidRPr="00D25FAE" w:rsidRDefault="007601FA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3B55" w:rsidRDefault="00A63B5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55AE" w:rsidRPr="00D25FAE" w:rsidRDefault="00723B3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. РЕДЧИК</w:t>
      </w:r>
    </w:p>
    <w:p w:rsidR="00FF55AE" w:rsidRDefault="00D25FAE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А. СТАШКО</w:t>
      </w:r>
    </w:p>
    <w:p w:rsidR="00D25FAE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Ю.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ПІДВАЛЬНЮК</w:t>
      </w:r>
    </w:p>
    <w:p w:rsidR="001A4DC2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О.МАЗУР</w:t>
      </w:r>
    </w:p>
    <w:p w:rsidR="00FC0729" w:rsidRPr="00D25FAE" w:rsidRDefault="00FC0729" w:rsidP="00FC07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Н. БУЛИКОВА</w:t>
      </w:r>
    </w:p>
    <w:p w:rsidR="008B252D" w:rsidRPr="00842C78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В.ЗАБАРСЬКИЙ</w:t>
      </w:r>
    </w:p>
    <w:p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lastRenderedPageBreak/>
        <w:t>Додаток 1</w:t>
      </w:r>
    </w:p>
    <w:p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ЗАТВЕРДЖЕНО</w:t>
      </w:r>
    </w:p>
    <w:p w:rsid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розпорядженням міського голови </w:t>
      </w:r>
    </w:p>
    <w:p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від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0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5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.1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2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</w:t>
      </w: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2024 року №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661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-р</w:t>
      </w:r>
    </w:p>
    <w:p w:rsidR="00055A7B" w:rsidRDefault="00055A7B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F4C54" w:rsidRDefault="008B252D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Склад Робочої групи з розробки Стратегії розвитку</w:t>
      </w:r>
    </w:p>
    <w:p w:rsidR="008B252D" w:rsidRDefault="008B252D" w:rsidP="00055A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Хмільницької міської територіальної громади  до 20</w:t>
      </w:r>
      <w:r w:rsidR="00963B46" w:rsidRPr="00AF4C54"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:rsidR="00AF4C54" w:rsidRPr="00AF4C54" w:rsidRDefault="00AF4C54" w:rsidP="00AF4C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32800">
        <w:rPr>
          <w:rFonts w:ascii="Times New Roman" w:hAnsi="Times New Roman" w:cs="Times New Roman"/>
          <w:sz w:val="26"/>
          <w:szCs w:val="26"/>
          <w:lang w:val="uk-UA"/>
        </w:rPr>
        <w:t>Юрчишин</w:t>
      </w:r>
      <w:proofErr w:type="spellEnd"/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 Микола Васильович – міський голова, голова Робочої групи.</w:t>
      </w:r>
    </w:p>
    <w:p w:rsidR="00921A07" w:rsidRPr="00A32800" w:rsidRDefault="00921A07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Кавунець Андрій Володимирович – заступник Начальника Вінницької обласної військової адміністрації з питань цифрового розвитку, цифрових трансформацій </w:t>
      </w:r>
      <w:r w:rsidR="00F25D18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32800">
        <w:rPr>
          <w:rFonts w:ascii="Times New Roman" w:hAnsi="Times New Roman" w:cs="Times New Roman"/>
          <w:sz w:val="26"/>
          <w:szCs w:val="26"/>
          <w:lang w:val="uk-UA"/>
        </w:rPr>
        <w:t>цифровізації</w:t>
      </w:r>
      <w:proofErr w:type="spellEnd"/>
      <w:r w:rsidR="00F25D18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25D18">
        <w:rPr>
          <w:rFonts w:ascii="Times New Roman" w:hAnsi="Times New Roman" w:cs="Times New Roman"/>
          <w:sz w:val="26"/>
          <w:szCs w:val="26"/>
          <w:lang w:val="en-US"/>
        </w:rPr>
        <w:t>CDTO</w:t>
      </w:r>
      <w:r w:rsidR="00F25D18" w:rsidRPr="00F25D1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>, координатор Робочої групи (за згодою).</w:t>
      </w:r>
    </w:p>
    <w:p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32800">
        <w:rPr>
          <w:rFonts w:ascii="Times New Roman" w:hAnsi="Times New Roman" w:cs="Times New Roman"/>
          <w:sz w:val="26"/>
          <w:szCs w:val="26"/>
          <w:lang w:val="uk-UA"/>
        </w:rPr>
        <w:t>Редчик</w:t>
      </w:r>
      <w:proofErr w:type="spellEnd"/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 Сергій Борисович – заступник міського голови з питань діяльності виконавчих органів міської ради, заступник голови Робочої групи.</w:t>
      </w:r>
    </w:p>
    <w:p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Мазур Олена Миколаївна – секретар Робочої групи, начальник відділу прогнозування, залучення інвестицій та розвитку курортної галузі управління агроекономічного розвитку та євроінтеграції міської ради.</w:t>
      </w:r>
    </w:p>
    <w:p w:rsidR="00A32800" w:rsidRDefault="00A32800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B252D" w:rsidRPr="00921A07" w:rsidRDefault="008B252D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1A07">
        <w:rPr>
          <w:rFonts w:ascii="Times New Roman" w:hAnsi="Times New Roman" w:cs="Times New Roman"/>
          <w:b/>
          <w:sz w:val="26"/>
          <w:szCs w:val="26"/>
          <w:lang w:val="uk-UA"/>
        </w:rPr>
        <w:t>Робоча група</w:t>
      </w:r>
    </w:p>
    <w:p w:rsidR="00E94181" w:rsidRPr="00592655" w:rsidRDefault="001D07CF" w:rsidP="001D07CF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</w:p>
    <w:p w:rsidR="00592655" w:rsidRPr="007A7415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7A741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 </w:t>
      </w:r>
      <w:proofErr w:type="spellStart"/>
      <w:r w:rsidRPr="002E7A50">
        <w:rPr>
          <w:rFonts w:ascii="Times New Roman" w:hAnsi="Times New Roman" w:cs="Times New Roman"/>
          <w:sz w:val="26"/>
          <w:szCs w:val="26"/>
          <w:lang w:val="uk-UA"/>
        </w:rPr>
        <w:t>Крепкий</w:t>
      </w:r>
      <w:proofErr w:type="spellEnd"/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Павло Васильович – секретар міської ради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6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Сташко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Андрій Володимирович - заступник міського голови з питань діяльності виконавчих органів міської ради.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</w:rPr>
        <w:t>7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Андрейчук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Микола Михайлович – директор санаторію «Радон» (за згодою)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8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Афанасенко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Олег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Іванович-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волонтер, народний засідатель (за згодою)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9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Бичок Ганна Михайлівна – староста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Лозівського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</w:t>
      </w:r>
    </w:p>
    <w:p w:rsidR="001D07CF" w:rsidRPr="002E7A50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10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Бадан Дмитро Валентинович  – староста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Кривошиївського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D07CF" w:rsidRPr="002E7A50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1D07CF"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округу</w:t>
      </w:r>
    </w:p>
    <w:p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11. </w:t>
      </w:r>
      <w:proofErr w:type="spellStart"/>
      <w:r w:rsidRPr="002E7A50">
        <w:rPr>
          <w:rFonts w:ascii="Times New Roman" w:hAnsi="Times New Roman" w:cs="Times New Roman"/>
          <w:sz w:val="26"/>
          <w:szCs w:val="26"/>
          <w:lang w:val="uk-UA"/>
        </w:rPr>
        <w:t>Буликов</w:t>
      </w:r>
      <w:proofErr w:type="spellEnd"/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Сергій Євгенійович – начальник відділу 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охорони здоров</w:t>
      </w:r>
      <w:r w:rsidR="0009029C" w:rsidRPr="002E7A50">
        <w:rPr>
          <w:rFonts w:ascii="Times New Roman" w:hAnsi="Times New Roman" w:cs="Times New Roman"/>
          <w:sz w:val="26"/>
          <w:szCs w:val="26"/>
        </w:rPr>
        <w:t>’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я Хмільницької міської ради</w:t>
      </w:r>
    </w:p>
    <w:p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12.  </w:t>
      </w:r>
      <w:proofErr w:type="spellStart"/>
      <w:r w:rsidRPr="002E7A50">
        <w:rPr>
          <w:rFonts w:ascii="Times New Roman" w:hAnsi="Times New Roman" w:cs="Times New Roman"/>
          <w:sz w:val="26"/>
          <w:szCs w:val="26"/>
          <w:lang w:val="uk-UA"/>
        </w:rPr>
        <w:t>Буликова</w:t>
      </w:r>
      <w:proofErr w:type="spellEnd"/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Надія Анатоліївна – начальник юридичного відділу міської ради  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3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Дорох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Віталій Володимирович – голова Хмільницької районної ГО «ПРАВО» (за згодою).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4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Зволінський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Денис Петрович – голова ГО «Знай, щоб жити» (за згодою).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5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Ковальський Валентин Дмитрович - керівник ГО «Спілка учасників АТО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м.Хмільника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та Хмільницького району(за згодою)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6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Коломійчук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Валерій Петрович – начальник відділу з питань цивільного захисту, оборонної роботи та взаємодії з правоохоронними органами.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7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Кондратовець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Юрій Григорович – депутат 8 скликання міської ради ( за згодою).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8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Кубряк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Васильович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–депутат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8 скликання міської ради, приватний підприємець (за згодою)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1</w:t>
      </w:r>
      <w:r w:rsidR="0009029C" w:rsidRPr="009279BD">
        <w:rPr>
          <w:rFonts w:ascii="Times New Roman" w:hAnsi="Times New Roman" w:cs="Times New Roman"/>
          <w:sz w:val="26"/>
          <w:szCs w:val="26"/>
        </w:rPr>
        <w:t>9</w:t>
      </w:r>
      <w:r w:rsidRPr="001D07CF">
        <w:rPr>
          <w:rFonts w:ascii="Times New Roman" w:hAnsi="Times New Roman" w:cs="Times New Roman"/>
          <w:sz w:val="26"/>
          <w:szCs w:val="26"/>
        </w:rPr>
        <w:t xml:space="preserve">. 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Литвиненко Інна Сергіївна - начальник управління житлово-комунального господарства та комунальної власності Хмільницької міської ради.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 Мазур Наталія Петрівна – начальник відділу інформаційної діяльності та комунікацій із громадськістю міської ради.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</w:rPr>
        <w:t>21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Маліновська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Іванівна – староста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Порицького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lastRenderedPageBreak/>
        <w:t>22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Олійник Олександр Анатолійович – начальник управління містобудування та архітектури міської ради, головний архітектор.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029C" w:rsidRPr="009279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Оліх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Віталій Васильович – начальник управління освіти, молоді та спорту Хмільницької міської ради.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4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Остапчук Світлана Григорівна – староста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Кожухівського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5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Петрова Людмила Григорівна – голова ради ВПО (за згодою)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6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Підвальнюк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Юрій Григорович – начальник управління агроекономічного розвитку та євроінтеграції міської ради.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Стукан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Павлівна -  головний спеціаліст відділу культури і туризму Хмільницької міської ради.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8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Сухий Микола Олексійович – староста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Широкогребельського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округу.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9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Тимошенко Ірина Ярославівна – начальник управління праці та соціального захисту населення Хмільницької міської ради.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30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Титула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Андрій Петрович – староста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Соколівського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округу.</w:t>
      </w:r>
    </w:p>
    <w:p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31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Тишкевич</w:t>
      </w:r>
      <w:proofErr w:type="spellEnd"/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Світлана Вікторівна – начальник управління земельних відносин міської ради.</w:t>
      </w:r>
    </w:p>
    <w:p w:rsid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32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Тищенко Тетяна Петрівна – начальник фінансового управління Хмільницької міської ради. </w:t>
      </w:r>
    </w:p>
    <w:p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>3</w:t>
      </w:r>
      <w:proofErr w:type="spellStart"/>
      <w:r w:rsidR="0009029C" w:rsidRPr="002E7A50">
        <w:rPr>
          <w:rFonts w:ascii="Times New Roman" w:hAnsi="Times New Roman" w:cs="Times New Roman"/>
          <w:sz w:val="26"/>
          <w:szCs w:val="26"/>
        </w:rPr>
        <w:t>3</w:t>
      </w:r>
      <w:proofErr w:type="spellEnd"/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.   </w:t>
      </w:r>
      <w:proofErr w:type="spellStart"/>
      <w:r w:rsidRPr="002E7A50">
        <w:rPr>
          <w:rFonts w:ascii="Times New Roman" w:hAnsi="Times New Roman" w:cs="Times New Roman"/>
          <w:sz w:val="26"/>
          <w:szCs w:val="26"/>
          <w:lang w:val="uk-UA"/>
        </w:rPr>
        <w:t>Черній</w:t>
      </w:r>
      <w:proofErr w:type="spellEnd"/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Олена Володимирівна – депутат 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8 скликання 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міської ради, голова ГО «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>Центр аналізу місцевої політики»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  ( за згодою)</w:t>
      </w:r>
    </w:p>
    <w:p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53E3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Шкатюк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Тетяна Сергіївна  - староста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Великомитницького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D07C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 округу</w:t>
      </w:r>
    </w:p>
    <w:p w:rsidR="001D07CF" w:rsidRPr="001D07CF" w:rsidRDefault="001D07CF" w:rsidP="001D07CF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D07CF" w:rsidRPr="001D07CF" w:rsidRDefault="001D07CF" w:rsidP="00921A07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252D" w:rsidRPr="00AF4C54" w:rsidRDefault="008B252D" w:rsidP="00B4023D">
      <w:pPr>
        <w:tabs>
          <w:tab w:val="left" w:pos="6000"/>
        </w:tabs>
        <w:jc w:val="both"/>
        <w:rPr>
          <w:sz w:val="26"/>
          <w:szCs w:val="26"/>
        </w:rPr>
      </w:pPr>
      <w:r w:rsidRPr="008668C9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</w:t>
      </w:r>
      <w:r w:rsidR="00E64528" w:rsidRPr="00AF4C54">
        <w:rPr>
          <w:rFonts w:ascii="Times New Roman" w:hAnsi="Times New Roman" w:cs="Times New Roman"/>
          <w:b/>
          <w:sz w:val="26"/>
          <w:szCs w:val="26"/>
          <w:lang w:val="uk-UA"/>
        </w:rPr>
        <w:t>Микола ЮРЧИШИН</w:t>
      </w:r>
    </w:p>
    <w:sectPr w:rsidR="008B252D" w:rsidRPr="00AF4C54" w:rsidSect="00EA389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890"/>
    <w:multiLevelType w:val="hybridMultilevel"/>
    <w:tmpl w:val="769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411F"/>
    <w:multiLevelType w:val="hybridMultilevel"/>
    <w:tmpl w:val="EB9C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139A"/>
    <w:multiLevelType w:val="hybridMultilevel"/>
    <w:tmpl w:val="46D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014"/>
    <w:multiLevelType w:val="hybridMultilevel"/>
    <w:tmpl w:val="05B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778"/>
    <w:multiLevelType w:val="hybridMultilevel"/>
    <w:tmpl w:val="19C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5046A"/>
    <w:multiLevelType w:val="hybridMultilevel"/>
    <w:tmpl w:val="CF30E960"/>
    <w:lvl w:ilvl="0" w:tplc="C6F66826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C4766"/>
    <w:multiLevelType w:val="hybridMultilevel"/>
    <w:tmpl w:val="A2BA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A6B40"/>
    <w:multiLevelType w:val="hybridMultilevel"/>
    <w:tmpl w:val="98AA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5AE"/>
    <w:rsid w:val="000378D1"/>
    <w:rsid w:val="00055A7B"/>
    <w:rsid w:val="00056741"/>
    <w:rsid w:val="0008418A"/>
    <w:rsid w:val="0009029C"/>
    <w:rsid w:val="00097D67"/>
    <w:rsid w:val="000B54DF"/>
    <w:rsid w:val="000D4F56"/>
    <w:rsid w:val="00100005"/>
    <w:rsid w:val="001231CB"/>
    <w:rsid w:val="00123DC5"/>
    <w:rsid w:val="00124F52"/>
    <w:rsid w:val="0012666C"/>
    <w:rsid w:val="00134675"/>
    <w:rsid w:val="00181EC9"/>
    <w:rsid w:val="001836A6"/>
    <w:rsid w:val="001A4DC2"/>
    <w:rsid w:val="001D07CF"/>
    <w:rsid w:val="001F1496"/>
    <w:rsid w:val="00200AB7"/>
    <w:rsid w:val="002234CB"/>
    <w:rsid w:val="00280E11"/>
    <w:rsid w:val="002D7449"/>
    <w:rsid w:val="002E0193"/>
    <w:rsid w:val="002E187F"/>
    <w:rsid w:val="002E4E11"/>
    <w:rsid w:val="002E7A50"/>
    <w:rsid w:val="00447CF4"/>
    <w:rsid w:val="004D528C"/>
    <w:rsid w:val="00511351"/>
    <w:rsid w:val="005260F6"/>
    <w:rsid w:val="005410D6"/>
    <w:rsid w:val="005512F8"/>
    <w:rsid w:val="00565CDA"/>
    <w:rsid w:val="0057160F"/>
    <w:rsid w:val="00573FB9"/>
    <w:rsid w:val="00575C7C"/>
    <w:rsid w:val="00592655"/>
    <w:rsid w:val="005C1E0B"/>
    <w:rsid w:val="005D4390"/>
    <w:rsid w:val="00616923"/>
    <w:rsid w:val="006B6BC3"/>
    <w:rsid w:val="006C4A2D"/>
    <w:rsid w:val="006D76CE"/>
    <w:rsid w:val="006E7E88"/>
    <w:rsid w:val="00707764"/>
    <w:rsid w:val="00715F3E"/>
    <w:rsid w:val="00723B35"/>
    <w:rsid w:val="007601FA"/>
    <w:rsid w:val="007A7415"/>
    <w:rsid w:val="007B5B94"/>
    <w:rsid w:val="007E6F59"/>
    <w:rsid w:val="007F529B"/>
    <w:rsid w:val="00815FE4"/>
    <w:rsid w:val="00842C78"/>
    <w:rsid w:val="008668C9"/>
    <w:rsid w:val="00877A17"/>
    <w:rsid w:val="008B252D"/>
    <w:rsid w:val="008B6698"/>
    <w:rsid w:val="008D2B06"/>
    <w:rsid w:val="008D2E36"/>
    <w:rsid w:val="008F45D6"/>
    <w:rsid w:val="008F7AA9"/>
    <w:rsid w:val="009118E7"/>
    <w:rsid w:val="00921A07"/>
    <w:rsid w:val="009279BD"/>
    <w:rsid w:val="00940F52"/>
    <w:rsid w:val="00943B28"/>
    <w:rsid w:val="00955CE2"/>
    <w:rsid w:val="00956922"/>
    <w:rsid w:val="00963B46"/>
    <w:rsid w:val="009A138A"/>
    <w:rsid w:val="009E424A"/>
    <w:rsid w:val="00A32800"/>
    <w:rsid w:val="00A47BEE"/>
    <w:rsid w:val="00A63B55"/>
    <w:rsid w:val="00A6598A"/>
    <w:rsid w:val="00A66799"/>
    <w:rsid w:val="00A748CD"/>
    <w:rsid w:val="00AF4C54"/>
    <w:rsid w:val="00AF60C4"/>
    <w:rsid w:val="00B4023D"/>
    <w:rsid w:val="00B51559"/>
    <w:rsid w:val="00B53E30"/>
    <w:rsid w:val="00BB07EE"/>
    <w:rsid w:val="00BC4507"/>
    <w:rsid w:val="00C00DF8"/>
    <w:rsid w:val="00C14056"/>
    <w:rsid w:val="00C44DBD"/>
    <w:rsid w:val="00C55162"/>
    <w:rsid w:val="00C56226"/>
    <w:rsid w:val="00C81EED"/>
    <w:rsid w:val="00CC06B5"/>
    <w:rsid w:val="00CC7C72"/>
    <w:rsid w:val="00CF4EF0"/>
    <w:rsid w:val="00CF6179"/>
    <w:rsid w:val="00D25FAE"/>
    <w:rsid w:val="00DA1AFC"/>
    <w:rsid w:val="00DD1EA0"/>
    <w:rsid w:val="00E33107"/>
    <w:rsid w:val="00E430CC"/>
    <w:rsid w:val="00E64528"/>
    <w:rsid w:val="00E94181"/>
    <w:rsid w:val="00EA3895"/>
    <w:rsid w:val="00EB3024"/>
    <w:rsid w:val="00EB3766"/>
    <w:rsid w:val="00F01414"/>
    <w:rsid w:val="00F25D18"/>
    <w:rsid w:val="00F45974"/>
    <w:rsid w:val="00F81D93"/>
    <w:rsid w:val="00F85B6F"/>
    <w:rsid w:val="00F90138"/>
    <w:rsid w:val="00FC0729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E"/>
    <w:pPr>
      <w:ind w:left="720"/>
      <w:contextualSpacing/>
    </w:pPr>
  </w:style>
  <w:style w:type="table" w:styleId="a4">
    <w:name w:val="Table Grid"/>
    <w:basedOn w:val="a1"/>
    <w:uiPriority w:val="59"/>
    <w:rsid w:val="00FF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5-2020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801C-14E7-4746-B222-259D10BB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2024-11-01T11:00:00Z</cp:lastPrinted>
  <dcterms:created xsi:type="dcterms:W3CDTF">2025-03-17T14:11:00Z</dcterms:created>
  <dcterms:modified xsi:type="dcterms:W3CDTF">2025-03-17T14:11:00Z</dcterms:modified>
</cp:coreProperties>
</file>