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C0" w:rsidRPr="007623AF" w:rsidRDefault="00C953C0" w:rsidP="00C953C0">
      <w:pPr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</w:rPr>
      </w:pPr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На </w:t>
      </w:r>
      <w:proofErr w:type="spellStart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>прохання</w:t>
      </w:r>
      <w:proofErr w:type="spellEnd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>Громадської</w:t>
      </w:r>
      <w:proofErr w:type="spellEnd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 організації "ЗА ДЕМОКРАТИЧНЕ ВИБОРЧЕ ПРАВО" </w:t>
      </w:r>
      <w:proofErr w:type="spellStart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>ознайомлюємо</w:t>
      </w:r>
      <w:proofErr w:type="spellEnd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>жителів</w:t>
      </w:r>
      <w:proofErr w:type="spellEnd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>громади</w:t>
      </w:r>
      <w:proofErr w:type="spellEnd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>з</w:t>
      </w:r>
      <w:proofErr w:type="spellEnd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 Доктриною </w:t>
      </w:r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  <w:lang w:val="uk-UA"/>
        </w:rPr>
        <w:t>«Про конституційні права громадян в управлінні державою»</w:t>
      </w:r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C953C0" w:rsidRPr="007623AF" w:rsidRDefault="00C953C0" w:rsidP="00C953C0">
      <w:pPr>
        <w:jc w:val="center"/>
        <w:rPr>
          <w:rFonts w:ascii="Times New Roman" w:hAnsi="Times New Roman" w:cs="Times New Roman"/>
          <w:b/>
          <w:color w:val="333333"/>
          <w:spacing w:val="5"/>
          <w:sz w:val="24"/>
          <w:szCs w:val="24"/>
          <w:shd w:val="clear" w:color="auto" w:fill="FFFFFF"/>
          <w:lang w:val="uk-UA"/>
        </w:rPr>
      </w:pPr>
    </w:p>
    <w:p w:rsidR="00C953C0" w:rsidRPr="007623AF" w:rsidRDefault="00C953C0" w:rsidP="00C953C0">
      <w:pPr>
        <w:jc w:val="center"/>
        <w:rPr>
          <w:rFonts w:ascii="Times New Roman" w:hAnsi="Times New Roman" w:cs="Times New Roman"/>
          <w:b/>
          <w:color w:val="333333"/>
          <w:spacing w:val="5"/>
          <w:sz w:val="24"/>
          <w:szCs w:val="24"/>
          <w:shd w:val="clear" w:color="auto" w:fill="FFFFFF"/>
          <w:lang w:val="uk-UA"/>
        </w:rPr>
      </w:pPr>
      <w:r w:rsidRPr="007623AF">
        <w:rPr>
          <w:rFonts w:ascii="Times New Roman" w:hAnsi="Times New Roman" w:cs="Times New Roman"/>
          <w:b/>
          <w:color w:val="333333"/>
          <w:spacing w:val="5"/>
          <w:sz w:val="24"/>
          <w:szCs w:val="24"/>
          <w:shd w:val="clear" w:color="auto" w:fill="FFFFFF"/>
          <w:lang w:val="uk-UA"/>
        </w:rPr>
        <w:t>ПРО КОНСТИТУЦІЙНІ ПРАВА ГРОМАДЯН В УПРАВЛІННІ ДЕРЖАВОЮ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ГО</w:t>
      </w:r>
      <w:r w:rsidRPr="007623AF">
        <w:rPr>
          <w:color w:val="080809"/>
          <w:spacing w:val="5"/>
          <w:shd w:val="clear" w:color="auto" w:fill="FFFFFF"/>
          <w:lang w:val="uk-UA"/>
        </w:rPr>
        <w:t xml:space="preserve"> </w:t>
      </w:r>
      <w:r w:rsidRPr="007623AF">
        <w:rPr>
          <w:color w:val="080809"/>
          <w:spacing w:val="5"/>
          <w:shd w:val="clear" w:color="auto" w:fill="FFFFFF"/>
        </w:rPr>
        <w:t>«За Демократичне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Виборче Право» </w:t>
      </w:r>
      <w:r w:rsidRPr="007623AF">
        <w:rPr>
          <w:b/>
          <w:bCs/>
          <w:color w:val="080809"/>
          <w:spacing w:val="5"/>
          <w:shd w:val="clear" w:color="auto" w:fill="FFFFFF"/>
        </w:rPr>
        <w:t>виносить на розгляд громадян оновлений підхід</w:t>
      </w:r>
      <w:r w:rsidRPr="007623AF">
        <w:rPr>
          <w:color w:val="080809"/>
          <w:spacing w:val="5"/>
          <w:shd w:val="clear" w:color="auto" w:fill="FFFFFF"/>
        </w:rPr>
        <w:t> до організації та проведенн</w:t>
      </w:r>
      <w:r w:rsidRPr="007623AF">
        <w:rPr>
          <w:color w:val="080809"/>
          <w:spacing w:val="5"/>
          <w:shd w:val="clear" w:color="auto" w:fill="FFFFFF"/>
          <w:lang w:val="uk-UA"/>
        </w:rPr>
        <w:t>я</w:t>
      </w:r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виборів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gramStart"/>
      <w:r w:rsidRPr="007623AF">
        <w:rPr>
          <w:color w:val="080809"/>
          <w:spacing w:val="5"/>
          <w:shd w:val="clear" w:color="auto" w:fill="FFFFFF"/>
        </w:rPr>
        <w:t>в</w:t>
      </w:r>
      <w:proofErr w:type="gram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Україні</w:t>
      </w:r>
      <w:proofErr w:type="spellEnd"/>
      <w:r w:rsidRPr="007623AF">
        <w:rPr>
          <w:color w:val="080809"/>
          <w:spacing w:val="5"/>
          <w:shd w:val="clear" w:color="auto" w:fill="FFFFFF"/>
        </w:rPr>
        <w:t>, </w:t>
      </w:r>
      <w:proofErr w:type="spellStart"/>
      <w:r w:rsidRPr="007623AF">
        <w:rPr>
          <w:color w:val="080809"/>
          <w:spacing w:val="5"/>
          <w:shd w:val="clear" w:color="auto" w:fill="FFFFFF"/>
        </w:rPr>
        <w:t>який</w:t>
      </w:r>
      <w:proofErr w:type="spellEnd"/>
      <w:r w:rsidRPr="007623AF">
        <w:rPr>
          <w:color w:val="080809"/>
          <w:spacing w:val="5"/>
          <w:shd w:val="clear" w:color="auto" w:fill="FFFFFF"/>
        </w:rPr>
        <w:t> не </w:t>
      </w:r>
      <w:proofErr w:type="spellStart"/>
      <w:r w:rsidRPr="007623AF">
        <w:rPr>
          <w:color w:val="080809"/>
          <w:spacing w:val="5"/>
          <w:shd w:val="clear" w:color="auto" w:fill="FFFFFF"/>
        </w:rPr>
        <w:t>скасовує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існуючий</w:t>
      </w:r>
      <w:proofErr w:type="spellEnd"/>
      <w:r w:rsidRPr="007623AF">
        <w:rPr>
          <w:b/>
          <w:bCs/>
          <w:color w:val="080809"/>
          <w:spacing w:val="5"/>
          <w:shd w:val="clear" w:color="auto" w:fill="FFFFFF"/>
        </w:rPr>
        <w:t> </w:t>
      </w:r>
      <w:proofErr w:type="spellStart"/>
      <w:r w:rsidRPr="007623AF">
        <w:rPr>
          <w:b/>
          <w:bCs/>
          <w:color w:val="080809"/>
          <w:spacing w:val="5"/>
          <w:shd w:val="clear" w:color="auto" w:fill="FFFFFF"/>
        </w:rPr>
        <w:t>Виборчий</w:t>
      </w:r>
      <w:proofErr w:type="spellEnd"/>
      <w:r w:rsidRPr="007623AF">
        <w:rPr>
          <w:b/>
          <w:bCs/>
          <w:color w:val="080809"/>
          <w:spacing w:val="5"/>
          <w:shd w:val="clear" w:color="auto" w:fill="FFFFFF"/>
        </w:rPr>
        <w:t> Кодекс: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Не </w:t>
      </w:r>
      <w:proofErr w:type="spellStart"/>
      <w:r w:rsidRPr="007623AF">
        <w:rPr>
          <w:color w:val="080809"/>
          <w:spacing w:val="5"/>
          <w:shd w:val="clear" w:color="auto" w:fill="FFFFFF"/>
        </w:rPr>
        <w:t>скасовується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існуючий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механізм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створення</w:t>
      </w:r>
      <w:proofErr w:type="spellEnd"/>
      <w:r w:rsidRPr="007623AF">
        <w:rPr>
          <w:color w:val="080809"/>
          <w:spacing w:val="5"/>
          <w:shd w:val="clear" w:color="auto" w:fill="FFFFFF"/>
        </w:rPr>
        <w:t> «</w:t>
      </w:r>
      <w:proofErr w:type="spellStart"/>
      <w:r w:rsidRPr="007623AF">
        <w:rPr>
          <w:color w:val="080809"/>
          <w:spacing w:val="5"/>
          <w:shd w:val="clear" w:color="auto" w:fill="FFFFFF"/>
        </w:rPr>
        <w:t>Реєстру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виборці</w:t>
      </w:r>
      <w:proofErr w:type="gramStart"/>
      <w:r w:rsidRPr="007623AF">
        <w:rPr>
          <w:color w:val="080809"/>
          <w:spacing w:val="5"/>
          <w:shd w:val="clear" w:color="auto" w:fill="FFFFFF"/>
        </w:rPr>
        <w:t>в</w:t>
      </w:r>
      <w:proofErr w:type="spellEnd"/>
      <w:proofErr w:type="gramEnd"/>
      <w:r w:rsidRPr="007623AF">
        <w:rPr>
          <w:color w:val="080809"/>
          <w:spacing w:val="5"/>
          <w:shd w:val="clear" w:color="auto" w:fill="FFFFFF"/>
        </w:rPr>
        <w:t>»,.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Не </w:t>
      </w:r>
      <w:proofErr w:type="spellStart"/>
      <w:r w:rsidRPr="007623AF">
        <w:rPr>
          <w:color w:val="080809"/>
          <w:spacing w:val="5"/>
          <w:shd w:val="clear" w:color="auto" w:fill="FFFFFF"/>
        </w:rPr>
        <w:t>скасовується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таємне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голосування</w:t>
      </w:r>
      <w:proofErr w:type="spellEnd"/>
      <w:r w:rsidRPr="007623AF">
        <w:rPr>
          <w:color w:val="080809"/>
          <w:spacing w:val="5"/>
          <w:shd w:val="clear" w:color="auto" w:fill="FFFFFF"/>
        </w:rPr>
        <w:t>.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Не скасовується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існуючий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механізм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відкликання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депутатів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чи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партій, які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обрані до влади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завдяки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таємному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голосуванню.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333333"/>
          <w:spacing w:val="5"/>
          <w:shd w:val="clear" w:color="auto" w:fill="FFFFFF"/>
        </w:rPr>
        <w:t> 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proofErr w:type="spellStart"/>
      <w:r w:rsidRPr="007623AF">
        <w:rPr>
          <w:b/>
          <w:bCs/>
          <w:color w:val="080809"/>
          <w:spacing w:val="5"/>
          <w:shd w:val="clear" w:color="auto" w:fill="FFFFFF"/>
        </w:rPr>
        <w:t>Проте</w:t>
      </w:r>
      <w:proofErr w:type="spellEnd"/>
      <w:r w:rsidRPr="007623AF">
        <w:rPr>
          <w:b/>
          <w:bCs/>
          <w:color w:val="080809"/>
          <w:spacing w:val="5"/>
          <w:shd w:val="clear" w:color="auto" w:fill="FFFFFF"/>
        </w:rPr>
        <w:t>, </w:t>
      </w:r>
      <w:proofErr w:type="spellStart"/>
      <w:r w:rsidRPr="007623AF">
        <w:rPr>
          <w:b/>
          <w:bCs/>
          <w:color w:val="080809"/>
          <w:spacing w:val="5"/>
          <w:shd w:val="clear" w:color="auto" w:fill="FFFFFF"/>
        </w:rPr>
        <w:t>Згідно</w:t>
      </w:r>
      <w:proofErr w:type="spellEnd"/>
      <w:r w:rsidRPr="007623AF">
        <w:rPr>
          <w:b/>
          <w:bCs/>
          <w:color w:val="080809"/>
          <w:spacing w:val="5"/>
          <w:shd w:val="clear" w:color="auto" w:fill="FFFFFF"/>
        </w:rPr>
        <w:t> </w:t>
      </w:r>
      <w:proofErr w:type="spellStart"/>
      <w:r w:rsidRPr="007623AF">
        <w:rPr>
          <w:b/>
          <w:bCs/>
          <w:color w:val="080809"/>
          <w:spacing w:val="5"/>
          <w:shd w:val="clear" w:color="auto" w:fill="FFFFFF"/>
        </w:rPr>
        <w:t>Конституції</w:t>
      </w:r>
      <w:proofErr w:type="spellEnd"/>
      <w:r w:rsidRPr="007623AF">
        <w:rPr>
          <w:b/>
          <w:bCs/>
          <w:color w:val="080809"/>
          <w:spacing w:val="5"/>
          <w:shd w:val="clear" w:color="auto" w:fill="FFFFFF"/>
        </w:rPr>
        <w:t> </w:t>
      </w:r>
      <w:proofErr w:type="spellStart"/>
      <w:r w:rsidRPr="007623AF">
        <w:rPr>
          <w:b/>
          <w:bCs/>
          <w:color w:val="080809"/>
          <w:spacing w:val="5"/>
          <w:shd w:val="clear" w:color="auto" w:fill="FFFFFF"/>
        </w:rPr>
        <w:t>України</w:t>
      </w:r>
      <w:proofErr w:type="spellEnd"/>
      <w:r w:rsidRPr="007623AF">
        <w:rPr>
          <w:b/>
          <w:bCs/>
          <w:color w:val="080809"/>
          <w:spacing w:val="5"/>
          <w:shd w:val="clear" w:color="auto" w:fill="FFFFFF"/>
        </w:rPr>
        <w:t> 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proofErr w:type="spellStart"/>
      <w:r w:rsidRPr="007623AF">
        <w:rPr>
          <w:b/>
          <w:bCs/>
          <w:color w:val="080809"/>
          <w:spacing w:val="5"/>
          <w:shd w:val="clear" w:color="auto" w:fill="FFFFFF"/>
        </w:rPr>
        <w:t>Стаття</w:t>
      </w:r>
      <w:proofErr w:type="spellEnd"/>
      <w:r w:rsidRPr="007623AF">
        <w:rPr>
          <w:b/>
          <w:bCs/>
          <w:color w:val="080809"/>
          <w:spacing w:val="5"/>
          <w:shd w:val="clear" w:color="auto" w:fill="FFFFFF"/>
        </w:rPr>
        <w:t> 36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proofErr w:type="spellStart"/>
      <w:r w:rsidRPr="007623AF">
        <w:rPr>
          <w:color w:val="080809"/>
          <w:spacing w:val="5"/>
          <w:shd w:val="clear" w:color="auto" w:fill="FFFFFF"/>
        </w:rPr>
        <w:t>Громадяни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України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мають</w:t>
      </w:r>
      <w:proofErr w:type="spellEnd"/>
      <w:r w:rsidRPr="007623AF">
        <w:rPr>
          <w:color w:val="080809"/>
          <w:spacing w:val="5"/>
          <w:shd w:val="clear" w:color="auto" w:fill="FFFFFF"/>
        </w:rPr>
        <w:t> право на</w:t>
      </w:r>
      <w:r w:rsidRPr="007623AF">
        <w:rPr>
          <w:color w:val="080809"/>
          <w:spacing w:val="5"/>
          <w:shd w:val="clear" w:color="auto" w:fill="FFFFFF"/>
          <w:lang w:val="uk-UA"/>
        </w:rPr>
        <w:t xml:space="preserve"> </w:t>
      </w:r>
      <w:r w:rsidRPr="007623AF">
        <w:rPr>
          <w:color w:val="080809"/>
          <w:spacing w:val="5"/>
          <w:shd w:val="clear" w:color="auto" w:fill="FFFFFF"/>
        </w:rPr>
        <w:t>свободу </w:t>
      </w:r>
      <w:proofErr w:type="spellStart"/>
      <w:r w:rsidRPr="007623AF">
        <w:rPr>
          <w:color w:val="080809"/>
          <w:spacing w:val="5"/>
          <w:shd w:val="clear" w:color="auto" w:fill="FFFFFF"/>
        </w:rPr>
        <w:t>об’єднання</w:t>
      </w:r>
      <w:proofErr w:type="spellEnd"/>
      <w:r w:rsidRPr="007623AF">
        <w:rPr>
          <w:color w:val="080809"/>
          <w:spacing w:val="5"/>
          <w:shd w:val="clear" w:color="auto" w:fill="FFFFFF"/>
        </w:rPr>
        <w:t> у </w:t>
      </w:r>
      <w:proofErr w:type="spellStart"/>
      <w:r w:rsidRPr="007623AF">
        <w:rPr>
          <w:color w:val="080809"/>
          <w:spacing w:val="5"/>
          <w:shd w:val="clear" w:color="auto" w:fill="FFFFFF"/>
        </w:rPr>
        <w:t>політичні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партії</w:t>
      </w:r>
      <w:proofErr w:type="spellEnd"/>
      <w:r w:rsidRPr="007623AF">
        <w:rPr>
          <w:color w:val="080809"/>
          <w:spacing w:val="5"/>
          <w:shd w:val="clear" w:color="auto" w:fill="FFFFFF"/>
        </w:rPr>
        <w:t> та </w:t>
      </w:r>
      <w:proofErr w:type="spellStart"/>
      <w:r w:rsidRPr="007623AF">
        <w:rPr>
          <w:color w:val="080809"/>
          <w:spacing w:val="5"/>
          <w:shd w:val="clear" w:color="auto" w:fill="FFFFFF"/>
        </w:rPr>
        <w:t>громадські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організації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для </w:t>
      </w:r>
      <w:proofErr w:type="spellStart"/>
      <w:r w:rsidRPr="007623AF">
        <w:rPr>
          <w:color w:val="080809"/>
          <w:spacing w:val="5"/>
          <w:shd w:val="clear" w:color="auto" w:fill="FFFFFF"/>
        </w:rPr>
        <w:t>здійснення</w:t>
      </w:r>
      <w:proofErr w:type="spellEnd"/>
      <w:r w:rsidRPr="007623AF">
        <w:rPr>
          <w:color w:val="080809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і</w:t>
      </w:r>
      <w:proofErr w:type="spellEnd"/>
      <w:r w:rsidRPr="007623AF">
        <w:rPr>
          <w:color w:val="080809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захисту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своїх</w:t>
      </w:r>
      <w:proofErr w:type="spellEnd"/>
      <w:r w:rsidRPr="007623AF">
        <w:rPr>
          <w:color w:val="080809"/>
          <w:spacing w:val="5"/>
          <w:shd w:val="clear" w:color="auto" w:fill="FFFFFF"/>
        </w:rPr>
        <w:t xml:space="preserve"> прав </w:t>
      </w:r>
      <w:proofErr w:type="spellStart"/>
      <w:r w:rsidRPr="007623AF">
        <w:rPr>
          <w:color w:val="080809"/>
          <w:spacing w:val="5"/>
          <w:shd w:val="clear" w:color="auto" w:fill="FFFFFF"/>
        </w:rPr>
        <w:t>і</w:t>
      </w:r>
      <w:proofErr w:type="spellEnd"/>
      <w:r w:rsidRPr="007623AF">
        <w:rPr>
          <w:color w:val="080809"/>
          <w:spacing w:val="5"/>
          <w:shd w:val="clear" w:color="auto" w:fill="FFFFFF"/>
        </w:rPr>
        <w:t xml:space="preserve"> свобод та задоволення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політичних, економічних, </w:t>
      </w:r>
      <w:proofErr w:type="gramStart"/>
      <w:r w:rsidRPr="007623AF">
        <w:rPr>
          <w:color w:val="080809"/>
          <w:spacing w:val="5"/>
          <w:shd w:val="clear" w:color="auto" w:fill="FFFFFF"/>
        </w:rPr>
        <w:t>соц</w:t>
      </w:r>
      <w:proofErr w:type="gramEnd"/>
      <w:r w:rsidRPr="007623AF">
        <w:rPr>
          <w:color w:val="080809"/>
          <w:spacing w:val="5"/>
          <w:shd w:val="clear" w:color="auto" w:fill="FFFFFF"/>
        </w:rPr>
        <w:t>іальних, культурних та інших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інтересів.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proofErr w:type="spellStart"/>
      <w:r w:rsidRPr="007623AF">
        <w:rPr>
          <w:color w:val="080809"/>
          <w:spacing w:val="5"/>
          <w:shd w:val="clear" w:color="auto" w:fill="FFFFFF"/>
        </w:rPr>
        <w:t>Це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означа</w:t>
      </w:r>
      <w:proofErr w:type="gramStart"/>
      <w:r w:rsidRPr="007623AF">
        <w:rPr>
          <w:color w:val="080809"/>
          <w:spacing w:val="5"/>
          <w:shd w:val="clear" w:color="auto" w:fill="FFFFFF"/>
        </w:rPr>
        <w:t>є</w:t>
      </w:r>
      <w:proofErr w:type="spellEnd"/>
      <w:r w:rsidRPr="007623AF">
        <w:rPr>
          <w:color w:val="080809"/>
          <w:spacing w:val="5"/>
          <w:shd w:val="clear" w:color="auto" w:fill="FFFFFF"/>
        </w:rPr>
        <w:t>:</w:t>
      </w:r>
      <w:proofErr w:type="gramEnd"/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proofErr w:type="spellStart"/>
      <w:r w:rsidRPr="007623AF">
        <w:rPr>
          <w:color w:val="080809"/>
          <w:spacing w:val="5"/>
          <w:shd w:val="clear" w:color="auto" w:fill="FFFFFF"/>
        </w:rPr>
        <w:t>Громадянин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має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повне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конституційне</w:t>
      </w:r>
      <w:proofErr w:type="spellEnd"/>
      <w:r w:rsidRPr="007623AF">
        <w:rPr>
          <w:color w:val="080809"/>
          <w:spacing w:val="5"/>
          <w:shd w:val="clear" w:color="auto" w:fill="FFFFFF"/>
        </w:rPr>
        <w:t> право: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• </w:t>
      </w:r>
      <w:proofErr w:type="spellStart"/>
      <w:proofErr w:type="gramStart"/>
      <w:r w:rsidRPr="007623AF">
        <w:rPr>
          <w:color w:val="080809"/>
          <w:spacing w:val="5"/>
          <w:shd w:val="clear" w:color="auto" w:fill="FFFFFF"/>
        </w:rPr>
        <w:t>п</w:t>
      </w:r>
      <w:proofErr w:type="gramEnd"/>
      <w:r w:rsidRPr="007623AF">
        <w:rPr>
          <w:color w:val="080809"/>
          <w:spacing w:val="5"/>
          <w:shd w:val="clear" w:color="auto" w:fill="FFFFFF"/>
        </w:rPr>
        <w:t>ідтримувати</w:t>
      </w:r>
      <w:proofErr w:type="spellEnd"/>
      <w:r w:rsidRPr="007623AF">
        <w:rPr>
          <w:color w:val="080809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будь-яку</w:t>
      </w:r>
      <w:proofErr w:type="spellEnd"/>
      <w:r w:rsidRPr="007623AF">
        <w:rPr>
          <w:color w:val="080809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партію</w:t>
      </w:r>
      <w:proofErr w:type="spellEnd"/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• </w:t>
      </w:r>
      <w:proofErr w:type="spellStart"/>
      <w:r w:rsidRPr="007623AF">
        <w:rPr>
          <w:color w:val="080809"/>
          <w:spacing w:val="5"/>
          <w:shd w:val="clear" w:color="auto" w:fill="FFFFFF"/>
        </w:rPr>
        <w:t>публічно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її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proofErr w:type="gramStart"/>
      <w:r w:rsidRPr="007623AF">
        <w:rPr>
          <w:color w:val="080809"/>
          <w:spacing w:val="5"/>
          <w:shd w:val="clear" w:color="auto" w:fill="FFFFFF"/>
        </w:rPr>
        <w:t>п</w:t>
      </w:r>
      <w:proofErr w:type="gramEnd"/>
      <w:r w:rsidRPr="007623AF">
        <w:rPr>
          <w:color w:val="080809"/>
          <w:spacing w:val="5"/>
          <w:shd w:val="clear" w:color="auto" w:fill="FFFFFF"/>
        </w:rPr>
        <w:t>ідтримувати</w:t>
      </w:r>
      <w:proofErr w:type="spellEnd"/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• </w:t>
      </w:r>
      <w:proofErr w:type="spellStart"/>
      <w:proofErr w:type="gramStart"/>
      <w:r w:rsidRPr="007623AF">
        <w:rPr>
          <w:color w:val="080809"/>
          <w:spacing w:val="5"/>
          <w:shd w:val="clear" w:color="auto" w:fill="FFFFFF"/>
        </w:rPr>
        <w:t>п</w:t>
      </w:r>
      <w:proofErr w:type="gramEnd"/>
      <w:r w:rsidRPr="007623AF">
        <w:rPr>
          <w:color w:val="080809"/>
          <w:spacing w:val="5"/>
          <w:shd w:val="clear" w:color="auto" w:fill="FFFFFF"/>
        </w:rPr>
        <w:t>ідтримувати</w:t>
      </w:r>
      <w:proofErr w:type="spellEnd"/>
      <w:r w:rsidRPr="007623AF">
        <w:rPr>
          <w:color w:val="080809"/>
          <w:spacing w:val="5"/>
          <w:shd w:val="clear" w:color="auto" w:fill="FFFFFF"/>
        </w:rPr>
        <w:t> конкретного кандидата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• </w:t>
      </w:r>
      <w:proofErr w:type="spellStart"/>
      <w:r w:rsidRPr="007623AF">
        <w:rPr>
          <w:color w:val="080809"/>
          <w:spacing w:val="5"/>
          <w:shd w:val="clear" w:color="auto" w:fill="FFFFFF"/>
        </w:rPr>
        <w:t>змінювати</w:t>
      </w:r>
      <w:proofErr w:type="spellEnd"/>
      <w:r w:rsidRPr="007623AF">
        <w:rPr>
          <w:color w:val="080809"/>
          <w:spacing w:val="5"/>
          <w:shd w:val="clear" w:color="auto" w:fill="FFFFFF"/>
        </w:rPr>
        <w:t> свою </w:t>
      </w:r>
      <w:proofErr w:type="spellStart"/>
      <w:r w:rsidRPr="007623AF">
        <w:rPr>
          <w:color w:val="080809"/>
          <w:spacing w:val="5"/>
          <w:shd w:val="clear" w:color="auto" w:fill="FFFFFF"/>
        </w:rPr>
        <w:t>позицію</w:t>
      </w:r>
      <w:proofErr w:type="spellEnd"/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Держава не </w:t>
      </w:r>
      <w:proofErr w:type="spellStart"/>
      <w:r w:rsidRPr="007623AF">
        <w:rPr>
          <w:color w:val="080809"/>
          <w:spacing w:val="5"/>
          <w:shd w:val="clear" w:color="auto" w:fill="FFFFFF"/>
        </w:rPr>
        <w:t>має</w:t>
      </w:r>
      <w:proofErr w:type="spellEnd"/>
      <w:r w:rsidRPr="007623AF">
        <w:rPr>
          <w:color w:val="080809"/>
          <w:spacing w:val="5"/>
          <w:shd w:val="clear" w:color="auto" w:fill="FFFFFF"/>
        </w:rPr>
        <w:t> права </w:t>
      </w:r>
      <w:proofErr w:type="spellStart"/>
      <w:r w:rsidRPr="007623AF">
        <w:rPr>
          <w:color w:val="080809"/>
          <w:spacing w:val="5"/>
          <w:shd w:val="clear" w:color="auto" w:fill="FFFFFF"/>
        </w:rPr>
        <w:t>це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обмежувати</w:t>
      </w:r>
      <w:proofErr w:type="spellEnd"/>
      <w:r w:rsidRPr="007623AF">
        <w:rPr>
          <w:color w:val="080809"/>
          <w:spacing w:val="5"/>
          <w:shd w:val="clear" w:color="auto" w:fill="FFFFFF"/>
        </w:rPr>
        <w:t>.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Тому </w:t>
      </w:r>
      <w:proofErr w:type="spellStart"/>
      <w:r w:rsidRPr="007623AF">
        <w:rPr>
          <w:color w:val="080809"/>
          <w:spacing w:val="5"/>
          <w:shd w:val="clear" w:color="auto" w:fill="FFFFFF"/>
        </w:rPr>
        <w:t>кожен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виборець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має</w:t>
      </w:r>
      <w:proofErr w:type="spellEnd"/>
      <w:r w:rsidRPr="007623AF">
        <w:rPr>
          <w:color w:val="080809"/>
          <w:spacing w:val="5"/>
          <w:shd w:val="clear" w:color="auto" w:fill="FFFFFF"/>
        </w:rPr>
        <w:t> право </w:t>
      </w:r>
      <w:proofErr w:type="spellStart"/>
      <w:r w:rsidRPr="007623AF">
        <w:rPr>
          <w:color w:val="080809"/>
          <w:spacing w:val="5"/>
          <w:shd w:val="clear" w:color="auto" w:fill="FFFFFF"/>
        </w:rPr>
        <w:t>заздалегідь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або</w:t>
      </w:r>
      <w:proofErr w:type="spellEnd"/>
      <w:r w:rsidRPr="007623AF">
        <w:rPr>
          <w:color w:val="080809"/>
          <w:spacing w:val="5"/>
          <w:shd w:val="clear" w:color="auto" w:fill="FFFFFF"/>
        </w:rPr>
        <w:t> в день голосування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заявити про своє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бажання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щоб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його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вибі</w:t>
      </w:r>
      <w:proofErr w:type="gramStart"/>
      <w:r w:rsidRPr="007623AF">
        <w:rPr>
          <w:color w:val="080809"/>
          <w:spacing w:val="5"/>
          <w:shd w:val="clear" w:color="auto" w:fill="FFFFFF"/>
        </w:rPr>
        <w:t>р</w:t>
      </w:r>
      <w:proofErr w:type="gramEnd"/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був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оприлюдненим, отримати код для </w:t>
      </w:r>
      <w:proofErr w:type="spellStart"/>
      <w:r w:rsidRPr="007623AF">
        <w:rPr>
          <w:color w:val="080809"/>
          <w:spacing w:val="5"/>
          <w:shd w:val="clear" w:color="auto" w:fill="FFFFFF"/>
        </w:rPr>
        <w:t>таємного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електронного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голосування</w:t>
      </w:r>
      <w:proofErr w:type="spellEnd"/>
      <w:r w:rsidRPr="007623AF">
        <w:rPr>
          <w:color w:val="080809"/>
          <w:spacing w:val="5"/>
          <w:shd w:val="clear" w:color="auto" w:fill="FFFFFF"/>
        </w:rPr>
        <w:t>. Таким чином у кожній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громаді створиться реє</w:t>
      </w:r>
      <w:proofErr w:type="gramStart"/>
      <w:r w:rsidRPr="007623AF">
        <w:rPr>
          <w:color w:val="080809"/>
          <w:spacing w:val="5"/>
          <w:shd w:val="clear" w:color="auto" w:fill="FFFFFF"/>
        </w:rPr>
        <w:t>стр</w:t>
      </w:r>
      <w:proofErr w:type="gramEnd"/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виборців, які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проголосували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відкрито за партії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чи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кандидатів. Про </w:t>
      </w:r>
      <w:proofErr w:type="spellStart"/>
      <w:r w:rsidRPr="007623AF">
        <w:rPr>
          <w:color w:val="080809"/>
          <w:spacing w:val="5"/>
          <w:shd w:val="clear" w:color="auto" w:fill="FFFFFF"/>
        </w:rPr>
        <w:t>це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йдеться</w:t>
      </w:r>
      <w:proofErr w:type="spellEnd"/>
      <w:r w:rsidRPr="007623AF">
        <w:rPr>
          <w:color w:val="080809"/>
          <w:spacing w:val="5"/>
          <w:shd w:val="clear" w:color="auto" w:fill="FFFFFF"/>
        </w:rPr>
        <w:t> у </w:t>
      </w:r>
      <w:proofErr w:type="spellStart"/>
      <w:r w:rsidRPr="007623AF">
        <w:rPr>
          <w:color w:val="080809"/>
          <w:spacing w:val="5"/>
          <w:shd w:val="clear" w:color="auto" w:fill="FFFFFF"/>
        </w:rPr>
        <w:t>наступних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статтях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Конституції</w:t>
      </w:r>
      <w:proofErr w:type="spellEnd"/>
      <w:r w:rsidRPr="007623AF">
        <w:rPr>
          <w:color w:val="080809"/>
          <w:spacing w:val="5"/>
          <w:shd w:val="clear" w:color="auto" w:fill="FFFFFF"/>
        </w:rPr>
        <w:t>: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proofErr w:type="spellStart"/>
      <w:r w:rsidRPr="007623AF">
        <w:rPr>
          <w:b/>
          <w:bCs/>
          <w:color w:val="080809"/>
          <w:spacing w:val="5"/>
          <w:shd w:val="clear" w:color="auto" w:fill="FFFFFF"/>
        </w:rPr>
        <w:t>Стаття</w:t>
      </w:r>
      <w:proofErr w:type="spellEnd"/>
      <w:r w:rsidRPr="007623AF">
        <w:rPr>
          <w:b/>
          <w:bCs/>
          <w:color w:val="080809"/>
          <w:spacing w:val="5"/>
          <w:shd w:val="clear" w:color="auto" w:fill="FFFFFF"/>
        </w:rPr>
        <w:t> 34</w:t>
      </w:r>
      <w:r w:rsidRPr="007623AF">
        <w:rPr>
          <w:color w:val="080809"/>
          <w:spacing w:val="5"/>
          <w:shd w:val="clear" w:color="auto" w:fill="FFFFFF"/>
        </w:rPr>
        <w:t> (свобода </w:t>
      </w:r>
      <w:proofErr w:type="spellStart"/>
      <w:r w:rsidRPr="007623AF">
        <w:rPr>
          <w:color w:val="080809"/>
          <w:spacing w:val="5"/>
          <w:shd w:val="clear" w:color="auto" w:fill="FFFFFF"/>
        </w:rPr>
        <w:t>висловлення</w:t>
      </w:r>
      <w:proofErr w:type="spellEnd"/>
      <w:r w:rsidRPr="007623AF">
        <w:rPr>
          <w:color w:val="080809"/>
          <w:spacing w:val="5"/>
          <w:shd w:val="clear" w:color="auto" w:fill="FFFFFF"/>
        </w:rPr>
        <w:t>)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Кожному </w:t>
      </w:r>
      <w:proofErr w:type="spellStart"/>
      <w:r w:rsidRPr="007623AF">
        <w:rPr>
          <w:color w:val="080809"/>
          <w:spacing w:val="5"/>
          <w:shd w:val="clear" w:color="auto" w:fill="FFFFFF"/>
        </w:rPr>
        <w:t>гарантується</w:t>
      </w:r>
      <w:proofErr w:type="spellEnd"/>
      <w:r w:rsidRPr="007623AF">
        <w:rPr>
          <w:color w:val="080809"/>
          <w:spacing w:val="5"/>
          <w:shd w:val="clear" w:color="auto" w:fill="FFFFFF"/>
        </w:rPr>
        <w:t xml:space="preserve"> право на свободу думки </w:t>
      </w:r>
      <w:proofErr w:type="spellStart"/>
      <w:r w:rsidRPr="007623AF">
        <w:rPr>
          <w:color w:val="080809"/>
          <w:spacing w:val="5"/>
          <w:shd w:val="clear" w:color="auto" w:fill="FFFFFF"/>
        </w:rPr>
        <w:t>і</w:t>
      </w:r>
      <w:proofErr w:type="spellEnd"/>
      <w:r w:rsidRPr="007623AF">
        <w:rPr>
          <w:color w:val="080809"/>
          <w:spacing w:val="5"/>
          <w:shd w:val="clear" w:color="auto" w:fill="FFFFFF"/>
        </w:rPr>
        <w:t xml:space="preserve"> слова…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Вона </w:t>
      </w:r>
      <w:proofErr w:type="spellStart"/>
      <w:r w:rsidRPr="007623AF">
        <w:rPr>
          <w:color w:val="080809"/>
          <w:spacing w:val="5"/>
          <w:shd w:val="clear" w:color="auto" w:fill="FFFFFF"/>
        </w:rPr>
        <w:t>забезпечу</w:t>
      </w:r>
      <w:proofErr w:type="gramStart"/>
      <w:r w:rsidRPr="007623AF">
        <w:rPr>
          <w:color w:val="080809"/>
          <w:spacing w:val="5"/>
          <w:shd w:val="clear" w:color="auto" w:fill="FFFFFF"/>
        </w:rPr>
        <w:t>є</w:t>
      </w:r>
      <w:proofErr w:type="spellEnd"/>
      <w:r w:rsidRPr="007623AF">
        <w:rPr>
          <w:color w:val="080809"/>
          <w:spacing w:val="5"/>
          <w:shd w:val="clear" w:color="auto" w:fill="FFFFFF"/>
        </w:rPr>
        <w:t>:</w:t>
      </w:r>
      <w:proofErr w:type="gramEnd"/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• </w:t>
      </w:r>
      <w:proofErr w:type="spellStart"/>
      <w:r w:rsidRPr="007623AF">
        <w:rPr>
          <w:color w:val="080809"/>
          <w:spacing w:val="5"/>
          <w:shd w:val="clear" w:color="auto" w:fill="FFFFFF"/>
        </w:rPr>
        <w:t>критикувати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владу</w:t>
      </w:r>
      <w:proofErr w:type="spellEnd"/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• </w:t>
      </w:r>
      <w:proofErr w:type="spellStart"/>
      <w:proofErr w:type="gramStart"/>
      <w:r w:rsidRPr="007623AF">
        <w:rPr>
          <w:color w:val="080809"/>
          <w:spacing w:val="5"/>
          <w:shd w:val="clear" w:color="auto" w:fill="FFFFFF"/>
        </w:rPr>
        <w:t>п</w:t>
      </w:r>
      <w:proofErr w:type="gramEnd"/>
      <w:r w:rsidRPr="007623AF">
        <w:rPr>
          <w:color w:val="080809"/>
          <w:spacing w:val="5"/>
          <w:shd w:val="clear" w:color="auto" w:fill="FFFFFF"/>
        </w:rPr>
        <w:t>ідтримувати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обранців</w:t>
      </w:r>
      <w:proofErr w:type="spellEnd"/>
      <w:r w:rsidRPr="007623AF">
        <w:rPr>
          <w:color w:val="080809"/>
          <w:spacing w:val="5"/>
          <w:shd w:val="clear" w:color="auto" w:fill="FFFFFF"/>
        </w:rPr>
        <w:t> (</w:t>
      </w:r>
      <w:proofErr w:type="spellStart"/>
      <w:r w:rsidRPr="007623AF">
        <w:rPr>
          <w:color w:val="080809"/>
          <w:spacing w:val="5"/>
          <w:shd w:val="clear" w:color="auto" w:fill="FFFFFF"/>
        </w:rPr>
        <w:t>або</w:t>
      </w:r>
      <w:proofErr w:type="spellEnd"/>
      <w:r w:rsidRPr="007623AF">
        <w:rPr>
          <w:color w:val="080809"/>
          <w:spacing w:val="5"/>
          <w:shd w:val="clear" w:color="auto" w:fill="FFFFFF"/>
        </w:rPr>
        <w:t> не </w:t>
      </w:r>
      <w:proofErr w:type="spellStart"/>
      <w:r w:rsidRPr="007623AF">
        <w:rPr>
          <w:color w:val="080809"/>
          <w:spacing w:val="5"/>
          <w:shd w:val="clear" w:color="auto" w:fill="FFFFFF"/>
        </w:rPr>
        <w:t>підримувати</w:t>
      </w:r>
      <w:proofErr w:type="spellEnd"/>
      <w:r w:rsidRPr="007623AF">
        <w:rPr>
          <w:color w:val="080809"/>
          <w:spacing w:val="5"/>
          <w:shd w:val="clear" w:color="auto" w:fill="FFFFFF"/>
        </w:rPr>
        <w:t>)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• </w:t>
      </w:r>
      <w:proofErr w:type="spellStart"/>
      <w:r w:rsidRPr="007623AF">
        <w:rPr>
          <w:color w:val="080809"/>
          <w:spacing w:val="5"/>
          <w:shd w:val="clear" w:color="auto" w:fill="FFFFFF"/>
        </w:rPr>
        <w:t>публічно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заявляти</w:t>
      </w:r>
      <w:proofErr w:type="spellEnd"/>
      <w:r w:rsidRPr="007623AF">
        <w:rPr>
          <w:color w:val="080809"/>
          <w:spacing w:val="5"/>
          <w:shd w:val="clear" w:color="auto" w:fill="FFFFFF"/>
        </w:rPr>
        <w:t> про свою </w:t>
      </w:r>
      <w:proofErr w:type="spellStart"/>
      <w:r w:rsidRPr="007623AF">
        <w:rPr>
          <w:color w:val="080809"/>
          <w:spacing w:val="5"/>
          <w:shd w:val="clear" w:color="auto" w:fill="FFFFFF"/>
        </w:rPr>
        <w:t>позицію</w:t>
      </w:r>
      <w:proofErr w:type="spellEnd"/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proofErr w:type="spellStart"/>
      <w:r w:rsidRPr="007623AF">
        <w:rPr>
          <w:b/>
          <w:bCs/>
          <w:color w:val="080809"/>
          <w:spacing w:val="5"/>
          <w:shd w:val="clear" w:color="auto" w:fill="FFFFFF"/>
        </w:rPr>
        <w:t>Стаття</w:t>
      </w:r>
      <w:proofErr w:type="spellEnd"/>
      <w:r w:rsidRPr="007623AF">
        <w:rPr>
          <w:b/>
          <w:bCs/>
          <w:color w:val="080809"/>
          <w:spacing w:val="5"/>
          <w:shd w:val="clear" w:color="auto" w:fill="FFFFFF"/>
        </w:rPr>
        <w:t> 38</w:t>
      </w:r>
      <w:r w:rsidRPr="007623AF">
        <w:rPr>
          <w:color w:val="080809"/>
          <w:spacing w:val="5"/>
          <w:shd w:val="clear" w:color="auto" w:fill="FFFFFF"/>
        </w:rPr>
        <w:t> (участь в </w:t>
      </w:r>
      <w:proofErr w:type="spellStart"/>
      <w:r w:rsidRPr="007623AF">
        <w:rPr>
          <w:color w:val="080809"/>
          <w:spacing w:val="5"/>
          <w:shd w:val="clear" w:color="auto" w:fill="FFFFFF"/>
        </w:rPr>
        <w:t>управлінні</w:t>
      </w:r>
      <w:proofErr w:type="spellEnd"/>
      <w:r w:rsidRPr="007623AF">
        <w:rPr>
          <w:color w:val="080809"/>
          <w:spacing w:val="5"/>
          <w:shd w:val="clear" w:color="auto" w:fill="FFFFFF"/>
        </w:rPr>
        <w:t>)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proofErr w:type="spellStart"/>
      <w:r w:rsidRPr="007623AF">
        <w:rPr>
          <w:color w:val="080809"/>
          <w:spacing w:val="5"/>
          <w:shd w:val="clear" w:color="auto" w:fill="FFFFFF"/>
        </w:rPr>
        <w:t>Громадяни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мають</w:t>
      </w:r>
      <w:proofErr w:type="spellEnd"/>
      <w:r w:rsidRPr="007623AF">
        <w:rPr>
          <w:color w:val="080809"/>
          <w:spacing w:val="5"/>
          <w:shd w:val="clear" w:color="auto" w:fill="FFFFFF"/>
        </w:rPr>
        <w:t> право </w:t>
      </w:r>
      <w:proofErr w:type="spellStart"/>
      <w:r w:rsidRPr="007623AF">
        <w:rPr>
          <w:color w:val="080809"/>
          <w:spacing w:val="5"/>
          <w:shd w:val="clear" w:color="auto" w:fill="FFFFFF"/>
        </w:rPr>
        <w:t>брати</w:t>
      </w:r>
      <w:proofErr w:type="spellEnd"/>
      <w:r w:rsidRPr="007623AF">
        <w:rPr>
          <w:color w:val="080809"/>
          <w:spacing w:val="5"/>
          <w:shd w:val="clear" w:color="auto" w:fill="FFFFFF"/>
        </w:rPr>
        <w:t> участь в </w:t>
      </w:r>
      <w:proofErr w:type="spellStart"/>
      <w:r w:rsidRPr="007623AF">
        <w:rPr>
          <w:color w:val="080809"/>
          <w:spacing w:val="5"/>
          <w:shd w:val="clear" w:color="auto" w:fill="FFFFFF"/>
        </w:rPr>
        <w:t>управлінні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державними</w:t>
      </w:r>
      <w:proofErr w:type="spellEnd"/>
      <w:r w:rsidRPr="007623AF">
        <w:rPr>
          <w:color w:val="080809"/>
          <w:spacing w:val="5"/>
          <w:shd w:val="clear" w:color="auto" w:fill="FFFFFF"/>
        </w:rPr>
        <w:t> справами…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Вона </w:t>
      </w:r>
      <w:proofErr w:type="spellStart"/>
      <w:r w:rsidRPr="007623AF">
        <w:rPr>
          <w:color w:val="080809"/>
          <w:spacing w:val="5"/>
          <w:shd w:val="clear" w:color="auto" w:fill="FFFFFF"/>
        </w:rPr>
        <w:t>дає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proofErr w:type="gramStart"/>
      <w:r w:rsidRPr="007623AF">
        <w:rPr>
          <w:color w:val="080809"/>
          <w:spacing w:val="5"/>
          <w:shd w:val="clear" w:color="auto" w:fill="FFFFFF"/>
        </w:rPr>
        <w:t>п</w:t>
      </w:r>
      <w:proofErr w:type="gramEnd"/>
      <w:r w:rsidRPr="007623AF">
        <w:rPr>
          <w:color w:val="080809"/>
          <w:spacing w:val="5"/>
          <w:shd w:val="clear" w:color="auto" w:fill="FFFFFF"/>
        </w:rPr>
        <w:t>ідставу</w:t>
      </w:r>
      <w:proofErr w:type="spellEnd"/>
      <w:r w:rsidRPr="007623AF">
        <w:rPr>
          <w:color w:val="080809"/>
          <w:spacing w:val="5"/>
          <w:shd w:val="clear" w:color="auto" w:fill="FFFFFF"/>
        </w:rPr>
        <w:t> для: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• </w:t>
      </w:r>
      <w:proofErr w:type="spellStart"/>
      <w:proofErr w:type="gramStart"/>
      <w:r w:rsidRPr="007623AF">
        <w:rPr>
          <w:color w:val="080809"/>
          <w:spacing w:val="5"/>
          <w:shd w:val="clear" w:color="auto" w:fill="FFFFFF"/>
        </w:rPr>
        <w:t>п</w:t>
      </w:r>
      <w:proofErr w:type="gramEnd"/>
      <w:r w:rsidRPr="007623AF">
        <w:rPr>
          <w:color w:val="080809"/>
          <w:spacing w:val="5"/>
          <w:shd w:val="clear" w:color="auto" w:fill="FFFFFF"/>
        </w:rPr>
        <w:t>ідтримки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кандидатів</w:t>
      </w:r>
      <w:proofErr w:type="spellEnd"/>
      <w:r w:rsidRPr="007623AF">
        <w:rPr>
          <w:color w:val="080809"/>
          <w:spacing w:val="5"/>
          <w:shd w:val="clear" w:color="auto" w:fill="FFFFFF"/>
        </w:rPr>
        <w:t> (</w:t>
      </w:r>
      <w:proofErr w:type="spellStart"/>
      <w:r w:rsidRPr="007623AF">
        <w:rPr>
          <w:color w:val="080809"/>
          <w:spacing w:val="5"/>
          <w:shd w:val="clear" w:color="auto" w:fill="FFFFFF"/>
        </w:rPr>
        <w:t>або</w:t>
      </w:r>
      <w:proofErr w:type="spellEnd"/>
      <w:r w:rsidRPr="007623AF">
        <w:rPr>
          <w:color w:val="080809"/>
          <w:spacing w:val="5"/>
          <w:shd w:val="clear" w:color="auto" w:fill="FFFFFF"/>
        </w:rPr>
        <w:t> не </w:t>
      </w:r>
      <w:proofErr w:type="spellStart"/>
      <w:r w:rsidRPr="007623AF">
        <w:rPr>
          <w:color w:val="080809"/>
          <w:spacing w:val="5"/>
          <w:shd w:val="clear" w:color="auto" w:fill="FFFFFF"/>
        </w:rPr>
        <w:t>підтримки</w:t>
      </w:r>
      <w:proofErr w:type="spellEnd"/>
      <w:r w:rsidRPr="007623AF">
        <w:rPr>
          <w:color w:val="080809"/>
          <w:spacing w:val="5"/>
          <w:shd w:val="clear" w:color="auto" w:fill="FFFFFF"/>
        </w:rPr>
        <w:t>)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lastRenderedPageBreak/>
        <w:t>• </w:t>
      </w:r>
      <w:proofErr w:type="spellStart"/>
      <w:r w:rsidRPr="007623AF">
        <w:rPr>
          <w:color w:val="080809"/>
          <w:spacing w:val="5"/>
          <w:shd w:val="clear" w:color="auto" w:fill="FFFFFF"/>
        </w:rPr>
        <w:t>громадського</w:t>
      </w:r>
      <w:proofErr w:type="spellEnd"/>
      <w:r w:rsidRPr="007623AF">
        <w:rPr>
          <w:color w:val="080809"/>
          <w:spacing w:val="5"/>
          <w:shd w:val="clear" w:color="auto" w:fill="FFFFFF"/>
        </w:rPr>
        <w:t> контролю за </w:t>
      </w:r>
      <w:proofErr w:type="spellStart"/>
      <w:r w:rsidRPr="007623AF">
        <w:rPr>
          <w:color w:val="080809"/>
          <w:spacing w:val="5"/>
          <w:shd w:val="clear" w:color="auto" w:fill="FFFFFF"/>
        </w:rPr>
        <w:t>їх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діяльністю</w:t>
      </w:r>
      <w:proofErr w:type="spellEnd"/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333333"/>
          <w:spacing w:val="5"/>
          <w:shd w:val="clear" w:color="auto" w:fill="FFFFFF"/>
        </w:rPr>
        <w:t> 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proofErr w:type="spellStart"/>
      <w:r w:rsidRPr="007623AF">
        <w:rPr>
          <w:color w:val="080809"/>
          <w:spacing w:val="5"/>
          <w:shd w:val="clear" w:color="auto" w:fill="FFFFFF"/>
        </w:rPr>
        <w:t>Якщо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Конституція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дозволяє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proofErr w:type="gramStart"/>
      <w:r w:rsidRPr="007623AF">
        <w:rPr>
          <w:color w:val="080809"/>
          <w:spacing w:val="5"/>
          <w:shd w:val="clear" w:color="auto" w:fill="FFFFFF"/>
        </w:rPr>
        <w:t>п</w:t>
      </w:r>
      <w:proofErr w:type="gramEnd"/>
      <w:r w:rsidRPr="007623AF">
        <w:rPr>
          <w:color w:val="080809"/>
          <w:spacing w:val="5"/>
          <w:shd w:val="clear" w:color="auto" w:fill="FFFFFF"/>
        </w:rPr>
        <w:t>ідтримку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обранців</w:t>
      </w:r>
      <w:proofErr w:type="spellEnd"/>
      <w:r w:rsidRPr="007623AF">
        <w:rPr>
          <w:color w:val="080809"/>
          <w:spacing w:val="5"/>
          <w:shd w:val="clear" w:color="auto" w:fill="FFFFFF"/>
        </w:rPr>
        <w:t>, то </w:t>
      </w:r>
      <w:proofErr w:type="spellStart"/>
      <w:r w:rsidRPr="007623AF">
        <w:rPr>
          <w:color w:val="080809"/>
          <w:spacing w:val="5"/>
          <w:shd w:val="clear" w:color="auto" w:fill="FFFFFF"/>
        </w:rPr>
        <w:t>це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означає</w:t>
      </w:r>
      <w:proofErr w:type="spellEnd"/>
      <w:r w:rsidRPr="007623AF">
        <w:rPr>
          <w:color w:val="080809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і</w:t>
      </w:r>
      <w:proofErr w:type="spellEnd"/>
      <w:r w:rsidRPr="007623AF">
        <w:rPr>
          <w:color w:val="080809"/>
          <w:spacing w:val="5"/>
          <w:shd w:val="clear" w:color="auto" w:fill="FFFFFF"/>
        </w:rPr>
        <w:t xml:space="preserve"> не </w:t>
      </w:r>
      <w:proofErr w:type="spellStart"/>
      <w:r w:rsidRPr="007623AF">
        <w:rPr>
          <w:color w:val="080809"/>
          <w:spacing w:val="5"/>
          <w:shd w:val="clear" w:color="auto" w:fill="FFFFFF"/>
        </w:rPr>
        <w:t>підтримку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обранців</w:t>
      </w:r>
      <w:proofErr w:type="spellEnd"/>
      <w:r w:rsidRPr="007623AF">
        <w:rPr>
          <w:color w:val="080809"/>
          <w:spacing w:val="5"/>
          <w:shd w:val="clear" w:color="auto" w:fill="FFFFFF"/>
        </w:rPr>
        <w:t>. При </w:t>
      </w:r>
      <w:proofErr w:type="spellStart"/>
      <w:r w:rsidRPr="007623AF">
        <w:rPr>
          <w:color w:val="080809"/>
          <w:spacing w:val="5"/>
          <w:shd w:val="clear" w:color="auto" w:fill="FFFFFF"/>
        </w:rPr>
        <w:t>умові</w:t>
      </w:r>
      <w:proofErr w:type="spellEnd"/>
      <w:r w:rsidRPr="007623AF">
        <w:rPr>
          <w:color w:val="080809"/>
          <w:spacing w:val="5"/>
          <w:shd w:val="clear" w:color="auto" w:fill="FFFFFF"/>
        </w:rPr>
        <w:t>, </w:t>
      </w:r>
      <w:proofErr w:type="spellStart"/>
      <w:r w:rsidRPr="007623AF">
        <w:rPr>
          <w:color w:val="080809"/>
          <w:spacing w:val="5"/>
          <w:shd w:val="clear" w:color="auto" w:fill="FFFFFF"/>
        </w:rPr>
        <w:t>що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відомо</w:t>
      </w:r>
      <w:proofErr w:type="spellEnd"/>
      <w:r w:rsidRPr="007623AF">
        <w:rPr>
          <w:color w:val="080809"/>
          <w:spacing w:val="5"/>
          <w:shd w:val="clear" w:color="auto" w:fill="FFFFFF"/>
        </w:rPr>
        <w:t> за кого </w:t>
      </w:r>
      <w:proofErr w:type="spellStart"/>
      <w:r w:rsidRPr="007623AF">
        <w:rPr>
          <w:color w:val="080809"/>
          <w:spacing w:val="5"/>
          <w:shd w:val="clear" w:color="auto" w:fill="FFFFFF"/>
        </w:rPr>
        <w:t>віддано</w:t>
      </w:r>
      <w:proofErr w:type="spellEnd"/>
      <w:r w:rsidRPr="007623AF">
        <w:rPr>
          <w:color w:val="080809"/>
          <w:spacing w:val="5"/>
          <w:shd w:val="clear" w:color="auto" w:fill="FFFFFF"/>
        </w:rPr>
        <w:t xml:space="preserve"> голос, </w:t>
      </w:r>
      <w:proofErr w:type="spellStart"/>
      <w:r w:rsidRPr="007623AF">
        <w:rPr>
          <w:color w:val="080809"/>
          <w:spacing w:val="5"/>
          <w:shd w:val="clear" w:color="auto" w:fill="FFFFFF"/>
        </w:rPr>
        <w:t>є</w:t>
      </w:r>
      <w:proofErr w:type="spellEnd"/>
      <w:r w:rsidRPr="007623AF">
        <w:rPr>
          <w:color w:val="080809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можливість</w:t>
      </w:r>
      <w:proofErr w:type="spellEnd"/>
      <w:r w:rsidRPr="007623AF">
        <w:rPr>
          <w:color w:val="080809"/>
          <w:spacing w:val="5"/>
          <w:shd w:val="clear" w:color="auto" w:fill="FFFFFF"/>
        </w:rPr>
        <w:t> не словом, а </w:t>
      </w:r>
      <w:proofErr w:type="spellStart"/>
      <w:r w:rsidRPr="007623AF">
        <w:rPr>
          <w:color w:val="080809"/>
          <w:spacing w:val="5"/>
          <w:shd w:val="clear" w:color="auto" w:fill="FFFFFF"/>
        </w:rPr>
        <w:t>ділом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висловити</w:t>
      </w:r>
      <w:proofErr w:type="spellEnd"/>
      <w:r w:rsidRPr="007623AF">
        <w:rPr>
          <w:color w:val="080809"/>
          <w:spacing w:val="5"/>
          <w:shd w:val="clear" w:color="auto" w:fill="FFFFFF"/>
        </w:rPr>
        <w:t> свою думку - </w:t>
      </w:r>
      <w:proofErr w:type="spellStart"/>
      <w:r w:rsidRPr="007623AF">
        <w:rPr>
          <w:b/>
          <w:bCs/>
          <w:color w:val="080809"/>
          <w:spacing w:val="5"/>
          <w:shd w:val="clear" w:color="auto" w:fill="FFFFFF"/>
        </w:rPr>
        <w:t>залишити</w:t>
      </w:r>
      <w:proofErr w:type="spellEnd"/>
      <w:r w:rsidRPr="007623AF">
        <w:rPr>
          <w:b/>
          <w:bCs/>
          <w:color w:val="080809"/>
          <w:spacing w:val="5"/>
          <w:shd w:val="clear" w:color="auto" w:fill="FFFFFF"/>
        </w:rPr>
        <w:t>/</w:t>
      </w:r>
      <w:proofErr w:type="spellStart"/>
      <w:r w:rsidRPr="007623AF">
        <w:rPr>
          <w:b/>
          <w:bCs/>
          <w:color w:val="080809"/>
          <w:spacing w:val="5"/>
          <w:shd w:val="clear" w:color="auto" w:fill="FFFFFF"/>
        </w:rPr>
        <w:t>відкликати</w:t>
      </w:r>
      <w:proofErr w:type="spellEnd"/>
      <w:r w:rsidRPr="007623AF">
        <w:rPr>
          <w:b/>
          <w:bCs/>
          <w:color w:val="080809"/>
          <w:spacing w:val="5"/>
          <w:shd w:val="clear" w:color="auto" w:fill="FFFFFF"/>
        </w:rPr>
        <w:t> голос</w:t>
      </w:r>
      <w:r w:rsidRPr="007623AF">
        <w:rPr>
          <w:color w:val="080809"/>
          <w:spacing w:val="5"/>
          <w:shd w:val="clear" w:color="auto" w:fill="FFFFFF"/>
        </w:rPr>
        <w:t>..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proofErr w:type="spellStart"/>
      <w:r w:rsidRPr="007623AF">
        <w:rPr>
          <w:color w:val="080809"/>
          <w:spacing w:val="5"/>
          <w:shd w:val="clear" w:color="auto" w:fill="FFFFFF"/>
        </w:rPr>
        <w:t>Виборчий</w:t>
      </w:r>
      <w:proofErr w:type="spellEnd"/>
      <w:r w:rsidRPr="007623AF">
        <w:rPr>
          <w:color w:val="080809"/>
          <w:spacing w:val="5"/>
          <w:shd w:val="clear" w:color="auto" w:fill="FFFFFF"/>
        </w:rPr>
        <w:t> Кодекс </w:t>
      </w:r>
      <w:proofErr w:type="spellStart"/>
      <w:r w:rsidRPr="007623AF">
        <w:rPr>
          <w:color w:val="080809"/>
          <w:spacing w:val="5"/>
          <w:shd w:val="clear" w:color="auto" w:fill="FFFFFF"/>
        </w:rPr>
        <w:t>дозволяє</w:t>
      </w:r>
      <w:proofErr w:type="spellEnd"/>
      <w:r w:rsidRPr="007623AF">
        <w:rPr>
          <w:color w:val="080809"/>
          <w:spacing w:val="5"/>
          <w:shd w:val="clear" w:color="auto" w:fill="FFFFFF"/>
        </w:rPr>
        <w:t> «</w:t>
      </w:r>
      <w:proofErr w:type="spellStart"/>
      <w:r w:rsidRPr="007623AF">
        <w:rPr>
          <w:color w:val="080809"/>
          <w:spacing w:val="5"/>
          <w:shd w:val="clear" w:color="auto" w:fill="FFFFFF"/>
        </w:rPr>
        <w:t>таємним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виборцям</w:t>
      </w:r>
      <w:proofErr w:type="spellEnd"/>
      <w:r w:rsidRPr="007623AF">
        <w:rPr>
          <w:color w:val="080809"/>
          <w:spacing w:val="5"/>
          <w:shd w:val="clear" w:color="auto" w:fill="FFFFFF"/>
        </w:rPr>
        <w:t>» за </w:t>
      </w:r>
      <w:proofErr w:type="spellStart"/>
      <w:r w:rsidRPr="007623AF">
        <w:rPr>
          <w:color w:val="080809"/>
          <w:spacing w:val="5"/>
          <w:shd w:val="clear" w:color="auto" w:fill="FFFFFF"/>
        </w:rPr>
        <w:t>існуючою</w:t>
      </w:r>
      <w:proofErr w:type="spellEnd"/>
      <w:r w:rsidRPr="007623AF">
        <w:rPr>
          <w:color w:val="080809"/>
          <w:spacing w:val="5"/>
          <w:shd w:val="clear" w:color="auto" w:fill="FFFFFF"/>
        </w:rPr>
        <w:t> складною та </w:t>
      </w:r>
      <w:proofErr w:type="spellStart"/>
      <w:r w:rsidRPr="007623AF">
        <w:rPr>
          <w:color w:val="080809"/>
          <w:spacing w:val="5"/>
          <w:shd w:val="clear" w:color="auto" w:fill="FFFFFF"/>
        </w:rPr>
        <w:t>забюрократизованою</w:t>
      </w:r>
      <w:proofErr w:type="spellEnd"/>
      <w:r w:rsidRPr="007623AF">
        <w:rPr>
          <w:color w:val="080809"/>
          <w:spacing w:val="5"/>
          <w:shd w:val="clear" w:color="auto" w:fill="FFFFFF"/>
        </w:rPr>
        <w:t> схемою</w:t>
      </w:r>
      <w:proofErr w:type="gramStart"/>
      <w:r w:rsidRPr="007623AF">
        <w:rPr>
          <w:color w:val="080809"/>
          <w:spacing w:val="5"/>
          <w:shd w:val="clear" w:color="auto" w:fill="FFFFFF"/>
        </w:rPr>
        <w:t> В</w:t>
      </w:r>
      <w:proofErr w:type="gramEnd"/>
      <w:r w:rsidRPr="007623AF">
        <w:rPr>
          <w:color w:val="080809"/>
          <w:spacing w:val="5"/>
          <w:shd w:val="clear" w:color="auto" w:fill="FFFFFF"/>
        </w:rPr>
        <w:t>ІДКЛИКАТИ </w:t>
      </w:r>
      <w:proofErr w:type="spellStart"/>
      <w:r w:rsidRPr="007623AF">
        <w:rPr>
          <w:color w:val="080809"/>
          <w:spacing w:val="5"/>
          <w:shd w:val="clear" w:color="auto" w:fill="FFFFFF"/>
        </w:rPr>
        <w:t>обранців</w:t>
      </w:r>
      <w:proofErr w:type="spellEnd"/>
      <w:r w:rsidRPr="007623AF">
        <w:rPr>
          <w:color w:val="080809"/>
          <w:spacing w:val="5"/>
          <w:shd w:val="clear" w:color="auto" w:fill="FFFFFF"/>
        </w:rPr>
        <w:t>.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333333"/>
          <w:spacing w:val="5"/>
          <w:shd w:val="clear" w:color="auto" w:fill="FFFFFF"/>
        </w:rPr>
        <w:t> 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Залишається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доповнити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Виборчий Кодекс щодо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відкликання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обраних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депутатів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чи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партій за </w:t>
      </w:r>
      <w:proofErr w:type="spellStart"/>
      <w:r w:rsidRPr="007623AF">
        <w:rPr>
          <w:color w:val="080809"/>
          <w:spacing w:val="5"/>
          <w:shd w:val="clear" w:color="auto" w:fill="FFFFFF"/>
        </w:rPr>
        <w:t>умови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b/>
          <w:bCs/>
          <w:color w:val="080809"/>
          <w:spacing w:val="5"/>
          <w:shd w:val="clear" w:color="auto" w:fill="FFFFFF"/>
        </w:rPr>
        <w:t>ВІДКЛИКАННЯ &gt;50% </w:t>
      </w:r>
      <w:proofErr w:type="spellStart"/>
      <w:r w:rsidRPr="007623AF">
        <w:rPr>
          <w:b/>
          <w:bCs/>
          <w:color w:val="080809"/>
          <w:spacing w:val="5"/>
          <w:shd w:val="clear" w:color="auto" w:fill="FFFFFF"/>
        </w:rPr>
        <w:t>відкритих</w:t>
      </w:r>
      <w:proofErr w:type="spellEnd"/>
      <w:r w:rsidRPr="007623AF">
        <w:rPr>
          <w:b/>
          <w:bCs/>
          <w:color w:val="080809"/>
          <w:spacing w:val="5"/>
          <w:shd w:val="clear" w:color="auto" w:fill="FFFFFF"/>
        </w:rPr>
        <w:t> </w:t>
      </w:r>
      <w:proofErr w:type="spellStart"/>
      <w:r w:rsidRPr="007623AF">
        <w:rPr>
          <w:b/>
          <w:bCs/>
          <w:color w:val="080809"/>
          <w:spacing w:val="5"/>
          <w:shd w:val="clear" w:color="auto" w:fill="FFFFFF"/>
        </w:rPr>
        <w:t>голосі</w:t>
      </w:r>
      <w:proofErr w:type="gramStart"/>
      <w:r w:rsidRPr="007623AF">
        <w:rPr>
          <w:b/>
          <w:bCs/>
          <w:color w:val="080809"/>
          <w:spacing w:val="5"/>
          <w:shd w:val="clear" w:color="auto" w:fill="FFFFFF"/>
        </w:rPr>
        <w:t>в</w:t>
      </w:r>
      <w:proofErr w:type="spellEnd"/>
      <w:proofErr w:type="gramEnd"/>
      <w:r w:rsidRPr="007623AF">
        <w:rPr>
          <w:color w:val="080809"/>
          <w:spacing w:val="5"/>
          <w:shd w:val="clear" w:color="auto" w:fill="FFFFFF"/>
        </w:rPr>
        <w:t> за процедурою </w:t>
      </w:r>
      <w:proofErr w:type="spellStart"/>
      <w:r w:rsidRPr="007623AF">
        <w:rPr>
          <w:color w:val="080809"/>
          <w:spacing w:val="5"/>
          <w:shd w:val="clear" w:color="auto" w:fill="FFFFFF"/>
        </w:rPr>
        <w:t>Зауваження</w:t>
      </w:r>
      <w:proofErr w:type="spellEnd"/>
      <w:r w:rsidRPr="007623AF">
        <w:rPr>
          <w:color w:val="080809"/>
          <w:spacing w:val="5"/>
          <w:shd w:val="clear" w:color="auto" w:fill="FFFFFF"/>
        </w:rPr>
        <w:t> – </w:t>
      </w:r>
      <w:proofErr w:type="spellStart"/>
      <w:r w:rsidRPr="007623AF">
        <w:rPr>
          <w:color w:val="080809"/>
          <w:spacing w:val="5"/>
          <w:shd w:val="clear" w:color="auto" w:fill="FFFFFF"/>
        </w:rPr>
        <w:t>Попередження</w:t>
      </w:r>
      <w:proofErr w:type="spellEnd"/>
      <w:r w:rsidRPr="007623AF">
        <w:rPr>
          <w:color w:val="080809"/>
          <w:spacing w:val="5"/>
          <w:shd w:val="clear" w:color="auto" w:fill="FFFFFF"/>
        </w:rPr>
        <w:t> – </w:t>
      </w:r>
      <w:proofErr w:type="spellStart"/>
      <w:r w:rsidRPr="007623AF">
        <w:rPr>
          <w:color w:val="080809"/>
          <w:spacing w:val="5"/>
          <w:shd w:val="clear" w:color="auto" w:fill="FFFFFF"/>
        </w:rPr>
        <w:t>Відклик</w:t>
      </w:r>
      <w:proofErr w:type="spellEnd"/>
      <w:r w:rsidRPr="007623AF">
        <w:rPr>
          <w:color w:val="080809"/>
          <w:spacing w:val="5"/>
          <w:shd w:val="clear" w:color="auto" w:fill="FFFFFF"/>
        </w:rPr>
        <w:t>..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Для того </w:t>
      </w:r>
      <w:proofErr w:type="spellStart"/>
      <w:r w:rsidRPr="007623AF">
        <w:rPr>
          <w:color w:val="080809"/>
          <w:spacing w:val="5"/>
          <w:shd w:val="clear" w:color="auto" w:fill="FFFFFF"/>
        </w:rPr>
        <w:t>щоб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це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відбулось</w:t>
      </w:r>
      <w:proofErr w:type="spellEnd"/>
      <w:r w:rsidRPr="007623AF">
        <w:rPr>
          <w:color w:val="080809"/>
          <w:spacing w:val="5"/>
          <w:shd w:val="clear" w:color="auto" w:fill="FFFFFF"/>
        </w:rPr>
        <w:t>, </w:t>
      </w:r>
      <w:proofErr w:type="spellStart"/>
      <w:r w:rsidRPr="007623AF">
        <w:rPr>
          <w:color w:val="080809"/>
          <w:spacing w:val="5"/>
          <w:shd w:val="clear" w:color="auto" w:fill="FFFFFF"/>
        </w:rPr>
        <w:t>потрібен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громадський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тиск</w:t>
      </w:r>
      <w:proofErr w:type="spellEnd"/>
      <w:r w:rsidRPr="007623AF">
        <w:rPr>
          <w:color w:val="080809"/>
          <w:spacing w:val="5"/>
          <w:shd w:val="clear" w:color="auto" w:fill="FFFFFF"/>
        </w:rPr>
        <w:t> на ВР </w:t>
      </w:r>
      <w:proofErr w:type="spellStart"/>
      <w:r w:rsidRPr="007623AF">
        <w:rPr>
          <w:color w:val="080809"/>
          <w:spacing w:val="5"/>
          <w:shd w:val="clear" w:color="auto" w:fill="FFFFFF"/>
        </w:rPr>
        <w:t>України</w:t>
      </w:r>
      <w:proofErr w:type="spellEnd"/>
      <w:r w:rsidRPr="007623AF">
        <w:rPr>
          <w:color w:val="080809"/>
          <w:spacing w:val="5"/>
          <w:shd w:val="clear" w:color="auto" w:fill="FFFFFF"/>
        </w:rPr>
        <w:t>. </w:t>
      </w:r>
      <w:proofErr w:type="spellStart"/>
      <w:r w:rsidRPr="007623AF">
        <w:rPr>
          <w:color w:val="080809"/>
          <w:spacing w:val="5"/>
          <w:shd w:val="clear" w:color="auto" w:fill="FFFFFF"/>
        </w:rPr>
        <w:t>Його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доречно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робити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саме</w:t>
      </w:r>
      <w:proofErr w:type="spellEnd"/>
      <w:r w:rsidRPr="007623AF">
        <w:rPr>
          <w:color w:val="080809"/>
          <w:spacing w:val="5"/>
          <w:shd w:val="clear" w:color="auto" w:fill="FFFFFF"/>
        </w:rPr>
        <w:t> зараз, коли Верховна Рада доробляє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Виборчий Кодекс, готує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законодавчі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зміни.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ПРОПОНУЄМО виборцям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відправити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особисті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або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колективні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звернення до </w:t>
      </w:r>
      <w:proofErr w:type="spellStart"/>
      <w:r w:rsidRPr="007623AF">
        <w:rPr>
          <w:color w:val="080809"/>
          <w:spacing w:val="5"/>
          <w:shd w:val="clear" w:color="auto" w:fill="FFFFFF"/>
        </w:rPr>
        <w:t>голови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Верховно</w:t>
      </w:r>
      <w:proofErr w:type="gramStart"/>
      <w:r w:rsidRPr="007623AF">
        <w:rPr>
          <w:color w:val="080809"/>
          <w:spacing w:val="5"/>
          <w:shd w:val="clear" w:color="auto" w:fill="FFFFFF"/>
        </w:rPr>
        <w:t>ї</w:t>
      </w:r>
      <w:proofErr w:type="spellEnd"/>
      <w:r w:rsidRPr="007623AF">
        <w:rPr>
          <w:color w:val="080809"/>
          <w:spacing w:val="5"/>
          <w:shd w:val="clear" w:color="auto" w:fill="FFFFFF"/>
        </w:rPr>
        <w:t> Р</w:t>
      </w:r>
      <w:proofErr w:type="gramEnd"/>
      <w:r w:rsidRPr="007623AF">
        <w:rPr>
          <w:color w:val="080809"/>
          <w:spacing w:val="5"/>
          <w:shd w:val="clear" w:color="auto" w:fill="FFFFFF"/>
        </w:rPr>
        <w:t xml:space="preserve">ади </w:t>
      </w:r>
      <w:proofErr w:type="spellStart"/>
      <w:r w:rsidRPr="007623AF">
        <w:rPr>
          <w:color w:val="080809"/>
          <w:spacing w:val="5"/>
          <w:shd w:val="clear" w:color="auto" w:fill="FFFFFF"/>
        </w:rPr>
        <w:t>з</w:t>
      </w:r>
      <w:proofErr w:type="spellEnd"/>
      <w:r w:rsidRPr="007623AF">
        <w:rPr>
          <w:color w:val="080809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пропозицією</w:t>
      </w:r>
      <w:proofErr w:type="spellEnd"/>
      <w:r w:rsidRPr="007623AF">
        <w:rPr>
          <w:color w:val="080809"/>
          <w:spacing w:val="5"/>
          <w:shd w:val="clear" w:color="auto" w:fill="FFFFFF"/>
        </w:rPr>
        <w:t> внести у законодавство про вибори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зміни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щодо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впровадження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відкритого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голосування та права </w:t>
      </w:r>
      <w:proofErr w:type="spellStart"/>
      <w:r w:rsidRPr="007623AF">
        <w:rPr>
          <w:color w:val="080809"/>
          <w:spacing w:val="5"/>
          <w:shd w:val="clear" w:color="auto" w:fill="FFFFFF"/>
        </w:rPr>
        <w:t>відкликати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свої</w:t>
      </w:r>
      <w:proofErr w:type="spellEnd"/>
      <w:r w:rsidRPr="007623AF">
        <w:rPr>
          <w:color w:val="080809"/>
          <w:spacing w:val="5"/>
          <w:shd w:val="clear" w:color="auto" w:fill="FFFFFF"/>
        </w:rPr>
        <w:t> голоси.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333333"/>
          <w:spacing w:val="5"/>
          <w:shd w:val="clear" w:color="auto" w:fill="FFFFFF"/>
        </w:rPr>
        <w:t> </w:t>
      </w:r>
    </w:p>
    <w:p w:rsidR="00566CCE" w:rsidRPr="007623AF" w:rsidRDefault="00566CCE" w:rsidP="00566CCE">
      <w:pPr>
        <w:pStyle w:val="a4"/>
        <w:shd w:val="clear" w:color="auto" w:fill="FFFFFF"/>
        <w:spacing w:before="150" w:beforeAutospacing="0" w:after="0" w:afterAutospacing="0"/>
        <w:rPr>
          <w:color w:val="333333"/>
          <w:spacing w:val="5"/>
        </w:rPr>
      </w:pPr>
      <w:r w:rsidRPr="007623AF">
        <w:rPr>
          <w:color w:val="080809"/>
          <w:spacing w:val="5"/>
          <w:shd w:val="clear" w:color="auto" w:fill="FFFFFF"/>
        </w:rPr>
        <w:t>P.S. На </w:t>
      </w:r>
      <w:proofErr w:type="spellStart"/>
      <w:r w:rsidRPr="007623AF">
        <w:rPr>
          <w:color w:val="080809"/>
          <w:spacing w:val="5"/>
          <w:shd w:val="clear" w:color="auto" w:fill="FFFFFF"/>
        </w:rPr>
        <w:t>сайті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Верховно</w:t>
      </w:r>
      <w:proofErr w:type="gramStart"/>
      <w:r w:rsidRPr="007623AF">
        <w:rPr>
          <w:color w:val="080809"/>
          <w:spacing w:val="5"/>
          <w:shd w:val="clear" w:color="auto" w:fill="FFFFFF"/>
        </w:rPr>
        <w:t>ї</w:t>
      </w:r>
      <w:proofErr w:type="spellEnd"/>
      <w:r w:rsidRPr="007623AF">
        <w:rPr>
          <w:color w:val="080809"/>
          <w:spacing w:val="5"/>
          <w:shd w:val="clear" w:color="auto" w:fill="FFFFFF"/>
        </w:rPr>
        <w:t> Р</w:t>
      </w:r>
      <w:proofErr w:type="gramEnd"/>
      <w:r w:rsidRPr="007623AF">
        <w:rPr>
          <w:color w:val="080809"/>
          <w:spacing w:val="5"/>
          <w:shd w:val="clear" w:color="auto" w:fill="FFFFFF"/>
        </w:rPr>
        <w:t>ади </w:t>
      </w:r>
      <w:proofErr w:type="spellStart"/>
      <w:r w:rsidRPr="007623AF">
        <w:rPr>
          <w:color w:val="080809"/>
          <w:spacing w:val="5"/>
          <w:shd w:val="clear" w:color="auto" w:fill="FFFFFF"/>
        </w:rPr>
        <w:t>оприлюднено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петицію</w:t>
      </w:r>
      <w:proofErr w:type="spellEnd"/>
      <w:r w:rsidRPr="007623AF">
        <w:rPr>
          <w:color w:val="080809"/>
          <w:spacing w:val="5"/>
          <w:shd w:val="clear" w:color="auto" w:fill="FFFFFF"/>
        </w:rPr>
        <w:t> «ВНЕСЕННЯ ЗМІН ДО ВИБОРЧОГО КОДЕКСУ». </w:t>
      </w:r>
      <w:proofErr w:type="spellStart"/>
      <w:r w:rsidRPr="007623AF">
        <w:rPr>
          <w:color w:val="080809"/>
          <w:spacing w:val="5"/>
          <w:shd w:val="clear" w:color="auto" w:fill="FFFFFF"/>
        </w:rPr>
        <w:t>Пропонуємо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proofErr w:type="gramStart"/>
      <w:r w:rsidRPr="007623AF">
        <w:rPr>
          <w:color w:val="080809"/>
          <w:spacing w:val="5"/>
          <w:shd w:val="clear" w:color="auto" w:fill="FFFFFF"/>
        </w:rPr>
        <w:t>п</w:t>
      </w:r>
      <w:proofErr w:type="gramEnd"/>
      <w:r w:rsidRPr="007623AF">
        <w:rPr>
          <w:color w:val="080809"/>
          <w:spacing w:val="5"/>
          <w:shd w:val="clear" w:color="auto" w:fill="FFFFFF"/>
        </w:rPr>
        <w:t>ідтримати</w:t>
      </w:r>
      <w:proofErr w:type="spellEnd"/>
      <w:r w:rsidRPr="007623AF">
        <w:rPr>
          <w:color w:val="333333"/>
          <w:spacing w:val="5"/>
          <w:shd w:val="clear" w:color="auto" w:fill="FFFFFF"/>
        </w:rPr>
        <w:t> </w:t>
      </w:r>
      <w:proofErr w:type="spellStart"/>
      <w:r w:rsidRPr="007623AF">
        <w:rPr>
          <w:color w:val="080809"/>
          <w:spacing w:val="5"/>
          <w:shd w:val="clear" w:color="auto" w:fill="FFFFFF"/>
        </w:rPr>
        <w:t>петицію</w:t>
      </w:r>
      <w:proofErr w:type="spellEnd"/>
      <w:r w:rsidRPr="007623AF">
        <w:rPr>
          <w:color w:val="080809"/>
          <w:spacing w:val="5"/>
          <w:shd w:val="clear" w:color="auto" w:fill="FFFFFF"/>
        </w:rPr>
        <w:t> (</w:t>
      </w:r>
      <w:proofErr w:type="spellStart"/>
      <w:r w:rsidRPr="007623AF">
        <w:rPr>
          <w:color w:val="080809"/>
          <w:spacing w:val="5"/>
          <w:shd w:val="clear" w:color="auto" w:fill="FFFFFF"/>
        </w:rPr>
        <w:t>підписати</w:t>
      </w:r>
      <w:proofErr w:type="spellEnd"/>
      <w:r w:rsidRPr="007623AF">
        <w:rPr>
          <w:color w:val="080809"/>
          <w:spacing w:val="5"/>
          <w:shd w:val="clear" w:color="auto" w:fill="FFFFFF"/>
        </w:rPr>
        <w:t>) за процедурою: Верховна Рада офіційний сайт петиції – оприлюднені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петиції – ВНЕСЕННЯ ЗМІН ДО ВИБОРЧОГО КОДЕКСУ – </w:t>
      </w:r>
      <w:proofErr w:type="gramStart"/>
      <w:r w:rsidRPr="007623AF">
        <w:rPr>
          <w:color w:val="080809"/>
          <w:spacing w:val="5"/>
          <w:shd w:val="clear" w:color="auto" w:fill="FFFFFF"/>
        </w:rPr>
        <w:t>п</w:t>
      </w:r>
      <w:proofErr w:type="gramEnd"/>
      <w:r w:rsidRPr="007623AF">
        <w:rPr>
          <w:color w:val="080809"/>
          <w:spacing w:val="5"/>
          <w:shd w:val="clear" w:color="auto" w:fill="FFFFFF"/>
        </w:rPr>
        <w:t>ідписати – увійти – електронний</w:t>
      </w:r>
      <w:r w:rsidRPr="007623AF">
        <w:rPr>
          <w:color w:val="333333"/>
          <w:spacing w:val="5"/>
          <w:shd w:val="clear" w:color="auto" w:fill="FFFFFF"/>
        </w:rPr>
        <w:t> </w:t>
      </w:r>
      <w:r w:rsidRPr="007623AF">
        <w:rPr>
          <w:color w:val="080809"/>
          <w:spacing w:val="5"/>
          <w:shd w:val="clear" w:color="auto" w:fill="FFFFFF"/>
        </w:rPr>
        <w:t>підпис – Дія. Підпис – підписати</w:t>
      </w:r>
    </w:p>
    <w:p w:rsidR="007623AF" w:rsidRPr="007623AF" w:rsidRDefault="007623AF" w:rsidP="007623AF">
      <w:pPr>
        <w:pStyle w:val="a4"/>
        <w:spacing w:before="0" w:beforeAutospacing="0" w:after="0" w:afterAutospacing="0"/>
        <w:textAlignment w:val="baseline"/>
        <w:rPr>
          <w:rFonts w:eastAsiaTheme="minorHAnsi"/>
          <w:lang w:val="uk-UA" w:eastAsia="en-US"/>
        </w:rPr>
      </w:pPr>
    </w:p>
    <w:p w:rsidR="007623AF" w:rsidRPr="007623AF" w:rsidRDefault="007623AF" w:rsidP="007623AF">
      <w:pPr>
        <w:pStyle w:val="a4"/>
        <w:spacing w:before="0" w:beforeAutospacing="0" w:after="0" w:afterAutospacing="0"/>
        <w:textAlignment w:val="baseline"/>
        <w:rPr>
          <w:color w:val="3B4256"/>
        </w:rPr>
      </w:pPr>
      <w:r w:rsidRPr="007623AF">
        <w:rPr>
          <w:rStyle w:val="a5"/>
          <w:color w:val="8B4513"/>
          <w:bdr w:val="none" w:sz="0" w:space="0" w:color="auto" w:frame="1"/>
          <w:shd w:val="clear" w:color="auto" w:fill="FFFFFF"/>
        </w:rPr>
        <w:t>***</w:t>
      </w:r>
    </w:p>
    <w:p w:rsidR="007623AF" w:rsidRPr="007623AF" w:rsidRDefault="007623AF" w:rsidP="007623AF">
      <w:pPr>
        <w:pStyle w:val="a4"/>
        <w:spacing w:before="0" w:beforeAutospacing="0" w:after="0" w:afterAutospacing="0"/>
        <w:jc w:val="both"/>
        <w:textAlignment w:val="baseline"/>
        <w:rPr>
          <w:color w:val="3B4256"/>
        </w:rPr>
      </w:pP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Інформаційний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матеріал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представляє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позицію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громадської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організації </w:t>
      </w:r>
      <w:r w:rsidRPr="007623AF">
        <w:rPr>
          <w:rStyle w:val="a5"/>
          <w:b/>
          <w:bCs/>
          <w:color w:val="3B4256"/>
          <w:bdr w:val="none" w:sz="0" w:space="0" w:color="auto" w:frame="1"/>
        </w:rPr>
        <w:t>«ЗА ДЕМОКРАТИЧНЕ ВИБОРЧЕ ПРАВО» 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і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не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обов’язково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відображає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позицію</w:t>
      </w:r>
      <w:proofErr w:type="spellEnd"/>
      <w:proofErr w:type="gram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Х</w:t>
      </w:r>
      <w:proofErr w:type="gram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мільницької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міської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ради та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її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виконавчого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комітету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.</w:t>
      </w:r>
    </w:p>
    <w:p w:rsidR="007623AF" w:rsidRPr="007623AF" w:rsidRDefault="007623AF" w:rsidP="007623AF">
      <w:pPr>
        <w:pStyle w:val="a4"/>
        <w:spacing w:before="0" w:beforeAutospacing="0" w:after="0" w:afterAutospacing="0"/>
        <w:jc w:val="both"/>
        <w:textAlignment w:val="baseline"/>
        <w:rPr>
          <w:color w:val="3B4256"/>
        </w:rPr>
      </w:pP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Інформація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чи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погляди,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висловлені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цьому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матер</w:t>
      </w:r>
      <w:proofErr w:type="gram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іалі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є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виключною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відповідальністю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його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автора.</w:t>
      </w:r>
    </w:p>
    <w:p w:rsidR="007623AF" w:rsidRPr="007623AF" w:rsidRDefault="007623AF" w:rsidP="00566CCE">
      <w:pPr>
        <w:rPr>
          <w:rFonts w:ascii="Arial" w:hAnsi="Arial" w:cs="Arial"/>
          <w:sz w:val="24"/>
          <w:szCs w:val="24"/>
        </w:rPr>
      </w:pPr>
    </w:p>
    <w:sectPr w:rsidR="007623AF" w:rsidRPr="007623AF" w:rsidSect="00566C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C953C0"/>
    <w:rsid w:val="000A485D"/>
    <w:rsid w:val="002B3E9C"/>
    <w:rsid w:val="00566CCE"/>
    <w:rsid w:val="005F6170"/>
    <w:rsid w:val="006B2FDE"/>
    <w:rsid w:val="00726EFD"/>
    <w:rsid w:val="007623AF"/>
    <w:rsid w:val="009D2662"/>
    <w:rsid w:val="00A8233C"/>
    <w:rsid w:val="00C953C0"/>
    <w:rsid w:val="00D6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3C0"/>
    <w:rPr>
      <w:b/>
      <w:bCs/>
    </w:rPr>
  </w:style>
  <w:style w:type="paragraph" w:customStyle="1" w:styleId="docdata">
    <w:name w:val="docdata"/>
    <w:aliases w:val="docy,v5,127148,baiaagaaboqcaaad4u4baaxw7geaaaaaaaaaaaaaaaaaaaaaaaaaaaaaaaaaaaaaaaaaaaaaaaaaaaaaaaaaaaaaaaaaaaaaaaaaaaaaaaaaaaaaaaaaaaaaaaaaaaaaaaaaaaaaaaaaaaaaaaaaaaaaaaaaaaaaaaaaaaaaaaaaaaaaaaaaaaaaaaaaaaaaaaaaaaaaaaaaaaaaaaaaaaaaaaaaaaaaaaaaaa"/>
    <w:basedOn w:val="a"/>
    <w:rsid w:val="005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623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2026-03-10T09:14:00Z</dcterms:created>
  <dcterms:modified xsi:type="dcterms:W3CDTF">2026-03-10T09:16:00Z</dcterms:modified>
</cp:coreProperties>
</file>