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8F2EFF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</w:t>
            </w:r>
            <w:r w:rsidR="005444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B2CCB" w:rsidRPr="00CB2CCB">
              <w:rPr>
                <w:rFonts w:ascii="Times New Roman" w:hAnsi="Times New Roman" w:cs="Times New Roman"/>
                <w:sz w:val="20"/>
                <w:szCs w:val="22"/>
              </w:rPr>
              <w:t>«</w:t>
            </w:r>
            <w:r w:rsidR="002A286A" w:rsidRPr="002A286A">
              <w:rPr>
                <w:rFonts w:ascii="Times New Roman" w:hAnsi="Times New Roman" w:cs="Times New Roman"/>
                <w:sz w:val="20"/>
              </w:rPr>
              <w:t xml:space="preserve">Капітальний ремонт дорожнього та тротуарного покриття по вул. Сергія Муравського в </w:t>
            </w:r>
            <w:proofErr w:type="spellStart"/>
            <w:r w:rsidR="002A286A" w:rsidRPr="002A286A">
              <w:rPr>
                <w:rFonts w:ascii="Times New Roman" w:hAnsi="Times New Roman" w:cs="Times New Roman"/>
                <w:sz w:val="20"/>
              </w:rPr>
              <w:t>м.Хмільнику</w:t>
            </w:r>
            <w:proofErr w:type="spellEnd"/>
            <w:r w:rsidR="002A286A" w:rsidRPr="002A286A">
              <w:rPr>
                <w:rFonts w:ascii="Times New Roman" w:hAnsi="Times New Roman" w:cs="Times New Roman"/>
                <w:sz w:val="20"/>
              </w:rPr>
              <w:t xml:space="preserve"> Вінницької області</w:t>
            </w:r>
            <w:r w:rsidR="00CB2CCB" w:rsidRPr="00CB2CCB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  <w:r w:rsidR="00CB2CC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6A" w:rsidRPr="002A286A" w:rsidRDefault="00CB2CCB" w:rsidP="008F2EFF">
            <w:pPr>
              <w:rPr>
                <w:rFonts w:ascii="Times New Roman" w:hAnsi="Times New Roman" w:cs="Times New Roman"/>
                <w:sz w:val="20"/>
              </w:rPr>
            </w:pPr>
            <w:r w:rsidRPr="00CB2CCB">
              <w:rPr>
                <w:rFonts w:ascii="Times New Roman" w:hAnsi="Times New Roman" w:cs="Times New Roman"/>
                <w:sz w:val="20"/>
              </w:rPr>
              <w:t>«</w:t>
            </w:r>
            <w:r w:rsidR="002A286A" w:rsidRPr="002A286A">
              <w:rPr>
                <w:rFonts w:ascii="Times New Roman" w:hAnsi="Times New Roman" w:cs="Times New Roman"/>
                <w:sz w:val="20"/>
              </w:rPr>
              <w:t xml:space="preserve">Капітальний ремонт дорожнього та тротуарного покриття по вул. Сергія Муравського в </w:t>
            </w:r>
            <w:proofErr w:type="spellStart"/>
            <w:r w:rsidR="002A286A" w:rsidRPr="002A286A">
              <w:rPr>
                <w:rFonts w:ascii="Times New Roman" w:hAnsi="Times New Roman" w:cs="Times New Roman"/>
                <w:sz w:val="20"/>
              </w:rPr>
              <w:t>м.Хмільнику</w:t>
            </w:r>
            <w:proofErr w:type="spellEnd"/>
            <w:r w:rsidR="002A286A" w:rsidRPr="002A286A">
              <w:rPr>
                <w:rFonts w:ascii="Times New Roman" w:hAnsi="Times New Roman" w:cs="Times New Roman"/>
                <w:sz w:val="20"/>
              </w:rPr>
              <w:t xml:space="preserve"> Вінницької області  </w:t>
            </w:r>
          </w:p>
          <w:p w:rsidR="008153CC" w:rsidRDefault="002A286A" w:rsidP="008F2E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A286A">
              <w:rPr>
                <w:rFonts w:ascii="Times New Roman" w:hAnsi="Times New Roman" w:cs="Times New Roman"/>
                <w:sz w:val="20"/>
              </w:rPr>
              <w:t>ДК 021:2015 - 45230000-8 — Будівництво трубопроводів, ліній зв’язку та електропередач, шосе, доріг, аеродромів і залізничних доріг</w:t>
            </w:r>
          </w:p>
          <w:p w:rsidR="00584EC0" w:rsidRPr="00B26E76" w:rsidRDefault="00584EC0" w:rsidP="008F2EFF">
            <w:pPr>
              <w:rPr>
                <w:rFonts w:ascii="Times New Roman" w:hAnsi="Times New Roman" w:cs="Times New Roman"/>
                <w:sz w:val="20"/>
              </w:rPr>
            </w:pPr>
            <w:r w:rsidRPr="00B26E76">
              <w:rPr>
                <w:rFonts w:ascii="Times New Roman" w:hAnsi="Times New Roman" w:cs="Times New Roman"/>
                <w:sz w:val="20"/>
              </w:rPr>
              <w:t>(</w:t>
            </w:r>
            <w:r w:rsidR="00BF19F5" w:rsidRPr="00B26E76">
              <w:rPr>
                <w:rFonts w:ascii="Times New Roman" w:hAnsi="Times New Roman" w:cs="Times New Roman"/>
                <w:sz w:val="20"/>
              </w:rPr>
              <w:t xml:space="preserve">ідентифікатор закупівлі: </w:t>
            </w:r>
            <w:r w:rsidR="002A286A" w:rsidRPr="002A286A">
              <w:rPr>
                <w:rFonts w:ascii="Times New Roman" w:hAnsi="Times New Roman" w:cs="Times New Roman"/>
                <w:sz w:val="20"/>
              </w:rPr>
              <w:t>UA-2023-11-03-012918-a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Надання робіт здійснюється відповідно до вимог: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Закону України «Про благоустрій населених пунктів»;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Закону України «Про управління відходами»;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 Правил благоустрою території населених пунктів Хмільницької міської  територіальної громади, які затвердженні рішенням 68 сесія міської ради 7 скликання від 16 грудня 2019 року №2401(зі змінами);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методичних рекомендацій з прибирання території об’єктів благоустрою населених пунктів, які затвердженні наказом Міністерства з питань житлово-комунального господарства України від 07.07.2008р. №213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державних санітарних норм та правил утримання територій населених місць, затверджених наказом Міністерства охорони здоров’я України 17.03.2011 № 145;</w:t>
            </w:r>
          </w:p>
          <w:p w:rsidR="002A286A" w:rsidRPr="008F2EFF" w:rsidRDefault="002A286A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F2EFF">
              <w:rPr>
                <w:rFonts w:eastAsiaTheme="minorHAnsi"/>
                <w:bCs/>
                <w:sz w:val="20"/>
                <w:szCs w:val="20"/>
                <w:lang w:eastAsia="en-US"/>
              </w:rPr>
              <w:t>- Інших діючих нормативних документів.</w:t>
            </w:r>
          </w:p>
          <w:p w:rsidR="003E1D10" w:rsidRPr="00CB2CCB" w:rsidRDefault="003E1D10" w:rsidP="008F2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2A09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8F2EFF" w:rsidRPr="008F2EFF">
              <w:rPr>
                <w:rFonts w:ascii="Times New Roman" w:hAnsi="Times New Roman"/>
                <w:sz w:val="20"/>
                <w:szCs w:val="20"/>
                <w:lang w:eastAsia="ru-RU"/>
              </w:rPr>
              <w:t>7 564 050</w:t>
            </w:r>
            <w:r w:rsidR="008153CC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 w:rsidR="00B26E76" w:rsidRPr="006C3571">
              <w:rPr>
                <w:color w:val="00000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B6084B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3C1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4222A"/>
    <w:rsid w:val="001B714D"/>
    <w:rsid w:val="001F2200"/>
    <w:rsid w:val="00222C66"/>
    <w:rsid w:val="00227AD1"/>
    <w:rsid w:val="002A0952"/>
    <w:rsid w:val="002A286A"/>
    <w:rsid w:val="002F20CF"/>
    <w:rsid w:val="00303637"/>
    <w:rsid w:val="0031441F"/>
    <w:rsid w:val="00357210"/>
    <w:rsid w:val="003C1071"/>
    <w:rsid w:val="003E1D10"/>
    <w:rsid w:val="00402ADA"/>
    <w:rsid w:val="00424191"/>
    <w:rsid w:val="004D5DBC"/>
    <w:rsid w:val="005123B6"/>
    <w:rsid w:val="00544436"/>
    <w:rsid w:val="00566B55"/>
    <w:rsid w:val="00584EC0"/>
    <w:rsid w:val="005B3B9F"/>
    <w:rsid w:val="005B45F0"/>
    <w:rsid w:val="00624B08"/>
    <w:rsid w:val="006A3CA2"/>
    <w:rsid w:val="007A7D11"/>
    <w:rsid w:val="00802D00"/>
    <w:rsid w:val="008153CC"/>
    <w:rsid w:val="00833F28"/>
    <w:rsid w:val="0083521E"/>
    <w:rsid w:val="008A1831"/>
    <w:rsid w:val="008C16E2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B2CCB"/>
    <w:rsid w:val="00CC41EC"/>
    <w:rsid w:val="00D07F57"/>
    <w:rsid w:val="00D14F32"/>
    <w:rsid w:val="00D903A1"/>
    <w:rsid w:val="00DB15C2"/>
    <w:rsid w:val="00E56EDD"/>
    <w:rsid w:val="00E704C4"/>
    <w:rsid w:val="00E82DC8"/>
    <w:rsid w:val="00EA391E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9B21-FDFC-4FDF-ADCE-71652A05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2023-10-26T13:32:00Z</cp:lastPrinted>
  <dcterms:created xsi:type="dcterms:W3CDTF">2023-11-07T09:19:00Z</dcterms:created>
  <dcterms:modified xsi:type="dcterms:W3CDTF">2023-11-07T09:19:00Z</dcterms:modified>
</cp:coreProperties>
</file>