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024929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67764" w:rsidRPr="0016776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 </w:t>
      </w:r>
      <w:r w:rsidR="00C85AB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</w:t>
      </w:r>
      <w:r w:rsidR="00167764" w:rsidRPr="0016776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 xml:space="preserve">  </w:t>
      </w:r>
      <w:r w:rsidR="0016776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липня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85AB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291</w:t>
      </w:r>
      <w:r w:rsidR="0028289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9A73A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282896" w:rsidRPr="00D33230" w:rsidRDefault="0028289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44615B" w:rsidRPr="004461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461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44615B">
        <w:rPr>
          <w:lang w:val="uk-UA"/>
        </w:rPr>
        <w:t xml:space="preserve"> </w:t>
      </w:r>
      <w:r w:rsidR="00AA69BB">
        <w:rPr>
          <w:rFonts w:ascii="Bookman Old Style" w:hAnsi="Bookman Old Style"/>
          <w:sz w:val="28"/>
          <w:szCs w:val="28"/>
          <w:lang w:val="uk-UA"/>
        </w:rPr>
        <w:t>У</w:t>
      </w:r>
      <w:r w:rsidR="0044615B" w:rsidRPr="00167764">
        <w:rPr>
          <w:rFonts w:ascii="Bookman Old Style" w:hAnsi="Bookman Old Style"/>
          <w:sz w:val="28"/>
          <w:szCs w:val="28"/>
          <w:lang w:val="uk-UA"/>
        </w:rPr>
        <w:t xml:space="preserve">правління ЖКГ та КВ  Хмільницької міської ради </w:t>
      </w:r>
      <w:proofErr w:type="spellStart"/>
      <w:r w:rsidR="0044615B" w:rsidRPr="00167764">
        <w:rPr>
          <w:rFonts w:ascii="Bookman Old Style" w:hAnsi="Bookman Old Style"/>
          <w:sz w:val="28"/>
          <w:szCs w:val="28"/>
          <w:lang w:val="uk-UA"/>
        </w:rPr>
        <w:t>Києнко</w:t>
      </w:r>
      <w:proofErr w:type="spellEnd"/>
      <w:r w:rsidR="0044615B" w:rsidRPr="00167764">
        <w:rPr>
          <w:rFonts w:ascii="Bookman Old Style" w:hAnsi="Bookman Old Style"/>
          <w:sz w:val="28"/>
          <w:szCs w:val="28"/>
          <w:lang w:val="uk-UA"/>
        </w:rPr>
        <w:t xml:space="preserve"> Г.Г.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E2FAC" w:rsidRPr="00BE2FAC">
        <w:rPr>
          <w:lang w:val="uk-UA"/>
        </w:rPr>
        <w:t xml:space="preserve"> </w:t>
      </w:r>
      <w:bookmarkStart w:id="0" w:name="_GoBack"/>
      <w:bookmarkEnd w:id="0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агроекономічного розвитку та євроінтеграції 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E66361" w:rsidRPr="00E66361">
        <w:rPr>
          <w:lang w:val="uk-UA"/>
        </w:rPr>
        <w:t xml:space="preserve"> </w:t>
      </w:r>
      <w:r w:rsidR="006E5D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</w:t>
      </w:r>
      <w:proofErr w:type="spellEnd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67764" w:rsidRPr="00167764">
        <w:rPr>
          <w:rFonts w:ascii="Bookman Old Style" w:hAnsi="Bookman Old Style"/>
          <w:sz w:val="28"/>
          <w:szCs w:val="28"/>
          <w:lang w:val="uk-UA"/>
        </w:rPr>
        <w:t>в.о</w:t>
      </w:r>
      <w:proofErr w:type="spellEnd"/>
      <w:r w:rsidR="00167764" w:rsidRPr="00167764">
        <w:rPr>
          <w:rFonts w:ascii="Bookman Old Style" w:hAnsi="Bookman Old Style"/>
          <w:sz w:val="28"/>
          <w:szCs w:val="28"/>
          <w:lang w:val="uk-UA"/>
        </w:rPr>
        <w:t>.</w:t>
      </w:r>
      <w:r w:rsidR="0016776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167764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167764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міської ради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Н.Ф.,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земельних відносин 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а фінансового управління 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Т.П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BE2FAC" w:rsidRPr="00BE2FAC">
        <w:rPr>
          <w:lang w:val="uk-UA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2828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«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2828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282896" w:rsidRPr="00C8787E" w:rsidRDefault="0028289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5071A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677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21.07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282896" w:rsidRDefault="00282896" w:rsidP="0075071A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18" w:tblpY="1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51"/>
        <w:gridCol w:w="388"/>
        <w:gridCol w:w="22"/>
        <w:gridCol w:w="15"/>
        <w:gridCol w:w="5105"/>
      </w:tblGrid>
      <w:tr w:rsidR="004F6D70" w:rsidRPr="004F6D70" w:rsidTr="0075071A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1 квартал 2022 року</w:t>
            </w:r>
          </w:p>
        </w:tc>
      </w:tr>
      <w:tr w:rsidR="00B31E1A" w:rsidRPr="004F6D70" w:rsidTr="0075071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A" w:rsidRPr="004F6D70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A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A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4F6D70" w:rsidRPr="00AA69BB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27F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внесення змін та доповнень до Програми утримання дорожнього господарства на території населених </w:t>
            </w:r>
            <w:r w:rsid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пунктів Хмільницької міської територіальної громади на 2021-2025</w:t>
            </w:r>
            <w:r w:rsidR="0044615B" w:rsidRPr="004461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роки, затвердженої рішенням 80 сесії міської ради</w:t>
            </w:r>
            <w:r w:rsidR="0044615B" w:rsidRPr="004461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 скликання від 31.08.2020</w:t>
            </w:r>
            <w:r w:rsidR="0044615B" w:rsidRPr="004461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№2725 (зі змінами)</w:t>
            </w:r>
          </w:p>
        </w:tc>
      </w:tr>
      <w:tr w:rsidR="004F6D70" w:rsidRPr="004F6D70" w:rsidTr="0075071A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AC7E93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  <w:r w:rsidR="004F6D70"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AC7E93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4F6D70" w:rsidRPr="00AA69BB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4F6D70" w:rsidRPr="004F6D70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AC7E93" w:rsidRP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7E93" w:rsidRP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AC7E93" w:rsidRP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AC7E93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4F6D70"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AA69BB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AC7E93" w:rsidRPr="00AC7E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4F6D70" w:rsidRPr="004F6D70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AC7E93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543CA2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4F6D70"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4F6D70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взяття  </w:t>
            </w:r>
            <w:proofErr w:type="spellStart"/>
            <w:r w:rsid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Меженського</w:t>
            </w:r>
            <w:proofErr w:type="spellEnd"/>
            <w:r w:rsid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 на квартирний облік на поліпшення житлових умов</w:t>
            </w:r>
          </w:p>
        </w:tc>
      </w:tr>
      <w:tr w:rsidR="004F6D70" w:rsidRPr="004F6D70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543CA2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167764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квартирної облікової справи Костюк А.Ю.</w:t>
            </w:r>
          </w:p>
        </w:tc>
      </w:tr>
      <w:tr w:rsidR="004F6D70" w:rsidRPr="004F6D70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F6D70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36884" w:rsidRPr="00E368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36884" w:rsidRPr="00E368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E36884" w:rsidRPr="00E368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  <w:r w:rsidR="00543CA2" w:rsidRPr="00543C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E36884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68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167764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в місті Хмільнику дитячих електроавтомобілів ФОП Білозора О.В.</w:t>
            </w:r>
          </w:p>
        </w:tc>
      </w:tr>
      <w:tr w:rsidR="004F6D70" w:rsidRPr="00AA69BB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31E1A"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31E1A"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B31E1A"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B31E1A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4F6D70" w:rsidRPr="00167764" w:rsidTr="0075071A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заяви громадянки Мазур Ганни </w:t>
            </w:r>
            <w:proofErr w:type="spellStart"/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Стахівни</w:t>
            </w:r>
            <w:proofErr w:type="spellEnd"/>
          </w:p>
        </w:tc>
      </w:tr>
      <w:tr w:rsidR="004F6D70" w:rsidRPr="004F6D70" w:rsidTr="0075071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</w:t>
            </w:r>
            <w:r w:rsidR="004F6D70"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4F6D70" w:rsidRPr="00167764" w:rsidTr="0075071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31E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 М</w:t>
            </w:r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азур Ганни </w:t>
            </w:r>
            <w:proofErr w:type="spellStart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Стахівни</w:t>
            </w:r>
            <w:proofErr w:type="spellEnd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Мазура Василя Васильовича</w:t>
            </w:r>
          </w:p>
        </w:tc>
      </w:tr>
      <w:tr w:rsidR="004F6D70" w:rsidRPr="00282896" w:rsidTr="0075071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282896" w:rsidTr="0075071A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заяв громадян Мазур Ганни </w:t>
            </w:r>
            <w:proofErr w:type="spellStart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Стахівни</w:t>
            </w:r>
            <w:proofErr w:type="spellEnd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Мазур Валерії Василівни </w:t>
            </w:r>
          </w:p>
        </w:tc>
      </w:tr>
      <w:tr w:rsidR="004F6D70" w:rsidRPr="00282896" w:rsidTr="0075071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211C0F" w:rsidRP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AA69BB" w:rsidTr="0075071A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надання дозволу громадянці Калачик Галині Миколаївні на дарування громадянці </w:t>
            </w:r>
            <w:proofErr w:type="spellStart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Гресько</w:t>
            </w:r>
            <w:proofErr w:type="spellEnd"/>
            <w:r w:rsidR="00211C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Павлівні жит</w:t>
            </w:r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лового будинку з господарськими будівлями та спорудами і земельні ділянки, де право користування мають неповнолітня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Гресько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Ірина Михайлівна, 2008</w:t>
            </w:r>
            <w:r w:rsidR="0044615B" w:rsidRPr="004461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малолітня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Гресько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Соломія Михайлівна, 2013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F6D70" w:rsidRPr="004F6D70" w:rsidTr="0075071A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385FC7">
              <w:rPr>
                <w:rFonts w:eastAsiaTheme="minorEastAsia"/>
                <w:lang w:val="uk-UA" w:eastAsia="ru-RU"/>
              </w:rPr>
              <w:t xml:space="preserve"> </w:t>
            </w:r>
            <w:r w:rsidR="00385FC7" w:rsidRP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FC7" w:rsidRPr="00385FC7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385FC7" w:rsidRPr="00385FC7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385FC7" w:rsidRP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385FC7" w:rsidRP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4F6D70" w:rsidTr="0075071A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гр.</w:t>
            </w:r>
            <w:r w:rsid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Громак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Тетяни Олександрівни щодо продажу транспортного засобу</w:t>
            </w:r>
          </w:p>
        </w:tc>
      </w:tr>
      <w:tr w:rsidR="004F6D70" w:rsidRPr="00282896" w:rsidTr="0075071A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="00385FC7" w:rsidRPr="00385FC7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FC7" w:rsidRPr="00385FC7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385FC7" w:rsidRPr="00385FC7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385FC7" w:rsidRP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385FC7" w:rsidRP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AA69BB" w:rsidTr="0075071A">
        <w:trPr>
          <w:trHeight w:val="7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заяв громадян Бойкової Наталії Яківни, неповнолітньої Бойкової Олександри </w:t>
            </w:r>
            <w:proofErr w:type="spellStart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Вячеславівни</w:t>
            </w:r>
            <w:proofErr w:type="spellEnd"/>
            <w:r w:rsidR="00385F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09.11.2006р.н. щодо дарування та продажу нерухомого майна</w:t>
            </w:r>
          </w:p>
        </w:tc>
      </w:tr>
      <w:tr w:rsidR="004F6D70" w:rsidRPr="00282896" w:rsidTr="0075071A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8D6EEA" w:rsidRPr="008D6EEA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</w:t>
            </w:r>
            <w:r w:rsidRPr="00385FC7">
              <w:rPr>
                <w:rFonts w:eastAsiaTheme="minorEastAsia"/>
                <w:lang w:val="uk-UA" w:eastAsia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AA69BB" w:rsidTr="0075071A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4615B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законним представникам батькові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Дячуку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Валерію Олексійовичу, матері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Дячук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Ларисі Іванівні на укладання договору купівлі – продажу квартири на ім'я малолітньої доньки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Дячук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Богдани Валеріївни, 23.07.2015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F6D70" w:rsidRPr="00282896" w:rsidTr="0075071A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8D6EEA" w:rsidRPr="008D6E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</w:tc>
      </w:tr>
      <w:tr w:rsidR="004F6D70" w:rsidRPr="0044615B" w:rsidTr="0075071A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282896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4615B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затвердження складу комісії з визначення та відшкодування збитків власникам землі та землекористувачам</w:t>
            </w:r>
          </w:p>
        </w:tc>
      </w:tr>
      <w:tr w:rsidR="0044615B" w:rsidRPr="0044615B" w:rsidTr="00282896">
        <w:trPr>
          <w:trHeight w:val="1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4F6D70" w:rsidRDefault="0044615B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AA7936" w:rsidRDefault="0044615B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61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AA79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AA7936" w:rsidRDefault="0044615B" w:rsidP="00282896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2828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A79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земельних відносин Хмільницької міської ради</w:t>
            </w:r>
          </w:p>
        </w:tc>
      </w:tr>
      <w:tr w:rsidR="0044615B" w:rsidRPr="00AA69BB" w:rsidTr="0075071A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282896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B" w:rsidRPr="00C85AB9" w:rsidRDefault="0044615B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 рішення міської ради «Про затвердження звіту про виконання бюджету Хмільницької міської територіальної громади за 1 півріччя 2022року</w:t>
            </w:r>
          </w:p>
        </w:tc>
      </w:tr>
      <w:tr w:rsidR="004F6D70" w:rsidRPr="004F6D70" w:rsidTr="0075071A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7261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72610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</w:t>
            </w:r>
            <w:r w:rsidR="004F6D70"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4F6D70" w:rsidRPr="00AA69BB" w:rsidTr="0075071A">
        <w:trPr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261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25 сесії міської ради 8 скликання від 22.12.2021року №1065 «Про бюджет Хмільницької міської територіальної громади на 2022 рік» (зі змінами)</w:t>
            </w:r>
          </w:p>
        </w:tc>
      </w:tr>
      <w:tr w:rsidR="004F6D70" w:rsidRPr="00B37206" w:rsidTr="0075071A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206">
              <w:rPr>
                <w:rFonts w:eastAsiaTheme="minorEastAsia"/>
                <w:lang w:val="uk-UA" w:eastAsia="ru-RU"/>
              </w:rPr>
              <w:t xml:space="preserve"> </w:t>
            </w:r>
            <w:r w:rsidR="00726106" w:rsidRPr="007261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26106" w:rsidRPr="00726106">
              <w:rPr>
                <w:rFonts w:ascii="Bookman Old Style" w:eastAsiaTheme="minorEastAsia" w:hAnsi="Bookman Old Style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72610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61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4F6D70" w:rsidRPr="00B37206" w:rsidTr="0075071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895251" w:rsidP="008952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перелік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питань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які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виносяться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розгляд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чергової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сес</w:t>
            </w:r>
            <w:proofErr w:type="gram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ії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Х</w:t>
            </w:r>
            <w:proofErr w:type="gram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міської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ради 8 </w:t>
            </w:r>
            <w:proofErr w:type="spellStart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895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21 липня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2022року</w:t>
            </w:r>
          </w:p>
        </w:tc>
      </w:tr>
      <w:tr w:rsidR="004F6D70" w:rsidRPr="00B37206" w:rsidTr="0075071A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28289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206">
              <w:rPr>
                <w:rFonts w:eastAsiaTheme="minorEastAsia"/>
                <w:lang w:val="uk-UA" w:eastAsia="ru-RU"/>
              </w:rPr>
              <w:t xml:space="preserve"> </w:t>
            </w:r>
            <w:proofErr w:type="spellStart"/>
            <w:r w:rsidR="002828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="002828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282896" w:rsidP="004461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</w:t>
            </w:r>
            <w:r w:rsidR="00E80F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E80F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895251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Белза</w:t>
      </w:r>
      <w:proofErr w:type="spellEnd"/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282896">
      <w:pgSz w:w="11906" w:h="16838"/>
      <w:pgMar w:top="426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67764"/>
    <w:rsid w:val="00182A9B"/>
    <w:rsid w:val="001915A6"/>
    <w:rsid w:val="001A6EC9"/>
    <w:rsid w:val="001C1D7E"/>
    <w:rsid w:val="001F3A39"/>
    <w:rsid w:val="001F672E"/>
    <w:rsid w:val="0021006A"/>
    <w:rsid w:val="00211C0F"/>
    <w:rsid w:val="0022534A"/>
    <w:rsid w:val="00233D60"/>
    <w:rsid w:val="00234263"/>
    <w:rsid w:val="00245F95"/>
    <w:rsid w:val="00251047"/>
    <w:rsid w:val="00282896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85FC7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15B"/>
    <w:rsid w:val="004465C1"/>
    <w:rsid w:val="00457AC8"/>
    <w:rsid w:val="00484EB3"/>
    <w:rsid w:val="00485FB8"/>
    <w:rsid w:val="004974D5"/>
    <w:rsid w:val="004B0EE9"/>
    <w:rsid w:val="004B4487"/>
    <w:rsid w:val="004F6D70"/>
    <w:rsid w:val="00505F7E"/>
    <w:rsid w:val="00543CA2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E5DB1"/>
    <w:rsid w:val="006E6CEA"/>
    <w:rsid w:val="006F02AC"/>
    <w:rsid w:val="00705C77"/>
    <w:rsid w:val="00720157"/>
    <w:rsid w:val="00723345"/>
    <w:rsid w:val="00724E5B"/>
    <w:rsid w:val="00726106"/>
    <w:rsid w:val="00727F9D"/>
    <w:rsid w:val="00732DAC"/>
    <w:rsid w:val="0075071A"/>
    <w:rsid w:val="0076112F"/>
    <w:rsid w:val="007768C5"/>
    <w:rsid w:val="0079147C"/>
    <w:rsid w:val="00792FD7"/>
    <w:rsid w:val="00794ECD"/>
    <w:rsid w:val="00797FB3"/>
    <w:rsid w:val="007E5689"/>
    <w:rsid w:val="007F73CC"/>
    <w:rsid w:val="008157AC"/>
    <w:rsid w:val="008218E8"/>
    <w:rsid w:val="008309BA"/>
    <w:rsid w:val="008811BC"/>
    <w:rsid w:val="00883CAF"/>
    <w:rsid w:val="008855EA"/>
    <w:rsid w:val="008906F8"/>
    <w:rsid w:val="008926C6"/>
    <w:rsid w:val="00895251"/>
    <w:rsid w:val="008A11B3"/>
    <w:rsid w:val="008B3994"/>
    <w:rsid w:val="008D3C2B"/>
    <w:rsid w:val="008D6EEA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96199"/>
    <w:rsid w:val="009A73AC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A69BB"/>
    <w:rsid w:val="00AA7936"/>
    <w:rsid w:val="00AC7E93"/>
    <w:rsid w:val="00AF1359"/>
    <w:rsid w:val="00AF4770"/>
    <w:rsid w:val="00B02D27"/>
    <w:rsid w:val="00B04F31"/>
    <w:rsid w:val="00B1463A"/>
    <w:rsid w:val="00B26B34"/>
    <w:rsid w:val="00B279DE"/>
    <w:rsid w:val="00B31E1A"/>
    <w:rsid w:val="00B340BD"/>
    <w:rsid w:val="00B37206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BE2FAC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5AB9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36884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80FF1"/>
    <w:rsid w:val="00E91EDF"/>
    <w:rsid w:val="00E923B5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BF4C-5635-41D2-BE48-4F472E850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693CA-5754-414A-8E38-C567E9A4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2022-07-20T10:20:00Z</cp:lastPrinted>
  <dcterms:created xsi:type="dcterms:W3CDTF">2022-06-16T11:41:00Z</dcterms:created>
  <dcterms:modified xsi:type="dcterms:W3CDTF">2022-07-25T07:15:00Z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