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784EB9" w:rsidP="007219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Послуги з  придбання, встановлення та заміни </w:t>
            </w:r>
            <w:proofErr w:type="spellStart"/>
            <w:r w:rsidRPr="00784EB9">
              <w:rPr>
                <w:rFonts w:ascii="Times New Roman" w:hAnsi="Times New Roman" w:cs="Times New Roman"/>
                <w:b/>
                <w:sz w:val="20"/>
                <w:szCs w:val="20"/>
              </w:rPr>
              <w:t>дощоприймальних</w:t>
            </w:r>
            <w:proofErr w:type="spellEnd"/>
            <w:r w:rsidRPr="00784E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решіток та люків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721970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 придбання, встановлення та заміни </w:t>
            </w:r>
            <w:proofErr w:type="spellStart"/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>дощоприймальних</w:t>
            </w:r>
            <w:proofErr w:type="spellEnd"/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решіток та люків</w:t>
            </w:r>
            <w:r w:rsidR="004B4E7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513D9" w:rsidRDefault="00EE7C07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0927" w:rsidRPr="00D70927">
              <w:rPr>
                <w:rFonts w:ascii="Times New Roman" w:hAnsi="Times New Roman" w:cs="Times New Roman"/>
                <w:sz w:val="20"/>
              </w:rPr>
              <w:t xml:space="preserve">а кодом </w:t>
            </w:r>
            <w:r w:rsidR="00A94F2E" w:rsidRPr="00A94F2E">
              <w:rPr>
                <w:rFonts w:ascii="Times New Roman" w:hAnsi="Times New Roman" w:cs="Times New Roman"/>
                <w:sz w:val="20"/>
              </w:rPr>
              <w:t xml:space="preserve">ДК 021:2015: 45230000-8 Будівництво трубопроводів, ліній зв’язку та електропередач, шосе, доріг, аеродромів і залізничних доріг; вирівнювання поверхонь </w:t>
            </w:r>
          </w:p>
          <w:p w:rsidR="00584EC0" w:rsidRPr="00B26E76" w:rsidRDefault="002A6876" w:rsidP="00D709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032DE4" w:rsidRPr="00032DE4">
              <w:rPr>
                <w:rFonts w:ascii="Times New Roman" w:hAnsi="Times New Roman" w:cs="Times New Roman"/>
                <w:bCs/>
                <w:sz w:val="20"/>
                <w:szCs w:val="20"/>
              </w:rPr>
              <w:t>UA-2025-09-23-010846-a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B9" w:rsidRPr="00784EB9" w:rsidRDefault="00784EB9" w:rsidP="00784E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Люки та </w:t>
            </w:r>
            <w:proofErr w:type="spellStart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>зливоприймачі</w:t>
            </w:r>
            <w:proofErr w:type="spellEnd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чавунні, повинні відповідати встановленим діючим законодавством України вимогам якості, що обов’язково має бути підтверджено Учасником під час подання цінової пропозиції сертифікатом відповідності/паспортом якості на товар, тощо.</w:t>
            </w:r>
          </w:p>
          <w:p w:rsidR="00784EB9" w:rsidRPr="00784EB9" w:rsidRDefault="00784EB9" w:rsidP="00784E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Технічні, якісні характеристики люків та </w:t>
            </w:r>
            <w:proofErr w:type="spellStart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>зливоприймачів</w:t>
            </w:r>
            <w:proofErr w:type="spellEnd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чавунних повинні відповідати встановленим/зареєстрованим діючим нормативним актам (державним стандартам), які передбачають застосування заходів із захисту довкілля.</w:t>
            </w:r>
          </w:p>
          <w:p w:rsidR="00784EB9" w:rsidRPr="00784EB9" w:rsidRDefault="00784EB9" w:rsidP="00784E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Люки та </w:t>
            </w:r>
            <w:proofErr w:type="spellStart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>зливоприймачі</w:t>
            </w:r>
            <w:proofErr w:type="spellEnd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чавунні повинні бути новими (такими, що не перебували у експлуатації). </w:t>
            </w:r>
          </w:p>
          <w:p w:rsidR="00784EB9" w:rsidRDefault="00784EB9" w:rsidP="00784EB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поданні пропозиції Учасник повинен враховувати включення до вартості   пропозиції витрати на виконання послуг з навантаження, вивезення та утилізації утворених відходів. Встановлення важкого люка з замком Т(С250), Н120  дорожнього для оглядових колодязів по ДСТУ Б.В.2.5-26:2005, призначеного для встановлення на оглядових колодязях інженерних мереж на загальноміських автомобільних дорогах (комплект люк та корпус) Встановлення </w:t>
            </w:r>
            <w:proofErr w:type="spellStart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>зливоприймача</w:t>
            </w:r>
            <w:proofErr w:type="spellEnd"/>
            <w:r w:rsidRPr="00784E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чавунного   450х900мм. ДСТУ Б.В.2.5-26:2005 призначеного для прийому поверхневих стічних вод з вулиць, дворів та інших територій. Поставляються у комплекті: решітка та корпус</w:t>
            </w:r>
          </w:p>
          <w:p w:rsidR="004513D9" w:rsidRPr="004513D9" w:rsidRDefault="004513D9" w:rsidP="004513D9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послуг здійснюється відповідно до вимог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13D9">
              <w:rPr>
                <w:rFonts w:ascii="Times New Roman" w:hAnsi="Times New Roman"/>
                <w:sz w:val="20"/>
                <w:szCs w:val="20"/>
                <w:lang w:eastAsia="ru-RU"/>
              </w:rPr>
              <w:t>діючих нормативних документів.</w:t>
            </w:r>
          </w:p>
          <w:p w:rsidR="003E1D10" w:rsidRPr="00CB2CCB" w:rsidRDefault="003E1D10" w:rsidP="004513D9">
            <w:pPr>
              <w:shd w:val="clear" w:color="auto" w:fill="FFFFFF"/>
              <w:jc w:val="both"/>
            </w:pP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4513D9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4EB9">
              <w:rPr>
                <w:rFonts w:ascii="Times New Roman" w:hAnsi="Times New Roman"/>
                <w:sz w:val="20"/>
                <w:szCs w:val="20"/>
                <w:lang w:eastAsia="ru-RU"/>
              </w:rPr>
              <w:t>239 400</w:t>
            </w:r>
            <w:r w:rsidR="0091012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FF184B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 w:rsidR="00A94F2E" w:rsidRPr="00A94F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ПДВ </w:t>
            </w:r>
          </w:p>
          <w:p w:rsidR="003E1D10" w:rsidRPr="00F01C47" w:rsidRDefault="00F76652" w:rsidP="00784EB9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721970" w:rsidRPr="00721970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ою утримання дорожнього господарства на території населених  пунктів Хмільницької міської територіальної громади на 2021-2025 роки» 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затвердженої рішенням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сесії міської ради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скликання від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31. 08.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року № 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>2725</w:t>
            </w:r>
            <w:r w:rsidR="001F25B7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>п. 1.</w:t>
            </w:r>
            <w:r w:rsidR="00784EB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784EB9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ридбання, встановлення та заміни </w:t>
            </w:r>
            <w:proofErr w:type="spellStart"/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>дощоприймальних</w:t>
            </w:r>
            <w:proofErr w:type="spellEnd"/>
            <w:r w:rsidR="00784EB9" w:rsidRPr="00784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решіток та люків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91012A" w:rsidRDefault="0091012A" w:rsidP="00AF24B8">
      <w:pPr>
        <w:spacing w:after="0" w:line="240" w:lineRule="auto"/>
        <w:rPr>
          <w:b/>
          <w:sz w:val="28"/>
          <w:szCs w:val="28"/>
        </w:rPr>
      </w:pPr>
    </w:p>
    <w:p w:rsidR="00B75107" w:rsidRDefault="00B75107" w:rsidP="008F2EFF">
      <w:pPr>
        <w:spacing w:after="0" w:line="240" w:lineRule="auto"/>
      </w:pPr>
    </w:p>
    <w:sectPr w:rsidR="00B75107" w:rsidSect="005D25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32DE4"/>
    <w:rsid w:val="00064259"/>
    <w:rsid w:val="00094719"/>
    <w:rsid w:val="000C2AAE"/>
    <w:rsid w:val="00132F9F"/>
    <w:rsid w:val="0014222A"/>
    <w:rsid w:val="001B714D"/>
    <w:rsid w:val="001E52A6"/>
    <w:rsid w:val="001F2200"/>
    <w:rsid w:val="001F25B7"/>
    <w:rsid w:val="001F5D7F"/>
    <w:rsid w:val="00222C66"/>
    <w:rsid w:val="00227AD1"/>
    <w:rsid w:val="002A0952"/>
    <w:rsid w:val="002A286A"/>
    <w:rsid w:val="002A6876"/>
    <w:rsid w:val="002F20CF"/>
    <w:rsid w:val="0031441F"/>
    <w:rsid w:val="00357210"/>
    <w:rsid w:val="0036054E"/>
    <w:rsid w:val="003E1D10"/>
    <w:rsid w:val="00402ADA"/>
    <w:rsid w:val="00424191"/>
    <w:rsid w:val="004513D9"/>
    <w:rsid w:val="004B4E74"/>
    <w:rsid w:val="004D5DBC"/>
    <w:rsid w:val="004E6EF9"/>
    <w:rsid w:val="005123B6"/>
    <w:rsid w:val="00544436"/>
    <w:rsid w:val="00551A84"/>
    <w:rsid w:val="00566B55"/>
    <w:rsid w:val="00584EC0"/>
    <w:rsid w:val="005A78B4"/>
    <w:rsid w:val="005B3B9F"/>
    <w:rsid w:val="005B45F0"/>
    <w:rsid w:val="005D2591"/>
    <w:rsid w:val="00624B08"/>
    <w:rsid w:val="006A3CA2"/>
    <w:rsid w:val="006D709B"/>
    <w:rsid w:val="00717C4B"/>
    <w:rsid w:val="00721970"/>
    <w:rsid w:val="00784EB9"/>
    <w:rsid w:val="007A7D11"/>
    <w:rsid w:val="007E19CE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1012A"/>
    <w:rsid w:val="00937E7A"/>
    <w:rsid w:val="009B1097"/>
    <w:rsid w:val="009B5769"/>
    <w:rsid w:val="009C1654"/>
    <w:rsid w:val="009F5960"/>
    <w:rsid w:val="009F73E7"/>
    <w:rsid w:val="009F751E"/>
    <w:rsid w:val="00A65071"/>
    <w:rsid w:val="00A94F2E"/>
    <w:rsid w:val="00AD6DE3"/>
    <w:rsid w:val="00AF24B8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4505B"/>
    <w:rsid w:val="00CB2CCB"/>
    <w:rsid w:val="00CC41EC"/>
    <w:rsid w:val="00D07F57"/>
    <w:rsid w:val="00D14F32"/>
    <w:rsid w:val="00D65E8B"/>
    <w:rsid w:val="00D70927"/>
    <w:rsid w:val="00D903A1"/>
    <w:rsid w:val="00DB15C2"/>
    <w:rsid w:val="00E30EBD"/>
    <w:rsid w:val="00E56EDD"/>
    <w:rsid w:val="00E704C4"/>
    <w:rsid w:val="00E72FAC"/>
    <w:rsid w:val="00E82DC8"/>
    <w:rsid w:val="00EA391E"/>
    <w:rsid w:val="00EE7C07"/>
    <w:rsid w:val="00F01C47"/>
    <w:rsid w:val="00F370FF"/>
    <w:rsid w:val="00F54E6F"/>
    <w:rsid w:val="00F76652"/>
    <w:rsid w:val="00FF184B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0329-7959-4FA4-A190-692A04AC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2025-09-24T07:42:00Z</cp:lastPrinted>
  <dcterms:created xsi:type="dcterms:W3CDTF">2025-09-26T06:49:00Z</dcterms:created>
  <dcterms:modified xsi:type="dcterms:W3CDTF">2025-09-26T06:49:00Z</dcterms:modified>
</cp:coreProperties>
</file>