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1C1B53">
      <w:pPr>
        <w:pStyle w:val="2"/>
        <w:rPr>
          <w:rFonts w:ascii="Times New Roman" w:hAnsi="Times New Roman"/>
          <w:sz w:val="24"/>
          <w:szCs w:val="24"/>
          <w:lang w:val="uk-UA" w:eastAsia="ru-RU"/>
        </w:rPr>
      </w:pPr>
      <w:r w:rsidRPr="00B26B34">
        <w:rPr>
          <w:noProof/>
          <w:lang w:val="uk-UA" w:eastAsia="ru-RU"/>
        </w:rPr>
        <w:t xml:space="preserve">                                                                                                                                                                                                                                                                                                                                                                                                                                                                                                                                                                                                                                                                                                                                                                                                                                                                                                                                                                                                                                                                                                                                                                                                                                                                                                                                                                                                                                                                                                                                                                                                                                                                                                                                                                                                                                                                                                                                                                                                                                                                                                                                                                                                                                                                                                                                                                                                                                                                                                                                                                                                                                                                                                                                                                                                                                                                                                                                                                                                                                                                                             </w:t>
      </w:r>
      <w:r w:rsidRPr="00B26B34">
        <w:rPr>
          <w:noProof/>
          <w:lang w:eastAsia="ru-RU"/>
        </w:rPr>
        <w:drawing>
          <wp:inline distT="0" distB="0" distL="0" distR="0" wp14:anchorId="676845E3" wp14:editId="264DFD78">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noProof/>
          <w:lang w:val="uk-UA" w:eastAsia="ru-RU"/>
        </w:rPr>
        <w:t xml:space="preserve">                                                                                                                                      </w:t>
      </w:r>
      <w:r w:rsidRPr="00B26B34">
        <w:rPr>
          <w:rFonts w:ascii="Times New Roman" w:hAnsi="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34418462"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A05267" w:rsidRDefault="00457AC8" w:rsidP="00C83DD0">
      <w:pPr>
        <w:keepNext/>
        <w:keepLines/>
        <w:tabs>
          <w:tab w:val="left" w:pos="5400"/>
        </w:tabs>
        <w:spacing w:line="240" w:lineRule="auto"/>
        <w:outlineLvl w:val="6"/>
        <w:rPr>
          <w:rFonts w:ascii="Bookman Old Style" w:eastAsia="Times New Roman" w:hAnsi="Bookman Old Style" w:cs="Times New Roman"/>
          <w:bCs/>
          <w:i/>
          <w:iCs/>
          <w:sz w:val="24"/>
          <w:szCs w:val="24"/>
          <w:lang w:val="uk-UA" w:eastAsia="ru-RU"/>
        </w:rPr>
      </w:pPr>
      <w:r>
        <w:rPr>
          <w:rFonts w:ascii="Bookman Old Style" w:eastAsia="Times New Roman" w:hAnsi="Bookman Old Style" w:cs="Times New Roman"/>
          <w:bCs/>
          <w:i/>
          <w:iCs/>
          <w:sz w:val="24"/>
          <w:szCs w:val="24"/>
          <w:lang w:val="uk-UA" w:eastAsia="ru-RU"/>
        </w:rPr>
        <w:t>від</w:t>
      </w:r>
      <w:r w:rsidR="00A05862">
        <w:rPr>
          <w:rFonts w:ascii="Bookman Old Style" w:eastAsia="Times New Roman" w:hAnsi="Bookman Old Style" w:cs="Times New Roman"/>
          <w:bCs/>
          <w:i/>
          <w:iCs/>
          <w:sz w:val="24"/>
          <w:szCs w:val="24"/>
          <w:lang w:val="uk-UA" w:eastAsia="ru-RU"/>
        </w:rPr>
        <w:t xml:space="preserve"> </w:t>
      </w:r>
      <w:r w:rsidR="001F672E">
        <w:rPr>
          <w:rFonts w:ascii="Bookman Old Style" w:eastAsia="Times New Roman" w:hAnsi="Bookman Old Style" w:cs="Times New Roman"/>
          <w:bCs/>
          <w:i/>
          <w:iCs/>
          <w:sz w:val="24"/>
          <w:szCs w:val="24"/>
          <w:lang w:val="uk-UA" w:eastAsia="ru-RU"/>
        </w:rPr>
        <w:t xml:space="preserve"> </w:t>
      </w:r>
      <w:r w:rsidR="00F65D2B">
        <w:rPr>
          <w:rFonts w:ascii="Bookman Old Style" w:eastAsia="Times New Roman" w:hAnsi="Bookman Old Style" w:cs="Times New Roman"/>
          <w:bCs/>
          <w:i/>
          <w:iCs/>
          <w:sz w:val="24"/>
          <w:szCs w:val="24"/>
          <w:lang w:val="uk-UA" w:eastAsia="ru-RU"/>
        </w:rPr>
        <w:t>27 грудня</w:t>
      </w:r>
      <w:r w:rsidR="0068690E" w:rsidRPr="00D33230">
        <w:rPr>
          <w:rFonts w:ascii="Bookman Old Style" w:eastAsia="Times New Roman" w:hAnsi="Bookman Old Style" w:cs="Times New Roman"/>
          <w:bCs/>
          <w:iCs/>
          <w:sz w:val="24"/>
          <w:szCs w:val="24"/>
          <w:lang w:val="uk-UA" w:eastAsia="ru-RU"/>
        </w:rPr>
        <w:t xml:space="preserve"> </w:t>
      </w:r>
      <w:r w:rsidR="00B04F31">
        <w:rPr>
          <w:rFonts w:ascii="Bookman Old Style" w:eastAsia="Times New Roman" w:hAnsi="Bookman Old Style" w:cs="Times New Roman"/>
          <w:bCs/>
          <w:i/>
          <w:iCs/>
          <w:sz w:val="24"/>
          <w:szCs w:val="24"/>
          <w:lang w:val="uk-UA" w:eastAsia="ru-RU"/>
        </w:rPr>
        <w:t>2022</w:t>
      </w:r>
      <w:r w:rsidR="00C73CDD" w:rsidRPr="00D33230">
        <w:rPr>
          <w:rFonts w:ascii="Bookman Old Style" w:eastAsia="Times New Roman" w:hAnsi="Bookman Old Style" w:cs="Times New Roman"/>
          <w:bCs/>
          <w:i/>
          <w:iCs/>
          <w:sz w:val="24"/>
          <w:szCs w:val="24"/>
          <w:lang w:val="uk-UA" w:eastAsia="ru-RU"/>
        </w:rPr>
        <w:t xml:space="preserve"> </w:t>
      </w:r>
      <w:r w:rsidR="000679FB" w:rsidRPr="00D33230">
        <w:rPr>
          <w:rFonts w:ascii="Bookman Old Style" w:eastAsia="Times New Roman" w:hAnsi="Bookman Old Style" w:cs="Times New Roman"/>
          <w:bCs/>
          <w:i/>
          <w:iCs/>
          <w:sz w:val="24"/>
          <w:szCs w:val="24"/>
          <w:lang w:val="uk-UA" w:eastAsia="ru-RU"/>
        </w:rPr>
        <w:t xml:space="preserve">р.    </w:t>
      </w:r>
      <w:r w:rsidR="00B26B34" w:rsidRP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 xml:space="preserve">                     </w:t>
      </w:r>
      <w:r w:rsid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w:t>
      </w:r>
      <w:r w:rsidR="00F65D2B">
        <w:rPr>
          <w:rFonts w:ascii="Bookman Old Style" w:eastAsia="Times New Roman" w:hAnsi="Bookman Old Style" w:cs="Times New Roman"/>
          <w:bCs/>
          <w:i/>
          <w:iCs/>
          <w:sz w:val="24"/>
          <w:szCs w:val="24"/>
          <w:lang w:val="uk-UA" w:eastAsia="ru-RU"/>
        </w:rPr>
        <w:t>569</w:t>
      </w:r>
      <w:r w:rsidR="007D400A">
        <w:rPr>
          <w:rFonts w:ascii="Bookman Old Style" w:eastAsia="Times New Roman" w:hAnsi="Bookman Old Style" w:cs="Times New Roman"/>
          <w:bCs/>
          <w:i/>
          <w:iCs/>
          <w:sz w:val="24"/>
          <w:szCs w:val="24"/>
          <w:lang w:val="uk-UA" w:eastAsia="ru-RU"/>
        </w:rPr>
        <w:t>-</w:t>
      </w:r>
      <w:r w:rsidR="008309BA" w:rsidRPr="00D33230">
        <w:rPr>
          <w:rFonts w:ascii="Bookman Old Style" w:eastAsia="Times New Roman" w:hAnsi="Bookman Old Style" w:cs="Times New Roman"/>
          <w:bCs/>
          <w:i/>
          <w:iCs/>
          <w:sz w:val="24"/>
          <w:szCs w:val="24"/>
          <w:lang w:val="uk-UA" w:eastAsia="ru-RU"/>
        </w:rPr>
        <w:t>р</w:t>
      </w:r>
    </w:p>
    <w:p w:rsidR="00B26B34" w:rsidRPr="00D33230" w:rsidRDefault="00573762"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Про проведення   </w:t>
      </w:r>
      <w:r w:rsidR="00A76D3F">
        <w:rPr>
          <w:rFonts w:ascii="Bookman Old Style" w:eastAsia="Times New Roman" w:hAnsi="Bookman Old Style" w:cs="Times New Roman"/>
          <w:sz w:val="24"/>
          <w:szCs w:val="24"/>
          <w:lang w:val="uk-UA" w:eastAsia="ru-RU"/>
        </w:rPr>
        <w:t>поза</w:t>
      </w:r>
      <w:r w:rsidR="00B26B34" w:rsidRPr="00D33230">
        <w:rPr>
          <w:rFonts w:ascii="Bookman Old Style" w:eastAsia="Times New Roman" w:hAnsi="Bookman Old Style" w:cs="Times New Roman"/>
          <w:sz w:val="24"/>
          <w:szCs w:val="24"/>
          <w:lang w:val="uk-UA" w:eastAsia="ru-RU"/>
        </w:rPr>
        <w:t>чергового</w:t>
      </w:r>
    </w:p>
    <w:p w:rsidR="008D3C2B"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засідання</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виконкому міської</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ради</w:t>
      </w:r>
    </w:p>
    <w:p w:rsidR="00617369" w:rsidRPr="00D33230" w:rsidRDefault="00617369"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p>
    <w:p w:rsidR="00617369" w:rsidRPr="00C8787E"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4465C1" w:rsidRPr="00C8787E">
        <w:rPr>
          <w:rFonts w:ascii="Bookman Old Style" w:eastAsia="Times New Roman" w:hAnsi="Bookman Old Style" w:cs="Times New Roman"/>
          <w:sz w:val="28"/>
          <w:szCs w:val="28"/>
          <w:lang w:val="uk-UA" w:eastAsia="ru-RU"/>
        </w:rPr>
        <w:t>Розглянувши</w:t>
      </w:r>
      <w:r w:rsidR="00B04F31">
        <w:rPr>
          <w:rFonts w:ascii="Bookman Old Style" w:eastAsia="Times New Roman" w:hAnsi="Bookman Old Style" w:cs="Times New Roman"/>
          <w:sz w:val="28"/>
          <w:szCs w:val="28"/>
          <w:lang w:val="uk-UA" w:eastAsia="ru-RU"/>
        </w:rPr>
        <w:t xml:space="preserve"> </w:t>
      </w:r>
      <w:r w:rsidR="00797FB3">
        <w:rPr>
          <w:rFonts w:ascii="Bookman Old Style" w:eastAsia="Times New Roman" w:hAnsi="Bookman Old Style" w:cs="Times New Roman"/>
          <w:sz w:val="28"/>
          <w:szCs w:val="28"/>
          <w:lang w:val="uk-UA" w:eastAsia="ru-RU"/>
        </w:rPr>
        <w:t xml:space="preserve"> службові записки</w:t>
      </w:r>
      <w:r w:rsidR="00E66361" w:rsidRPr="00E66361">
        <w:rPr>
          <w:lang w:val="uk-UA"/>
        </w:rPr>
        <w:t xml:space="preserve"> </w:t>
      </w:r>
      <w:r w:rsidR="00E66361">
        <w:rPr>
          <w:rFonts w:ascii="Bookman Old Style" w:eastAsia="Times New Roman" w:hAnsi="Bookman Old Style" w:cs="Times New Roman"/>
          <w:sz w:val="28"/>
          <w:szCs w:val="28"/>
          <w:lang w:val="uk-UA" w:eastAsia="ru-RU"/>
        </w:rPr>
        <w:t>н</w:t>
      </w:r>
      <w:r w:rsidR="00E66361" w:rsidRPr="00E66361">
        <w:rPr>
          <w:rFonts w:ascii="Bookman Old Style" w:eastAsia="Times New Roman" w:hAnsi="Bookman Old Style" w:cs="Times New Roman"/>
          <w:sz w:val="28"/>
          <w:szCs w:val="28"/>
          <w:lang w:val="uk-UA" w:eastAsia="ru-RU"/>
        </w:rPr>
        <w:t>ачальник</w:t>
      </w:r>
      <w:r w:rsidR="00E66361">
        <w:rPr>
          <w:rFonts w:ascii="Bookman Old Style" w:eastAsia="Times New Roman" w:hAnsi="Bookman Old Style" w:cs="Times New Roman"/>
          <w:sz w:val="28"/>
          <w:szCs w:val="28"/>
          <w:lang w:val="uk-UA" w:eastAsia="ru-RU"/>
        </w:rPr>
        <w:t>а</w:t>
      </w:r>
      <w:r w:rsidR="00E66361" w:rsidRPr="00E66361">
        <w:rPr>
          <w:rFonts w:ascii="Bookman Old Style" w:eastAsia="Times New Roman" w:hAnsi="Bookman Old Style" w:cs="Times New Roman"/>
          <w:sz w:val="28"/>
          <w:szCs w:val="28"/>
          <w:lang w:val="uk-UA" w:eastAsia="ru-RU"/>
        </w:rPr>
        <w:t xml:space="preserve"> Управління житлово-комунального господарства та комунальної власності Хмільницької міської ради</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proofErr w:type="spellStart"/>
      <w:r w:rsidR="00617369">
        <w:rPr>
          <w:rFonts w:ascii="Bookman Old Style" w:eastAsia="Times New Roman" w:hAnsi="Bookman Old Style" w:cs="Times New Roman"/>
          <w:sz w:val="28"/>
          <w:szCs w:val="28"/>
          <w:lang w:val="uk-UA" w:eastAsia="ru-RU"/>
        </w:rPr>
        <w:t>Києнко</w:t>
      </w:r>
      <w:proofErr w:type="spellEnd"/>
      <w:r w:rsidR="00617369">
        <w:rPr>
          <w:rFonts w:ascii="Bookman Old Style" w:eastAsia="Times New Roman" w:hAnsi="Bookman Old Style" w:cs="Times New Roman"/>
          <w:sz w:val="28"/>
          <w:szCs w:val="28"/>
          <w:lang w:val="uk-UA" w:eastAsia="ru-RU"/>
        </w:rPr>
        <w:t xml:space="preserve"> Г.Г.</w:t>
      </w:r>
      <w:r w:rsidR="005732A8">
        <w:rPr>
          <w:rFonts w:ascii="Bookman Old Style" w:eastAsia="Times New Roman" w:hAnsi="Bookman Old Style" w:cs="Times New Roman"/>
          <w:sz w:val="28"/>
          <w:szCs w:val="28"/>
          <w:lang w:val="uk-UA" w:eastAsia="ru-RU"/>
        </w:rPr>
        <w:t>,</w:t>
      </w:r>
      <w:r w:rsidR="00F65D2B">
        <w:rPr>
          <w:rFonts w:ascii="Bookman Old Style" w:eastAsia="Times New Roman" w:hAnsi="Bookman Old Style" w:cs="Times New Roman"/>
          <w:sz w:val="28"/>
          <w:szCs w:val="28"/>
          <w:lang w:val="uk-UA" w:eastAsia="ru-RU"/>
        </w:rPr>
        <w:t xml:space="preserve"> </w:t>
      </w:r>
      <w:r w:rsidR="00E66361">
        <w:rPr>
          <w:rFonts w:ascii="Bookman Old Style" w:eastAsia="Times New Roman" w:hAnsi="Bookman Old Style" w:cs="Times New Roman"/>
          <w:sz w:val="28"/>
          <w:szCs w:val="28"/>
          <w:lang w:val="uk-UA" w:eastAsia="ru-RU"/>
        </w:rPr>
        <w:t>начальника</w:t>
      </w:r>
      <w:r w:rsidR="00E66D23">
        <w:rPr>
          <w:rFonts w:ascii="Bookman Old Style" w:eastAsia="Times New Roman" w:hAnsi="Bookman Old Style" w:cs="Times New Roman"/>
          <w:sz w:val="28"/>
          <w:szCs w:val="28"/>
          <w:lang w:val="uk-UA" w:eastAsia="ru-RU"/>
        </w:rPr>
        <w:t xml:space="preserve"> служби у справах дітей Хмільницької мі</w:t>
      </w:r>
      <w:r w:rsidR="00617369">
        <w:rPr>
          <w:rFonts w:ascii="Bookman Old Style" w:eastAsia="Times New Roman" w:hAnsi="Bookman Old Style" w:cs="Times New Roman"/>
          <w:sz w:val="28"/>
          <w:szCs w:val="28"/>
          <w:lang w:val="uk-UA" w:eastAsia="ru-RU"/>
        </w:rPr>
        <w:t xml:space="preserve">ської ради </w:t>
      </w:r>
      <w:proofErr w:type="spellStart"/>
      <w:r w:rsidR="00617369">
        <w:rPr>
          <w:rFonts w:ascii="Bookman Old Style" w:eastAsia="Times New Roman" w:hAnsi="Bookman Old Style" w:cs="Times New Roman"/>
          <w:sz w:val="28"/>
          <w:szCs w:val="28"/>
          <w:lang w:val="uk-UA" w:eastAsia="ru-RU"/>
        </w:rPr>
        <w:t>Тишкевича</w:t>
      </w:r>
      <w:proofErr w:type="spellEnd"/>
      <w:r w:rsidR="00617369">
        <w:rPr>
          <w:rFonts w:ascii="Bookman Old Style" w:eastAsia="Times New Roman" w:hAnsi="Bookman Old Style" w:cs="Times New Roman"/>
          <w:sz w:val="28"/>
          <w:szCs w:val="28"/>
          <w:lang w:val="uk-UA" w:eastAsia="ru-RU"/>
        </w:rPr>
        <w:t xml:space="preserve"> </w:t>
      </w:r>
      <w:r w:rsidR="005732A8">
        <w:rPr>
          <w:rFonts w:ascii="Bookman Old Style" w:eastAsia="Times New Roman" w:hAnsi="Bookman Old Style" w:cs="Times New Roman"/>
          <w:sz w:val="28"/>
          <w:szCs w:val="28"/>
          <w:lang w:val="uk-UA" w:eastAsia="ru-RU"/>
        </w:rPr>
        <w:t>Ю.І.</w:t>
      </w:r>
      <w:r w:rsidR="00E66D23">
        <w:rPr>
          <w:rFonts w:ascii="Bookman Old Style" w:eastAsia="Times New Roman" w:hAnsi="Bookman Old Style" w:cs="Times New Roman"/>
          <w:sz w:val="28"/>
          <w:szCs w:val="28"/>
          <w:lang w:val="uk-UA" w:eastAsia="ru-RU"/>
        </w:rPr>
        <w:t>,</w:t>
      </w:r>
      <w:r w:rsidR="00261104" w:rsidRPr="00261104">
        <w:rPr>
          <w:rFonts w:ascii="Bookman Old Style" w:eastAsia="Times New Roman" w:hAnsi="Bookman Old Style" w:cs="Times New Roman"/>
          <w:sz w:val="28"/>
          <w:szCs w:val="28"/>
          <w:lang w:val="uk-UA" w:eastAsia="ru-RU"/>
        </w:rPr>
        <w:t>начальника фінансового управління Хмільницької міської ради</w:t>
      </w:r>
      <w:r w:rsidR="005732A8">
        <w:rPr>
          <w:rFonts w:ascii="Bookman Old Style" w:eastAsia="Times New Roman" w:hAnsi="Bookman Old Style" w:cs="Times New Roman"/>
          <w:sz w:val="28"/>
          <w:szCs w:val="28"/>
          <w:lang w:val="uk-UA" w:eastAsia="ru-RU"/>
        </w:rPr>
        <w:t xml:space="preserve"> </w:t>
      </w:r>
      <w:r w:rsidR="00617369">
        <w:rPr>
          <w:rFonts w:ascii="Bookman Old Style" w:eastAsia="Times New Roman" w:hAnsi="Bookman Old Style" w:cs="Times New Roman"/>
          <w:sz w:val="28"/>
          <w:szCs w:val="28"/>
          <w:lang w:val="uk-UA" w:eastAsia="ru-RU"/>
        </w:rPr>
        <w:t xml:space="preserve"> </w:t>
      </w:r>
      <w:r w:rsidR="00F65D2B">
        <w:rPr>
          <w:rFonts w:ascii="Bookman Old Style" w:eastAsia="Times New Roman" w:hAnsi="Bookman Old Style" w:cs="Times New Roman"/>
          <w:sz w:val="28"/>
          <w:szCs w:val="28"/>
          <w:lang w:val="uk-UA" w:eastAsia="ru-RU"/>
        </w:rPr>
        <w:t>Тищенко Т.П.</w:t>
      </w:r>
      <w:r w:rsidR="005732A8">
        <w:rPr>
          <w:rFonts w:ascii="Bookman Old Style" w:eastAsia="Times New Roman" w:hAnsi="Bookman Old Style" w:cs="Times New Roman"/>
          <w:sz w:val="28"/>
          <w:szCs w:val="28"/>
          <w:lang w:val="uk-UA" w:eastAsia="ru-RU"/>
        </w:rPr>
        <w:t>,</w:t>
      </w:r>
      <w:r w:rsidR="00F65D2B">
        <w:rPr>
          <w:rFonts w:ascii="Bookman Old Style" w:eastAsia="Times New Roman" w:hAnsi="Bookman Old Style" w:cs="Times New Roman"/>
          <w:sz w:val="28"/>
          <w:szCs w:val="28"/>
          <w:lang w:val="uk-UA" w:eastAsia="ru-RU"/>
        </w:rPr>
        <w:t xml:space="preserve">начальника управління агроекономічного розвитку та євроінтеграції Хмільницької міської ради </w:t>
      </w:r>
      <w:proofErr w:type="spellStart"/>
      <w:r w:rsidR="00F65D2B">
        <w:rPr>
          <w:rFonts w:ascii="Bookman Old Style" w:eastAsia="Times New Roman" w:hAnsi="Bookman Old Style" w:cs="Times New Roman"/>
          <w:sz w:val="28"/>
          <w:szCs w:val="28"/>
          <w:lang w:val="uk-UA" w:eastAsia="ru-RU"/>
        </w:rPr>
        <w:t>Підвальнюка</w:t>
      </w:r>
      <w:proofErr w:type="spellEnd"/>
      <w:r w:rsidR="00F65D2B">
        <w:rPr>
          <w:rFonts w:ascii="Bookman Old Style" w:eastAsia="Times New Roman" w:hAnsi="Bookman Old Style" w:cs="Times New Roman"/>
          <w:sz w:val="28"/>
          <w:szCs w:val="28"/>
          <w:lang w:val="uk-UA" w:eastAsia="ru-RU"/>
        </w:rPr>
        <w:t xml:space="preserve"> Ю.Г., </w:t>
      </w:r>
      <w:r w:rsidR="007D400A" w:rsidRPr="007D400A">
        <w:rPr>
          <w:rFonts w:ascii="Bookman Old Style" w:eastAsia="Times New Roman" w:hAnsi="Bookman Old Style" w:cs="Times New Roman"/>
          <w:sz w:val="28"/>
          <w:szCs w:val="28"/>
          <w:lang w:val="uk-UA" w:eastAsia="ru-RU"/>
        </w:rPr>
        <w:t xml:space="preserve">відповідно до п.10 статті 9 Закону України «Про правовий режим воєнного стану», </w:t>
      </w:r>
      <w:r w:rsidR="00B26B34" w:rsidRPr="00C8787E">
        <w:rPr>
          <w:rFonts w:ascii="Bookman Old Style" w:eastAsia="Times New Roman" w:hAnsi="Bookman Old Style" w:cs="Times New Roman"/>
          <w:sz w:val="28"/>
          <w:szCs w:val="28"/>
          <w:lang w:val="uk-UA" w:eastAsia="ru-RU"/>
        </w:rPr>
        <w:t>п.п.2.2.3 пункту 2.2 розділу 2 Положення про виконавчий комітет</w:t>
      </w:r>
      <w:r w:rsidR="00484EB3" w:rsidRPr="00C8787E">
        <w:rPr>
          <w:rFonts w:ascii="Bookman Old Style" w:eastAsia="Times New Roman" w:hAnsi="Bookman Old Style" w:cs="Times New Roman"/>
          <w:sz w:val="28"/>
          <w:szCs w:val="28"/>
          <w:lang w:val="uk-UA" w:eastAsia="ru-RU"/>
        </w:rPr>
        <w:t xml:space="preserve"> Хмільницької міської ради 7</w:t>
      </w:r>
      <w:r w:rsidR="00B26B34" w:rsidRPr="00C8787E">
        <w:rPr>
          <w:rFonts w:ascii="Bookman Old Style" w:eastAsia="Times New Roman" w:hAnsi="Bookman Old Style" w:cs="Times New Roman"/>
          <w:sz w:val="28"/>
          <w:szCs w:val="28"/>
          <w:lang w:val="uk-UA" w:eastAsia="ru-RU"/>
        </w:rPr>
        <w:t xml:space="preserve"> склик</w:t>
      </w:r>
      <w:r w:rsidR="001F3A39" w:rsidRPr="00C8787E">
        <w:rPr>
          <w:rFonts w:ascii="Bookman Old Style" w:eastAsia="Times New Roman" w:hAnsi="Bookman Old Style" w:cs="Times New Roman"/>
          <w:sz w:val="28"/>
          <w:szCs w:val="28"/>
          <w:lang w:val="uk-UA" w:eastAsia="ru-RU"/>
        </w:rPr>
        <w:t>ання, затвердженого  рішенням 46</w:t>
      </w:r>
      <w:r w:rsidR="00484EB3" w:rsidRPr="00C8787E">
        <w:rPr>
          <w:rFonts w:ascii="Bookman Old Style" w:eastAsia="Times New Roman" w:hAnsi="Bookman Old Style" w:cs="Times New Roman"/>
          <w:sz w:val="28"/>
          <w:szCs w:val="28"/>
          <w:lang w:val="uk-UA" w:eastAsia="ru-RU"/>
        </w:rPr>
        <w:t xml:space="preserve"> сесії</w:t>
      </w:r>
      <w:r w:rsidR="00F211B2" w:rsidRPr="00C8787E">
        <w:rPr>
          <w:rFonts w:ascii="Bookman Old Style" w:eastAsia="Times New Roman" w:hAnsi="Bookman Old Style" w:cs="Times New Roman"/>
          <w:sz w:val="28"/>
          <w:szCs w:val="28"/>
          <w:lang w:val="uk-UA" w:eastAsia="ru-RU"/>
        </w:rPr>
        <w:t xml:space="preserve"> міської ради 7 скликання від 22.1</w:t>
      </w:r>
      <w:r w:rsidR="00B95BE9" w:rsidRPr="00C8787E">
        <w:rPr>
          <w:rFonts w:ascii="Bookman Old Style" w:eastAsia="Times New Roman" w:hAnsi="Bookman Old Style" w:cs="Times New Roman"/>
          <w:sz w:val="28"/>
          <w:szCs w:val="28"/>
          <w:lang w:val="uk-UA" w:eastAsia="ru-RU"/>
        </w:rPr>
        <w:t>2.2017р. №1270, керуючись ст.42</w:t>
      </w:r>
      <w:r w:rsidR="00B44EBE" w:rsidRPr="00C8787E">
        <w:rPr>
          <w:rFonts w:ascii="Bookman Old Style" w:eastAsia="Times New Roman" w:hAnsi="Bookman Old Style" w:cs="Times New Roman"/>
          <w:sz w:val="28"/>
          <w:szCs w:val="28"/>
          <w:lang w:val="uk-UA" w:eastAsia="ru-RU"/>
        </w:rPr>
        <w:t>,</w:t>
      </w:r>
      <w:r w:rsidR="00B95BE9" w:rsidRPr="00C8787E">
        <w:rPr>
          <w:rFonts w:ascii="Bookman Old Style" w:eastAsia="Times New Roman" w:hAnsi="Bookman Old Style" w:cs="Times New Roman"/>
          <w:sz w:val="28"/>
          <w:szCs w:val="28"/>
          <w:lang w:val="uk-UA" w:eastAsia="ru-RU"/>
        </w:rPr>
        <w:t>ст.</w:t>
      </w:r>
      <w:r w:rsidR="00B44EBE" w:rsidRPr="00C8787E">
        <w:rPr>
          <w:rFonts w:ascii="Bookman Old Style" w:eastAsia="Times New Roman" w:hAnsi="Bookman Old Style" w:cs="Times New Roman"/>
          <w:sz w:val="28"/>
          <w:szCs w:val="28"/>
          <w:lang w:val="uk-UA" w:eastAsia="ru-RU"/>
        </w:rPr>
        <w:t>59</w:t>
      </w:r>
      <w:r w:rsidR="00B26B34" w:rsidRPr="00C8787E">
        <w:rPr>
          <w:rFonts w:ascii="Bookman Old Style" w:eastAsia="Times New Roman" w:hAnsi="Bookman Old Style" w:cs="Times New Roman"/>
          <w:sz w:val="28"/>
          <w:szCs w:val="28"/>
          <w:lang w:val="uk-UA" w:eastAsia="ru-RU"/>
        </w:rPr>
        <w:t xml:space="preserve"> Закону України </w:t>
      </w:r>
      <w:proofErr w:type="spellStart"/>
      <w:r w:rsidR="00B26B34" w:rsidRPr="00C8787E">
        <w:rPr>
          <w:rFonts w:ascii="Bookman Old Style" w:eastAsia="Times New Roman" w:hAnsi="Bookman Old Style" w:cs="Times New Roman"/>
          <w:sz w:val="28"/>
          <w:szCs w:val="28"/>
          <w:lang w:val="uk-UA" w:eastAsia="ru-RU"/>
        </w:rPr>
        <w:t>„Про</w:t>
      </w:r>
      <w:proofErr w:type="spellEnd"/>
      <w:r w:rsidR="00B26B34" w:rsidRPr="00C8787E">
        <w:rPr>
          <w:rFonts w:ascii="Bookman Old Style" w:eastAsia="Times New Roman" w:hAnsi="Bookman Old Style" w:cs="Times New Roman"/>
          <w:sz w:val="28"/>
          <w:szCs w:val="28"/>
          <w:lang w:val="uk-UA" w:eastAsia="ru-RU"/>
        </w:rPr>
        <w:t xml:space="preserve"> місцеве самоврядування в Україні”:</w:t>
      </w:r>
    </w:p>
    <w:p w:rsidR="00617369" w:rsidRPr="00FF169B" w:rsidRDefault="00FF169B" w:rsidP="00FF169B">
      <w:pPr>
        <w:tabs>
          <w:tab w:val="left" w:pos="-360"/>
          <w:tab w:val="left" w:pos="5400"/>
        </w:tabs>
        <w:spacing w:after="0" w:line="240" w:lineRule="auto"/>
        <w:ind w:left="180"/>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1.</w:t>
      </w:r>
      <w:r w:rsidR="00573762" w:rsidRPr="00FF169B">
        <w:rPr>
          <w:rFonts w:ascii="Bookman Old Style" w:eastAsia="Times New Roman" w:hAnsi="Bookman Old Style" w:cs="Times New Roman"/>
          <w:sz w:val="28"/>
          <w:szCs w:val="28"/>
          <w:lang w:val="uk-UA" w:eastAsia="ru-RU"/>
        </w:rPr>
        <w:t xml:space="preserve">Провести  </w:t>
      </w:r>
      <w:r w:rsidR="00A76D3F" w:rsidRPr="00FF169B">
        <w:rPr>
          <w:rFonts w:ascii="Bookman Old Style" w:eastAsia="Times New Roman" w:hAnsi="Bookman Old Style" w:cs="Times New Roman"/>
          <w:sz w:val="28"/>
          <w:szCs w:val="28"/>
          <w:lang w:val="uk-UA" w:eastAsia="ru-RU"/>
        </w:rPr>
        <w:t>поза</w:t>
      </w:r>
      <w:r w:rsidR="00B26B34" w:rsidRPr="00FF169B">
        <w:rPr>
          <w:rFonts w:ascii="Bookman Old Style" w:eastAsia="Times New Roman" w:hAnsi="Bookman Old Style" w:cs="Times New Roman"/>
          <w:sz w:val="28"/>
          <w:szCs w:val="28"/>
          <w:lang w:val="uk-UA" w:eastAsia="ru-RU"/>
        </w:rPr>
        <w:t>чергов</w:t>
      </w:r>
      <w:r w:rsidR="008309BA" w:rsidRPr="00FF169B">
        <w:rPr>
          <w:rFonts w:ascii="Bookman Old Style" w:eastAsia="Times New Roman" w:hAnsi="Bookman Old Style" w:cs="Times New Roman"/>
          <w:sz w:val="28"/>
          <w:szCs w:val="28"/>
          <w:lang w:val="uk-UA" w:eastAsia="ru-RU"/>
        </w:rPr>
        <w:t xml:space="preserve">е засідання виконкому </w:t>
      </w:r>
      <w:r w:rsidR="00797FB3" w:rsidRPr="00FF169B">
        <w:rPr>
          <w:rFonts w:ascii="Bookman Old Style" w:eastAsia="Times New Roman" w:hAnsi="Bookman Old Style" w:cs="Times New Roman"/>
          <w:sz w:val="28"/>
          <w:szCs w:val="28"/>
          <w:lang w:val="uk-UA" w:eastAsia="ru-RU"/>
        </w:rPr>
        <w:t>Хмільницької</w:t>
      </w:r>
      <w:r w:rsidR="008309BA" w:rsidRPr="00FF169B">
        <w:rPr>
          <w:rFonts w:ascii="Bookman Old Style" w:eastAsia="Times New Roman" w:hAnsi="Bookman Old Style" w:cs="Times New Roman"/>
          <w:sz w:val="28"/>
          <w:szCs w:val="28"/>
          <w:lang w:val="uk-UA" w:eastAsia="ru-RU"/>
        </w:rPr>
        <w:t xml:space="preserve"> міської </w:t>
      </w:r>
      <w:r w:rsidR="00B26B34" w:rsidRPr="00FF169B">
        <w:rPr>
          <w:rFonts w:ascii="Bookman Old Style" w:eastAsia="Times New Roman" w:hAnsi="Bookman Old Style" w:cs="Times New Roman"/>
          <w:sz w:val="28"/>
          <w:szCs w:val="28"/>
          <w:lang w:val="uk-UA" w:eastAsia="ru-RU"/>
        </w:rPr>
        <w:t>ради</w:t>
      </w:r>
      <w:r w:rsidR="008309BA" w:rsidRPr="00FF169B">
        <w:rPr>
          <w:rFonts w:ascii="Bookman Old Style" w:eastAsia="Times New Roman" w:hAnsi="Bookman Old Style" w:cs="Times New Roman"/>
          <w:sz w:val="28"/>
          <w:szCs w:val="28"/>
          <w:lang w:val="uk-UA" w:eastAsia="ru-RU"/>
        </w:rPr>
        <w:t xml:space="preserve"> </w:t>
      </w:r>
      <w:r w:rsidR="00F65D2B" w:rsidRPr="00FF169B">
        <w:rPr>
          <w:rFonts w:ascii="Bookman Old Style" w:eastAsia="Times New Roman" w:hAnsi="Bookman Old Style" w:cs="Times New Roman"/>
          <w:sz w:val="28"/>
          <w:szCs w:val="28"/>
          <w:lang w:val="uk-UA" w:eastAsia="ru-RU"/>
        </w:rPr>
        <w:t>28.12</w:t>
      </w:r>
      <w:r w:rsidR="00724E5B" w:rsidRPr="00FF169B">
        <w:rPr>
          <w:rFonts w:ascii="Bookman Old Style" w:eastAsia="Times New Roman" w:hAnsi="Bookman Old Style" w:cs="Times New Roman"/>
          <w:sz w:val="28"/>
          <w:szCs w:val="28"/>
          <w:lang w:val="uk-UA" w:eastAsia="ru-RU"/>
        </w:rPr>
        <w:t>.2022</w:t>
      </w:r>
      <w:r w:rsidR="0094707B" w:rsidRPr="00FF169B">
        <w:rPr>
          <w:rFonts w:ascii="Bookman Old Style" w:eastAsia="Times New Roman" w:hAnsi="Bookman Old Style" w:cs="Times New Roman"/>
          <w:sz w:val="28"/>
          <w:szCs w:val="28"/>
          <w:lang w:val="uk-UA" w:eastAsia="ru-RU"/>
        </w:rPr>
        <w:t xml:space="preserve"> року о </w:t>
      </w:r>
      <w:r w:rsidR="007D400A" w:rsidRPr="00FF169B">
        <w:rPr>
          <w:rFonts w:ascii="Bookman Old Style" w:eastAsia="Times New Roman" w:hAnsi="Bookman Old Style" w:cs="Times New Roman"/>
          <w:sz w:val="28"/>
          <w:szCs w:val="28"/>
          <w:lang w:val="uk-UA" w:eastAsia="ru-RU"/>
        </w:rPr>
        <w:t>10</w:t>
      </w:r>
      <w:r w:rsidR="001072E1" w:rsidRPr="00FF169B">
        <w:rPr>
          <w:rFonts w:ascii="Bookman Old Style" w:eastAsia="Times New Roman" w:hAnsi="Bookman Old Style" w:cs="Times New Roman"/>
          <w:sz w:val="28"/>
          <w:szCs w:val="28"/>
          <w:lang w:val="uk-UA" w:eastAsia="ru-RU"/>
        </w:rPr>
        <w:t>.0</w:t>
      </w:r>
      <w:r w:rsidR="00B26B34" w:rsidRPr="00FF169B">
        <w:rPr>
          <w:rFonts w:ascii="Bookman Old Style" w:eastAsia="Times New Roman" w:hAnsi="Bookman Old Style" w:cs="Times New Roman"/>
          <w:sz w:val="28"/>
          <w:szCs w:val="28"/>
          <w:lang w:val="uk-UA" w:eastAsia="ru-RU"/>
        </w:rPr>
        <w:t>0 год.</w:t>
      </w:r>
      <w:r w:rsidR="005976CC" w:rsidRPr="00FF169B">
        <w:rPr>
          <w:rFonts w:ascii="Bookman Old Style" w:eastAsia="Times New Roman" w:hAnsi="Bookman Old Style" w:cs="Times New Roman"/>
          <w:sz w:val="28"/>
          <w:szCs w:val="28"/>
          <w:lang w:val="uk-UA" w:eastAsia="ru-RU"/>
        </w:rPr>
        <w:t xml:space="preserve">, на яке винести </w:t>
      </w:r>
      <w:r w:rsidR="00E1012F" w:rsidRPr="00FF169B">
        <w:rPr>
          <w:rFonts w:ascii="Bookman Old Style" w:eastAsia="Times New Roman" w:hAnsi="Bookman Old Style" w:cs="Times New Roman"/>
          <w:sz w:val="28"/>
          <w:szCs w:val="28"/>
          <w:lang w:val="uk-UA" w:eastAsia="ru-RU"/>
        </w:rPr>
        <w:t xml:space="preserve"> </w:t>
      </w:r>
      <w:r w:rsidR="00FA5F26" w:rsidRPr="00FF169B">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18"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078"/>
        <w:gridCol w:w="5387"/>
      </w:tblGrid>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FF169B" w:rsidRDefault="00F65D2B" w:rsidP="00FF169B">
            <w:pPr>
              <w:tabs>
                <w:tab w:val="left" w:pos="-360"/>
              </w:tabs>
              <w:spacing w:after="0" w:line="240" w:lineRule="auto"/>
              <w:jc w:val="both"/>
              <w:rPr>
                <w:rFonts w:ascii="Bookman Old Style" w:eastAsia="Times New Roman" w:hAnsi="Bookman Old Style" w:cs="Times New Roman"/>
                <w:bCs/>
                <w:iCs/>
                <w:sz w:val="28"/>
                <w:szCs w:val="28"/>
                <w:lang w:val="uk-UA"/>
              </w:rPr>
            </w:pPr>
            <w:r w:rsidRPr="00FF169B">
              <w:rPr>
                <w:rFonts w:ascii="Bookman Old Style" w:eastAsia="Times New Roman" w:hAnsi="Bookman Old Style" w:cs="Times New Roman"/>
                <w:bCs/>
                <w:iCs/>
                <w:sz w:val="28"/>
                <w:szCs w:val="28"/>
                <w:lang w:val="uk-UA"/>
              </w:rPr>
              <w:t>1</w:t>
            </w:r>
          </w:p>
        </w:tc>
        <w:tc>
          <w:tcPr>
            <w:tcW w:w="9465" w:type="dxa"/>
            <w:gridSpan w:val="2"/>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Про затвердження складу конкурсної комісії з визначення переможців конкурсу розвитку підприємницьких ініціатив жителів Хмільницької міської територіальної громади та затвердження Положення про конкурсну комісію</w:t>
            </w:r>
            <w:r>
              <w:rPr>
                <w:rFonts w:ascii="Bookman Old Style" w:eastAsia="Times New Roman" w:hAnsi="Bookman Old Style" w:cs="Times New Roman"/>
                <w:bCs/>
                <w:iCs/>
                <w:sz w:val="28"/>
                <w:szCs w:val="28"/>
                <w:lang w:val="uk-UA"/>
              </w:rPr>
              <w:t xml:space="preserve">  </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A11C53">
              <w:rPr>
                <w:rFonts w:ascii="Bookman Old Style" w:eastAsia="Times New Roman" w:hAnsi="Bookman Old Style" w:cs="Times New Roman"/>
                <w:bCs/>
                <w:iCs/>
                <w:sz w:val="28"/>
                <w:szCs w:val="28"/>
                <w:lang w:val="uk-UA"/>
              </w:rPr>
              <w:t>Доповідає:</w:t>
            </w:r>
            <w:r>
              <w:rPr>
                <w:rFonts w:ascii="Bookman Old Style" w:eastAsia="Times New Roman" w:hAnsi="Bookman Old Style" w:cs="Times New Roman"/>
                <w:bCs/>
                <w:iCs/>
                <w:sz w:val="28"/>
                <w:szCs w:val="28"/>
                <w:lang w:val="uk-UA"/>
              </w:rPr>
              <w:t xml:space="preserve"> </w:t>
            </w:r>
            <w:proofErr w:type="spellStart"/>
            <w:r>
              <w:rPr>
                <w:rFonts w:ascii="Bookman Old Style" w:eastAsia="Times New Roman" w:hAnsi="Bookman Old Style" w:cs="Times New Roman"/>
                <w:bCs/>
                <w:iCs/>
                <w:sz w:val="28"/>
                <w:szCs w:val="28"/>
                <w:lang w:val="uk-UA"/>
              </w:rPr>
              <w:t>Підвальнюк</w:t>
            </w:r>
            <w:proofErr w:type="spellEnd"/>
            <w:r>
              <w:rPr>
                <w:rFonts w:ascii="Bookman Old Style" w:eastAsia="Times New Roman" w:hAnsi="Bookman Old Style" w:cs="Times New Roman"/>
                <w:bCs/>
                <w:iCs/>
                <w:sz w:val="28"/>
                <w:szCs w:val="28"/>
                <w:lang w:val="uk-UA"/>
              </w:rPr>
              <w:t xml:space="preserve"> Юрій Григорович  </w:t>
            </w:r>
            <w:r w:rsidRPr="00A11C53">
              <w:rPr>
                <w:rFonts w:ascii="Bookman Old Style" w:eastAsia="Times New Roman" w:hAnsi="Bookman Old Style" w:cs="Times New Roman"/>
                <w:bCs/>
                <w:iCs/>
                <w:sz w:val="28"/>
                <w:szCs w:val="28"/>
                <w:lang w:val="uk-UA"/>
              </w:rPr>
              <w:t xml:space="preserve"> </w:t>
            </w:r>
            <w:r>
              <w:rPr>
                <w:rFonts w:ascii="Bookman Old Style" w:eastAsia="Times New Roman" w:hAnsi="Bookman Old Style" w:cs="Times New Roman"/>
                <w:bCs/>
                <w:iCs/>
                <w:sz w:val="28"/>
                <w:szCs w:val="28"/>
                <w:lang w:val="uk-UA"/>
              </w:rPr>
              <w:t xml:space="preserve"> </w:t>
            </w:r>
          </w:p>
        </w:tc>
        <w:tc>
          <w:tcPr>
            <w:tcW w:w="5387"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 xml:space="preserve">Начальник управління агроекономічного розвитку та євроінтеграції Хмільницької міської ради </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A11C53">
              <w:rPr>
                <w:rFonts w:ascii="Bookman Old Style" w:eastAsia="Times New Roman" w:hAnsi="Bookman Old Style" w:cs="Times New Roman"/>
                <w:bCs/>
                <w:iCs/>
                <w:sz w:val="28"/>
                <w:szCs w:val="28"/>
                <w:lang w:val="uk-UA"/>
              </w:rPr>
              <w:t>2</w:t>
            </w:r>
          </w:p>
        </w:tc>
        <w:tc>
          <w:tcPr>
            <w:tcW w:w="9465" w:type="dxa"/>
            <w:gridSpan w:val="2"/>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 xml:space="preserve">Про внесення змін до рішення виконавчого комітету Хмільницької міської ради від 27.01.2022 р. №45 «Про встановлення лімітів споживання енергоносіїв та водопостачання бюджетним установам Хмільницької міської </w:t>
            </w:r>
            <w:r w:rsidRPr="0024026F">
              <w:rPr>
                <w:rFonts w:ascii="Bookman Old Style" w:eastAsia="Times New Roman" w:hAnsi="Bookman Old Style" w:cs="Times New Roman"/>
                <w:bCs/>
                <w:iCs/>
                <w:sz w:val="28"/>
                <w:szCs w:val="28"/>
                <w:lang w:val="uk-UA"/>
              </w:rPr>
              <w:lastRenderedPageBreak/>
              <w:t>територіальної громади на 2022 рік» (зі змінами)</w:t>
            </w:r>
            <w:r>
              <w:rPr>
                <w:rFonts w:ascii="Bookman Old Style" w:eastAsia="Times New Roman" w:hAnsi="Bookman Old Style" w:cs="Times New Roman"/>
                <w:bCs/>
                <w:iCs/>
                <w:sz w:val="28"/>
                <w:szCs w:val="28"/>
                <w:lang w:val="uk-UA"/>
              </w:rPr>
              <w:t xml:space="preserve">  </w:t>
            </w:r>
          </w:p>
        </w:tc>
      </w:tr>
      <w:tr w:rsidR="00F65D2B" w:rsidRPr="00523B93" w:rsidTr="001C3917">
        <w:trPr>
          <w:trHeight w:val="274"/>
        </w:trPr>
        <w:tc>
          <w:tcPr>
            <w:tcW w:w="566"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A11C53">
              <w:rPr>
                <w:rFonts w:ascii="Bookman Old Style" w:eastAsia="Times New Roman" w:hAnsi="Bookman Old Style" w:cs="Times New Roman"/>
                <w:bCs/>
                <w:iCs/>
                <w:sz w:val="28"/>
                <w:szCs w:val="28"/>
                <w:lang w:val="uk-UA"/>
              </w:rPr>
              <w:t xml:space="preserve">Доповідає: </w:t>
            </w:r>
            <w:r>
              <w:t xml:space="preserve"> </w:t>
            </w:r>
            <w:proofErr w:type="spellStart"/>
            <w:r w:rsidRPr="0024026F">
              <w:rPr>
                <w:rFonts w:ascii="Bookman Old Style" w:eastAsia="Times New Roman" w:hAnsi="Bookman Old Style" w:cs="Times New Roman"/>
                <w:bCs/>
                <w:iCs/>
                <w:sz w:val="28"/>
                <w:szCs w:val="28"/>
                <w:lang w:val="uk-UA"/>
              </w:rPr>
              <w:t>Підвальнюк</w:t>
            </w:r>
            <w:proofErr w:type="spellEnd"/>
            <w:r w:rsidRPr="0024026F">
              <w:rPr>
                <w:rFonts w:ascii="Bookman Old Style" w:eastAsia="Times New Roman" w:hAnsi="Bookman Old Style" w:cs="Times New Roman"/>
                <w:bCs/>
                <w:iCs/>
                <w:sz w:val="28"/>
                <w:szCs w:val="28"/>
                <w:lang w:val="uk-UA"/>
              </w:rPr>
              <w:t xml:space="preserve"> Юрій Григорович    </w:t>
            </w:r>
            <w:r>
              <w:rPr>
                <w:rFonts w:ascii="Bookman Old Style" w:eastAsia="Times New Roman" w:hAnsi="Bookman Old Style" w:cs="Times New Roman"/>
                <w:bCs/>
                <w:iCs/>
                <w:sz w:val="28"/>
                <w:szCs w:val="28"/>
                <w:lang w:val="uk-UA"/>
              </w:rPr>
              <w:t xml:space="preserve">  </w:t>
            </w:r>
          </w:p>
        </w:tc>
        <w:tc>
          <w:tcPr>
            <w:tcW w:w="5387"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Начальник управління агроекономічного розвитку та євроінтеграції Хмільницької міської ради</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A11C53">
              <w:rPr>
                <w:rFonts w:ascii="Bookman Old Style" w:eastAsia="Times New Roman" w:hAnsi="Bookman Old Style" w:cs="Times New Roman"/>
                <w:bCs/>
                <w:iCs/>
                <w:sz w:val="28"/>
                <w:szCs w:val="28"/>
                <w:lang w:val="uk-UA"/>
              </w:rPr>
              <w:t>3</w:t>
            </w:r>
          </w:p>
        </w:tc>
        <w:tc>
          <w:tcPr>
            <w:tcW w:w="9465" w:type="dxa"/>
            <w:gridSpan w:val="2"/>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Про визначення переліку об’єктів Хмільницької міської територіальної громади на 2023 рік для відбування адміністративного стягнення у вигляді громадських робіт та видів цих робіт, що будуть виконуватись особами, що вчинили адміністративні правопорушення</w:t>
            </w:r>
          </w:p>
        </w:tc>
      </w:tr>
      <w:tr w:rsidR="00F65D2B" w:rsidRPr="00A11C5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A11C53">
              <w:rPr>
                <w:rFonts w:ascii="Bookman Old Style" w:eastAsia="Times New Roman" w:hAnsi="Bookman Old Style" w:cs="Times New Roman"/>
                <w:bCs/>
                <w:iCs/>
                <w:sz w:val="28"/>
                <w:szCs w:val="28"/>
                <w:lang w:val="uk-UA"/>
              </w:rPr>
              <w:t xml:space="preserve">Доповідає: </w:t>
            </w:r>
            <w:proofErr w:type="spellStart"/>
            <w:r>
              <w:rPr>
                <w:rFonts w:ascii="Bookman Old Style" w:eastAsia="Times New Roman" w:hAnsi="Bookman Old Style" w:cs="Times New Roman"/>
                <w:bCs/>
                <w:iCs/>
                <w:sz w:val="28"/>
                <w:szCs w:val="28"/>
                <w:lang w:val="uk-UA"/>
              </w:rPr>
              <w:t>Києнко</w:t>
            </w:r>
            <w:proofErr w:type="spellEnd"/>
            <w:r>
              <w:rPr>
                <w:rFonts w:ascii="Bookman Old Style" w:eastAsia="Times New Roman" w:hAnsi="Bookman Old Style" w:cs="Times New Roman"/>
                <w:bCs/>
                <w:iCs/>
                <w:sz w:val="28"/>
                <w:szCs w:val="28"/>
                <w:lang w:val="uk-UA"/>
              </w:rPr>
              <w:t xml:space="preserve"> Галина Григорівна  </w:t>
            </w:r>
            <w:r w:rsidRPr="00044D7B">
              <w:rPr>
                <w:rFonts w:ascii="Bookman Old Style" w:eastAsia="Times New Roman" w:hAnsi="Bookman Old Style" w:cs="Times New Roman"/>
                <w:bCs/>
                <w:iCs/>
                <w:sz w:val="28"/>
                <w:szCs w:val="28"/>
              </w:rPr>
              <w:t xml:space="preserve"> </w:t>
            </w:r>
            <w:r>
              <w:rPr>
                <w:rFonts w:ascii="Bookman Old Style" w:eastAsia="Times New Roman" w:hAnsi="Bookman Old Style" w:cs="Times New Roman"/>
                <w:bCs/>
                <w:iCs/>
                <w:sz w:val="28"/>
                <w:szCs w:val="28"/>
                <w:lang w:val="uk-UA"/>
              </w:rPr>
              <w:t xml:space="preserve">  </w:t>
            </w:r>
          </w:p>
        </w:tc>
        <w:tc>
          <w:tcPr>
            <w:tcW w:w="5387"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 xml:space="preserve">Начальник Управління житлово-комунального господарства та комунальної власності Хмільницької міської ради </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D46239"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4</w:t>
            </w:r>
          </w:p>
        </w:tc>
        <w:tc>
          <w:tcPr>
            <w:tcW w:w="9465" w:type="dxa"/>
            <w:gridSpan w:val="2"/>
            <w:tcBorders>
              <w:top w:val="single" w:sz="4" w:space="0" w:color="auto"/>
              <w:left w:val="single" w:sz="4" w:space="0" w:color="auto"/>
              <w:bottom w:val="single" w:sz="4" w:space="0" w:color="auto"/>
              <w:right w:val="single" w:sz="4" w:space="0" w:color="auto"/>
            </w:tcBorders>
          </w:tcPr>
          <w:p w:rsidR="00F65D2B"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Про визначення переліку об’єктів Хмільницької міської територіальної громади на 2023 рік для відбування порушниками оплачуваних суспільно корисних робіт та видів оплачуваних суспільно корисних робіт, які будуть виконуватись особами, на яких накладено адміністративне стягнення у вигляді суспільно корисних робіт</w:t>
            </w:r>
          </w:p>
        </w:tc>
      </w:tr>
      <w:tr w:rsidR="00F65D2B"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Доповідає:</w:t>
            </w:r>
            <w:r>
              <w:t xml:space="preserve"> </w:t>
            </w:r>
            <w:proofErr w:type="spellStart"/>
            <w:r w:rsidRPr="0024026F">
              <w:rPr>
                <w:rFonts w:ascii="Bookman Old Style" w:eastAsia="Times New Roman" w:hAnsi="Bookman Old Style" w:cs="Times New Roman"/>
                <w:bCs/>
                <w:iCs/>
                <w:sz w:val="28"/>
                <w:szCs w:val="28"/>
                <w:lang w:val="uk-UA"/>
              </w:rPr>
              <w:t>Києнко</w:t>
            </w:r>
            <w:proofErr w:type="spellEnd"/>
            <w:r w:rsidRPr="0024026F">
              <w:rPr>
                <w:rFonts w:ascii="Bookman Old Style" w:eastAsia="Times New Roman" w:hAnsi="Bookman Old Style" w:cs="Times New Roman"/>
                <w:bCs/>
                <w:iCs/>
                <w:sz w:val="28"/>
                <w:szCs w:val="28"/>
                <w:lang w:val="uk-UA"/>
              </w:rPr>
              <w:t xml:space="preserve"> Галина Григорівна     </w:t>
            </w:r>
            <w:r>
              <w:rPr>
                <w:rFonts w:ascii="Bookman Old Style" w:eastAsia="Times New Roman" w:hAnsi="Bookman Old Style" w:cs="Times New Roman"/>
                <w:bCs/>
                <w:iCs/>
                <w:sz w:val="28"/>
                <w:szCs w:val="28"/>
                <w:lang w:val="uk-UA"/>
              </w:rPr>
              <w:t xml:space="preserve">  </w:t>
            </w:r>
            <w:r w:rsidRPr="00D46239">
              <w:rPr>
                <w:rFonts w:ascii="Bookman Old Style" w:eastAsia="Times New Roman" w:hAnsi="Bookman Old Style" w:cs="Times New Roman"/>
                <w:bCs/>
                <w:iCs/>
                <w:sz w:val="28"/>
                <w:szCs w:val="28"/>
                <w:lang w:val="uk-UA"/>
              </w:rPr>
              <w:t xml:space="preserve">   </w:t>
            </w:r>
          </w:p>
        </w:tc>
        <w:tc>
          <w:tcPr>
            <w:tcW w:w="5387" w:type="dxa"/>
            <w:tcBorders>
              <w:top w:val="single" w:sz="4" w:space="0" w:color="auto"/>
              <w:left w:val="single" w:sz="4" w:space="0" w:color="auto"/>
              <w:bottom w:val="single" w:sz="4" w:space="0" w:color="auto"/>
              <w:right w:val="single" w:sz="4" w:space="0" w:color="auto"/>
            </w:tcBorders>
          </w:tcPr>
          <w:p w:rsidR="00F65D2B"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Начальник Управління житлово-комунального господарства та комунальної власності Хмільницької міської ради</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D46239"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5</w:t>
            </w:r>
          </w:p>
        </w:tc>
        <w:tc>
          <w:tcPr>
            <w:tcW w:w="9465" w:type="dxa"/>
            <w:gridSpan w:val="2"/>
            <w:tcBorders>
              <w:top w:val="single" w:sz="4" w:space="0" w:color="auto"/>
              <w:left w:val="single" w:sz="4" w:space="0" w:color="auto"/>
              <w:bottom w:val="single" w:sz="4" w:space="0" w:color="auto"/>
              <w:right w:val="single" w:sz="4" w:space="0" w:color="auto"/>
            </w:tcBorders>
          </w:tcPr>
          <w:p w:rsidR="00F65D2B"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Про визначення переліку об’єктів Хмільницької міської територіальної громади на 2023 рік для відбування кримінальних покарань у вигляді громадських робіт, які будуть виконуватись засудженими, що відбувають кримінальні покарання у вигляді громадських робіт</w:t>
            </w:r>
            <w:r>
              <w:rPr>
                <w:rFonts w:ascii="Bookman Old Style" w:eastAsia="Times New Roman" w:hAnsi="Bookman Old Style" w:cs="Times New Roman"/>
                <w:bCs/>
                <w:iCs/>
                <w:sz w:val="28"/>
                <w:szCs w:val="28"/>
                <w:lang w:val="uk-UA"/>
              </w:rPr>
              <w:t xml:space="preserve"> </w:t>
            </w:r>
          </w:p>
        </w:tc>
      </w:tr>
      <w:tr w:rsidR="00F65D2B"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A11C5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D46239">
              <w:rPr>
                <w:rFonts w:ascii="Bookman Old Style" w:eastAsia="Times New Roman" w:hAnsi="Bookman Old Style" w:cs="Times New Roman"/>
                <w:bCs/>
                <w:iCs/>
                <w:sz w:val="28"/>
                <w:szCs w:val="28"/>
                <w:lang w:val="uk-UA"/>
              </w:rPr>
              <w:t xml:space="preserve">Доповідає: </w:t>
            </w:r>
            <w:r>
              <w:t xml:space="preserve"> </w:t>
            </w:r>
            <w:proofErr w:type="spellStart"/>
            <w:r w:rsidRPr="0024026F">
              <w:rPr>
                <w:rFonts w:ascii="Bookman Old Style" w:eastAsia="Times New Roman" w:hAnsi="Bookman Old Style" w:cs="Times New Roman"/>
                <w:bCs/>
                <w:iCs/>
                <w:sz w:val="28"/>
                <w:szCs w:val="28"/>
                <w:lang w:val="uk-UA"/>
              </w:rPr>
              <w:t>Києнко</w:t>
            </w:r>
            <w:proofErr w:type="spellEnd"/>
            <w:r w:rsidRPr="0024026F">
              <w:rPr>
                <w:rFonts w:ascii="Bookman Old Style" w:eastAsia="Times New Roman" w:hAnsi="Bookman Old Style" w:cs="Times New Roman"/>
                <w:bCs/>
                <w:iCs/>
                <w:sz w:val="28"/>
                <w:szCs w:val="28"/>
                <w:lang w:val="uk-UA"/>
              </w:rPr>
              <w:t xml:space="preserve"> Галина Григорівна     </w:t>
            </w:r>
            <w:r w:rsidRPr="00D46239">
              <w:rPr>
                <w:rFonts w:ascii="Bookman Old Style" w:eastAsia="Times New Roman" w:hAnsi="Bookman Old Style" w:cs="Times New Roman"/>
                <w:bCs/>
                <w:iCs/>
                <w:sz w:val="28"/>
                <w:szCs w:val="28"/>
                <w:lang w:val="uk-UA"/>
              </w:rPr>
              <w:t xml:space="preserve"> </w:t>
            </w:r>
            <w:r>
              <w:rPr>
                <w:rFonts w:ascii="Bookman Old Style" w:eastAsia="Times New Roman" w:hAnsi="Bookman Old Style" w:cs="Times New Roman"/>
                <w:bCs/>
                <w:iCs/>
                <w:sz w:val="28"/>
                <w:szCs w:val="28"/>
                <w:lang w:val="uk-UA"/>
              </w:rPr>
              <w:t xml:space="preserve"> </w:t>
            </w:r>
            <w:r w:rsidRPr="00D46239">
              <w:rPr>
                <w:rFonts w:ascii="Bookman Old Style" w:eastAsia="Times New Roman" w:hAnsi="Bookman Old Style" w:cs="Times New Roman"/>
                <w:bCs/>
                <w:iCs/>
                <w:sz w:val="28"/>
                <w:szCs w:val="28"/>
                <w:lang w:val="uk-UA"/>
              </w:rPr>
              <w:t xml:space="preserve">   </w:t>
            </w:r>
          </w:p>
        </w:tc>
        <w:tc>
          <w:tcPr>
            <w:tcW w:w="5387" w:type="dxa"/>
            <w:tcBorders>
              <w:top w:val="single" w:sz="4" w:space="0" w:color="auto"/>
              <w:left w:val="single" w:sz="4" w:space="0" w:color="auto"/>
              <w:bottom w:val="single" w:sz="4" w:space="0" w:color="auto"/>
              <w:right w:val="single" w:sz="4" w:space="0" w:color="auto"/>
            </w:tcBorders>
          </w:tcPr>
          <w:p w:rsidR="00F65D2B"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 xml:space="preserve">Начальник Управління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rPr>
              <w:t xml:space="preserve"> </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BB321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6</w:t>
            </w:r>
          </w:p>
        </w:tc>
        <w:tc>
          <w:tcPr>
            <w:tcW w:w="9465" w:type="dxa"/>
            <w:gridSpan w:val="2"/>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BB3213">
              <w:rPr>
                <w:rFonts w:ascii="Bookman Old Style" w:eastAsia="Times New Roman" w:hAnsi="Bookman Old Style" w:cs="Times New Roman"/>
                <w:bCs/>
                <w:iCs/>
                <w:sz w:val="28"/>
                <w:szCs w:val="28"/>
                <w:lang w:val="uk-UA"/>
              </w:rPr>
              <w:t>Про</w:t>
            </w:r>
            <w:r w:rsidR="00523B93">
              <w:rPr>
                <w:rFonts w:ascii="Bookman Old Style" w:eastAsia="Times New Roman" w:hAnsi="Bookman Old Style" w:cs="Times New Roman"/>
                <w:bCs/>
                <w:iCs/>
                <w:sz w:val="28"/>
                <w:szCs w:val="28"/>
                <w:lang w:val="uk-UA"/>
              </w:rPr>
              <w:t xml:space="preserve"> розгляд заяви громадянки Ч.Г.Г.</w:t>
            </w:r>
            <w:r>
              <w:rPr>
                <w:rFonts w:ascii="Bookman Old Style" w:eastAsia="Times New Roman" w:hAnsi="Bookman Old Style" w:cs="Times New Roman"/>
                <w:bCs/>
                <w:iCs/>
                <w:sz w:val="28"/>
                <w:szCs w:val="28"/>
                <w:lang w:val="uk-UA"/>
              </w:rPr>
              <w:t xml:space="preserve"> щодо оренди земельних ділянок</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523B9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D46239"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BB3213">
              <w:rPr>
                <w:rFonts w:ascii="Bookman Old Style" w:eastAsia="Times New Roman" w:hAnsi="Bookman Old Style" w:cs="Times New Roman"/>
                <w:bCs/>
                <w:iCs/>
                <w:sz w:val="28"/>
                <w:szCs w:val="28"/>
                <w:lang w:val="uk-UA"/>
              </w:rPr>
              <w:t xml:space="preserve">Доповідає:  </w:t>
            </w:r>
            <w:proofErr w:type="spellStart"/>
            <w:r>
              <w:rPr>
                <w:rFonts w:ascii="Bookman Old Style" w:eastAsia="Times New Roman" w:hAnsi="Bookman Old Style" w:cs="Times New Roman"/>
                <w:bCs/>
                <w:iCs/>
                <w:sz w:val="28"/>
                <w:szCs w:val="28"/>
                <w:lang w:val="uk-UA"/>
              </w:rPr>
              <w:t>Тишкевич</w:t>
            </w:r>
            <w:proofErr w:type="spellEnd"/>
            <w:r>
              <w:rPr>
                <w:rFonts w:ascii="Bookman Old Style" w:eastAsia="Times New Roman" w:hAnsi="Bookman Old Style" w:cs="Times New Roman"/>
                <w:bCs/>
                <w:iCs/>
                <w:sz w:val="28"/>
                <w:szCs w:val="28"/>
                <w:lang w:val="uk-UA"/>
              </w:rPr>
              <w:t xml:space="preserve"> Юрій Іванович</w:t>
            </w:r>
          </w:p>
        </w:tc>
        <w:tc>
          <w:tcPr>
            <w:tcW w:w="5387" w:type="dxa"/>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Начальник служби у справах дітей Хмільницької міської ради</w:t>
            </w:r>
          </w:p>
        </w:tc>
      </w:tr>
      <w:tr w:rsidR="00F65D2B" w:rsidRPr="00523B93"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BB321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7</w:t>
            </w:r>
          </w:p>
        </w:tc>
        <w:tc>
          <w:tcPr>
            <w:tcW w:w="9465" w:type="dxa"/>
            <w:gridSpan w:val="2"/>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BB3213">
              <w:rPr>
                <w:rFonts w:ascii="Bookman Old Style" w:eastAsia="Times New Roman" w:hAnsi="Bookman Old Style" w:cs="Times New Roman"/>
                <w:bCs/>
                <w:iCs/>
                <w:sz w:val="28"/>
                <w:szCs w:val="28"/>
                <w:lang w:val="uk-UA"/>
              </w:rPr>
              <w:t>Про розгляд заяв щодо н</w:t>
            </w:r>
            <w:r w:rsidR="00523B93">
              <w:rPr>
                <w:rFonts w:ascii="Bookman Old Style" w:eastAsia="Times New Roman" w:hAnsi="Bookman Old Style" w:cs="Times New Roman"/>
                <w:bCs/>
                <w:iCs/>
                <w:sz w:val="28"/>
                <w:szCs w:val="28"/>
                <w:lang w:val="uk-UA"/>
              </w:rPr>
              <w:t>адання дозволу громадянці Ч.С.І.</w:t>
            </w:r>
            <w:r w:rsidRPr="00BB3213">
              <w:rPr>
                <w:rFonts w:ascii="Bookman Old Style" w:eastAsia="Times New Roman" w:hAnsi="Bookman Old Style" w:cs="Times New Roman"/>
                <w:bCs/>
                <w:iCs/>
                <w:sz w:val="28"/>
                <w:szCs w:val="28"/>
                <w:lang w:val="uk-UA"/>
              </w:rPr>
              <w:t xml:space="preserve"> </w:t>
            </w:r>
            <w:r w:rsidR="00523B93">
              <w:rPr>
                <w:rFonts w:ascii="Bookman Old Style" w:eastAsia="Times New Roman" w:hAnsi="Bookman Old Style" w:cs="Times New Roman"/>
                <w:bCs/>
                <w:iCs/>
                <w:sz w:val="28"/>
                <w:szCs w:val="28"/>
                <w:lang w:val="uk-UA"/>
              </w:rPr>
              <w:t>на дарування громадянину  Ч.О.О.</w:t>
            </w:r>
            <w:r w:rsidRPr="00BB3213">
              <w:rPr>
                <w:rFonts w:ascii="Bookman Old Style" w:eastAsia="Times New Roman" w:hAnsi="Bookman Old Style" w:cs="Times New Roman"/>
                <w:bCs/>
                <w:iCs/>
                <w:sz w:val="28"/>
                <w:szCs w:val="28"/>
                <w:lang w:val="uk-UA"/>
              </w:rPr>
              <w:t xml:space="preserve"> частки житлового будинку, з прибудовами,  господарськими будівлями та спорудами та земельної ділянки, де право кор</w:t>
            </w:r>
            <w:r w:rsidR="00523B93">
              <w:rPr>
                <w:rFonts w:ascii="Bookman Old Style" w:eastAsia="Times New Roman" w:hAnsi="Bookman Old Style" w:cs="Times New Roman"/>
                <w:bCs/>
                <w:iCs/>
                <w:sz w:val="28"/>
                <w:szCs w:val="28"/>
                <w:lang w:val="uk-UA"/>
              </w:rPr>
              <w:t>истування  має малолітня  Ч.Т. О., 20__</w:t>
            </w:r>
            <w:bookmarkStart w:id="0" w:name="_GoBack"/>
            <w:bookmarkEnd w:id="0"/>
            <w:r w:rsidRPr="00BB3213">
              <w:rPr>
                <w:rFonts w:ascii="Bookman Old Style" w:eastAsia="Times New Roman" w:hAnsi="Bookman Old Style" w:cs="Times New Roman"/>
                <w:bCs/>
                <w:iCs/>
                <w:sz w:val="28"/>
                <w:szCs w:val="28"/>
                <w:lang w:val="uk-UA"/>
              </w:rPr>
              <w:t xml:space="preserve"> </w:t>
            </w:r>
            <w:proofErr w:type="spellStart"/>
            <w:r w:rsidRPr="00BB3213">
              <w:rPr>
                <w:rFonts w:ascii="Bookman Old Style" w:eastAsia="Times New Roman" w:hAnsi="Bookman Old Style" w:cs="Times New Roman"/>
                <w:bCs/>
                <w:iCs/>
                <w:sz w:val="28"/>
                <w:szCs w:val="28"/>
                <w:lang w:val="uk-UA"/>
              </w:rPr>
              <w:t>р.н</w:t>
            </w:r>
            <w:proofErr w:type="spellEnd"/>
            <w:r w:rsidRPr="00BB3213">
              <w:rPr>
                <w:rFonts w:ascii="Bookman Old Style" w:eastAsia="Times New Roman" w:hAnsi="Bookman Old Style" w:cs="Times New Roman"/>
                <w:bCs/>
                <w:iCs/>
                <w:sz w:val="28"/>
                <w:szCs w:val="28"/>
                <w:lang w:val="uk-UA"/>
              </w:rPr>
              <w:t>.</w:t>
            </w:r>
          </w:p>
        </w:tc>
      </w:tr>
      <w:tr w:rsidR="00F65D2B" w:rsidRPr="0024026F"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BB3213"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D46239"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BB3213">
              <w:rPr>
                <w:rFonts w:ascii="Bookman Old Style" w:eastAsia="Times New Roman" w:hAnsi="Bookman Old Style" w:cs="Times New Roman"/>
                <w:bCs/>
                <w:iCs/>
                <w:sz w:val="28"/>
                <w:szCs w:val="28"/>
                <w:lang w:val="uk-UA"/>
              </w:rPr>
              <w:t xml:space="preserve">Доповідає:  </w:t>
            </w:r>
            <w:proofErr w:type="spellStart"/>
            <w:r w:rsidRPr="00BB3213">
              <w:rPr>
                <w:rFonts w:ascii="Bookman Old Style" w:eastAsia="Times New Roman" w:hAnsi="Bookman Old Style" w:cs="Times New Roman"/>
                <w:bCs/>
                <w:iCs/>
                <w:sz w:val="28"/>
                <w:szCs w:val="28"/>
                <w:lang w:val="uk-UA"/>
              </w:rPr>
              <w:t>Тишкевич</w:t>
            </w:r>
            <w:proofErr w:type="spellEnd"/>
            <w:r w:rsidRPr="00BB3213">
              <w:rPr>
                <w:rFonts w:ascii="Bookman Old Style" w:eastAsia="Times New Roman" w:hAnsi="Bookman Old Style" w:cs="Times New Roman"/>
                <w:bCs/>
                <w:iCs/>
                <w:sz w:val="28"/>
                <w:szCs w:val="28"/>
                <w:lang w:val="uk-UA"/>
              </w:rPr>
              <w:t xml:space="preserve"> Юрій Іванович</w:t>
            </w:r>
          </w:p>
        </w:tc>
        <w:tc>
          <w:tcPr>
            <w:tcW w:w="5387" w:type="dxa"/>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BB3213">
              <w:rPr>
                <w:rFonts w:ascii="Bookman Old Style" w:eastAsia="Times New Roman" w:hAnsi="Bookman Old Style" w:cs="Times New Roman"/>
                <w:bCs/>
                <w:iCs/>
                <w:sz w:val="28"/>
                <w:szCs w:val="28"/>
                <w:lang w:val="uk-UA"/>
              </w:rPr>
              <w:t>Начальник служби у справах дітей Хмільницької міської ради</w:t>
            </w:r>
          </w:p>
        </w:tc>
      </w:tr>
      <w:tr w:rsidR="00F65D2B"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 xml:space="preserve">8 </w:t>
            </w:r>
          </w:p>
        </w:tc>
        <w:tc>
          <w:tcPr>
            <w:tcW w:w="9465" w:type="dxa"/>
            <w:gridSpan w:val="2"/>
            <w:tcBorders>
              <w:top w:val="single" w:sz="4" w:space="0" w:color="auto"/>
              <w:left w:val="single" w:sz="4" w:space="0" w:color="auto"/>
              <w:bottom w:val="single" w:sz="4" w:space="0" w:color="auto"/>
              <w:right w:val="single" w:sz="4" w:space="0" w:color="auto"/>
            </w:tcBorders>
          </w:tcPr>
          <w:p w:rsidR="00F65D2B"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 xml:space="preserve">Про </w:t>
            </w:r>
            <w:r>
              <w:rPr>
                <w:rFonts w:ascii="Bookman Old Style" w:eastAsia="Times New Roman" w:hAnsi="Bookman Old Style" w:cs="Times New Roman"/>
                <w:bCs/>
                <w:iCs/>
                <w:sz w:val="28"/>
                <w:szCs w:val="28"/>
                <w:lang w:val="uk-UA"/>
              </w:rPr>
              <w:t xml:space="preserve"> уточнення бюджетних призначень Хмільницької міської територіальної громади на 2022 рік</w:t>
            </w:r>
          </w:p>
        </w:tc>
      </w:tr>
      <w:tr w:rsidR="00F65D2B" w:rsidTr="001C3917">
        <w:trPr>
          <w:trHeight w:val="530"/>
        </w:trPr>
        <w:tc>
          <w:tcPr>
            <w:tcW w:w="566" w:type="dxa"/>
            <w:tcBorders>
              <w:top w:val="single" w:sz="4" w:space="0" w:color="auto"/>
              <w:left w:val="single" w:sz="4" w:space="0" w:color="auto"/>
              <w:bottom w:val="single" w:sz="4" w:space="0" w:color="auto"/>
              <w:right w:val="single" w:sz="4" w:space="0" w:color="auto"/>
            </w:tcBorders>
          </w:tcPr>
          <w:p w:rsidR="00F65D2B" w:rsidRPr="0024026F"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p>
        </w:tc>
        <w:tc>
          <w:tcPr>
            <w:tcW w:w="4078" w:type="dxa"/>
            <w:tcBorders>
              <w:top w:val="single" w:sz="4" w:space="0" w:color="auto"/>
              <w:left w:val="single" w:sz="4" w:space="0" w:color="auto"/>
              <w:bottom w:val="single" w:sz="4" w:space="0" w:color="auto"/>
              <w:right w:val="single" w:sz="4" w:space="0" w:color="auto"/>
            </w:tcBorders>
          </w:tcPr>
          <w:p w:rsidR="00F65D2B" w:rsidRPr="00D46239"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sidRPr="0024026F">
              <w:rPr>
                <w:rFonts w:ascii="Bookman Old Style" w:eastAsia="Times New Roman" w:hAnsi="Bookman Old Style" w:cs="Times New Roman"/>
                <w:bCs/>
                <w:iCs/>
                <w:sz w:val="28"/>
                <w:szCs w:val="28"/>
                <w:lang w:val="uk-UA"/>
              </w:rPr>
              <w:t xml:space="preserve">Доповідає: </w:t>
            </w:r>
            <w:r>
              <w:rPr>
                <w:rFonts w:ascii="Bookman Old Style" w:eastAsia="Times New Roman" w:hAnsi="Bookman Old Style" w:cs="Times New Roman"/>
                <w:bCs/>
                <w:iCs/>
                <w:sz w:val="28"/>
                <w:szCs w:val="28"/>
                <w:lang w:val="uk-UA"/>
              </w:rPr>
              <w:t>Тищенко Тетяна Петрівна</w:t>
            </w:r>
            <w:r w:rsidRPr="0024026F">
              <w:rPr>
                <w:rFonts w:ascii="Bookman Old Style" w:eastAsia="Times New Roman" w:hAnsi="Bookman Old Style" w:cs="Times New Roman"/>
                <w:bCs/>
                <w:iCs/>
                <w:sz w:val="28"/>
                <w:szCs w:val="28"/>
                <w:lang w:val="uk-UA"/>
              </w:rPr>
              <w:t xml:space="preserve">     </w:t>
            </w:r>
          </w:p>
        </w:tc>
        <w:tc>
          <w:tcPr>
            <w:tcW w:w="5387" w:type="dxa"/>
            <w:tcBorders>
              <w:top w:val="single" w:sz="4" w:space="0" w:color="auto"/>
              <w:left w:val="single" w:sz="4" w:space="0" w:color="auto"/>
              <w:bottom w:val="single" w:sz="4" w:space="0" w:color="auto"/>
              <w:right w:val="single" w:sz="4" w:space="0" w:color="auto"/>
            </w:tcBorders>
          </w:tcPr>
          <w:p w:rsidR="00F65D2B" w:rsidRDefault="00F65D2B" w:rsidP="001C3917">
            <w:pPr>
              <w:tabs>
                <w:tab w:val="left" w:pos="-360"/>
              </w:tabs>
              <w:spacing w:after="0" w:line="240" w:lineRule="auto"/>
              <w:jc w:val="both"/>
              <w:rPr>
                <w:rFonts w:ascii="Bookman Old Style" w:eastAsia="Times New Roman" w:hAnsi="Bookman Old Style" w:cs="Times New Roman"/>
                <w:bCs/>
                <w:iCs/>
                <w:sz w:val="28"/>
                <w:szCs w:val="28"/>
                <w:lang w:val="uk-UA"/>
              </w:rPr>
            </w:pPr>
            <w:r>
              <w:rPr>
                <w:rFonts w:ascii="Bookman Old Style" w:eastAsia="Times New Roman" w:hAnsi="Bookman Old Style" w:cs="Times New Roman"/>
                <w:bCs/>
                <w:iCs/>
                <w:sz w:val="28"/>
                <w:szCs w:val="28"/>
                <w:lang w:val="uk-UA"/>
              </w:rPr>
              <w:t>Начальник фінансового управління Хмільницької міської ради</w:t>
            </w:r>
          </w:p>
        </w:tc>
      </w:tr>
    </w:tbl>
    <w:p w:rsidR="00D363A1" w:rsidRDefault="00D363A1"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Прокопович) 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FE3779">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Міський гол</w:t>
      </w:r>
      <w:r w:rsidR="00B02D27">
        <w:rPr>
          <w:rFonts w:ascii="Bookman Old Style" w:eastAsia="Times New Roman" w:hAnsi="Bookman Old Style" w:cs="Times New Roman"/>
          <w:sz w:val="28"/>
          <w:szCs w:val="28"/>
          <w:lang w:val="uk-UA" w:eastAsia="ru-RU"/>
        </w:rPr>
        <w:t xml:space="preserve">ова                         Микола </w:t>
      </w:r>
      <w:r w:rsidR="00A018D6">
        <w:rPr>
          <w:rFonts w:ascii="Bookman Old Style" w:eastAsia="Times New Roman" w:hAnsi="Bookman Old Style" w:cs="Times New Roman"/>
          <w:sz w:val="28"/>
          <w:szCs w:val="28"/>
          <w:lang w:val="uk-UA" w:eastAsia="ru-RU"/>
        </w:rPr>
        <w:t>Ю</w:t>
      </w:r>
      <w:r w:rsidR="00B02D27">
        <w:rPr>
          <w:rFonts w:ascii="Bookman Old Style" w:eastAsia="Times New Roman" w:hAnsi="Bookman Old Style" w:cs="Times New Roman"/>
          <w:sz w:val="28"/>
          <w:szCs w:val="28"/>
          <w:lang w:val="uk-UA" w:eastAsia="ru-RU"/>
        </w:rPr>
        <w:t>РЧИШИН</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С.</w:t>
      </w:r>
      <w:proofErr w:type="spellStart"/>
      <w:r w:rsidRPr="00A833FF">
        <w:rPr>
          <w:rFonts w:ascii="Bookman Old Style" w:eastAsia="Times New Roman" w:hAnsi="Bookman Old Style" w:cs="Times New Roman"/>
          <w:sz w:val="28"/>
          <w:szCs w:val="28"/>
          <w:lang w:val="uk-UA" w:eastAsia="ru-RU"/>
        </w:rPr>
        <w:t>Маташ</w:t>
      </w:r>
      <w:proofErr w:type="spellEnd"/>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7D400A"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О.</w:t>
      </w:r>
      <w:proofErr w:type="spellStart"/>
      <w:r>
        <w:rPr>
          <w:rFonts w:ascii="Bookman Old Style" w:eastAsia="Times New Roman" w:hAnsi="Bookman Old Style" w:cs="Times New Roman"/>
          <w:sz w:val="28"/>
          <w:szCs w:val="28"/>
          <w:lang w:val="uk-UA" w:eastAsia="ru-RU"/>
        </w:rPr>
        <w:t>Тендерис</w:t>
      </w:r>
      <w:proofErr w:type="spellEnd"/>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4998"/>
    <w:rsid w:val="00077BFC"/>
    <w:rsid w:val="00087806"/>
    <w:rsid w:val="0009304C"/>
    <w:rsid w:val="000962D8"/>
    <w:rsid w:val="000A2A11"/>
    <w:rsid w:val="000C7C0B"/>
    <w:rsid w:val="000D4700"/>
    <w:rsid w:val="000F6CCC"/>
    <w:rsid w:val="001059ED"/>
    <w:rsid w:val="001072E1"/>
    <w:rsid w:val="001100CF"/>
    <w:rsid w:val="00113A4D"/>
    <w:rsid w:val="00122FD7"/>
    <w:rsid w:val="00123977"/>
    <w:rsid w:val="00124128"/>
    <w:rsid w:val="00143D1D"/>
    <w:rsid w:val="00182A9B"/>
    <w:rsid w:val="001915A6"/>
    <w:rsid w:val="001A6EC9"/>
    <w:rsid w:val="001C1B53"/>
    <w:rsid w:val="001C1D7E"/>
    <w:rsid w:val="001F3A39"/>
    <w:rsid w:val="001F672E"/>
    <w:rsid w:val="0021006A"/>
    <w:rsid w:val="0022534A"/>
    <w:rsid w:val="00233D60"/>
    <w:rsid w:val="00234263"/>
    <w:rsid w:val="00245F95"/>
    <w:rsid w:val="00251047"/>
    <w:rsid w:val="00261104"/>
    <w:rsid w:val="002840E1"/>
    <w:rsid w:val="0029128C"/>
    <w:rsid w:val="002A0750"/>
    <w:rsid w:val="002A1302"/>
    <w:rsid w:val="002A27EF"/>
    <w:rsid w:val="002B23B9"/>
    <w:rsid w:val="002C5B68"/>
    <w:rsid w:val="002C7F7D"/>
    <w:rsid w:val="002F14C7"/>
    <w:rsid w:val="002F5919"/>
    <w:rsid w:val="003007C3"/>
    <w:rsid w:val="0033190D"/>
    <w:rsid w:val="00355CBC"/>
    <w:rsid w:val="00374624"/>
    <w:rsid w:val="00381986"/>
    <w:rsid w:val="0039458A"/>
    <w:rsid w:val="00394C74"/>
    <w:rsid w:val="003B39A2"/>
    <w:rsid w:val="003C11F6"/>
    <w:rsid w:val="003C2929"/>
    <w:rsid w:val="003E3536"/>
    <w:rsid w:val="003F098E"/>
    <w:rsid w:val="00400FB4"/>
    <w:rsid w:val="00405B65"/>
    <w:rsid w:val="00412FF5"/>
    <w:rsid w:val="004226D2"/>
    <w:rsid w:val="00424978"/>
    <w:rsid w:val="0043467B"/>
    <w:rsid w:val="004465C1"/>
    <w:rsid w:val="00457AC8"/>
    <w:rsid w:val="00484EB3"/>
    <w:rsid w:val="00485FB8"/>
    <w:rsid w:val="004974D5"/>
    <w:rsid w:val="004B0EE9"/>
    <w:rsid w:val="004B4487"/>
    <w:rsid w:val="00505F7E"/>
    <w:rsid w:val="00523B93"/>
    <w:rsid w:val="00557064"/>
    <w:rsid w:val="005732A8"/>
    <w:rsid w:val="00573762"/>
    <w:rsid w:val="005976CC"/>
    <w:rsid w:val="005A14A5"/>
    <w:rsid w:val="005B12CF"/>
    <w:rsid w:val="005F089D"/>
    <w:rsid w:val="005F4DF5"/>
    <w:rsid w:val="0060528B"/>
    <w:rsid w:val="00615544"/>
    <w:rsid w:val="00617369"/>
    <w:rsid w:val="00673753"/>
    <w:rsid w:val="00673A14"/>
    <w:rsid w:val="0068690E"/>
    <w:rsid w:val="0069069E"/>
    <w:rsid w:val="006C4872"/>
    <w:rsid w:val="006C6FD0"/>
    <w:rsid w:val="006D6DF5"/>
    <w:rsid w:val="006D71A1"/>
    <w:rsid w:val="006F02AC"/>
    <w:rsid w:val="00720157"/>
    <w:rsid w:val="00723345"/>
    <w:rsid w:val="00724E5B"/>
    <w:rsid w:val="00732DAC"/>
    <w:rsid w:val="007360B6"/>
    <w:rsid w:val="0076112F"/>
    <w:rsid w:val="00764485"/>
    <w:rsid w:val="007768C5"/>
    <w:rsid w:val="0079147C"/>
    <w:rsid w:val="00792FD7"/>
    <w:rsid w:val="00794ECD"/>
    <w:rsid w:val="00797FB3"/>
    <w:rsid w:val="007D400A"/>
    <w:rsid w:val="007E5689"/>
    <w:rsid w:val="007F73CC"/>
    <w:rsid w:val="008218E8"/>
    <w:rsid w:val="008309BA"/>
    <w:rsid w:val="008811BC"/>
    <w:rsid w:val="00883CAF"/>
    <w:rsid w:val="008855EA"/>
    <w:rsid w:val="008906F8"/>
    <w:rsid w:val="008926C6"/>
    <w:rsid w:val="008A11B3"/>
    <w:rsid w:val="008B3994"/>
    <w:rsid w:val="008D3C2B"/>
    <w:rsid w:val="008E0431"/>
    <w:rsid w:val="008E46CB"/>
    <w:rsid w:val="00921416"/>
    <w:rsid w:val="00930596"/>
    <w:rsid w:val="009420FC"/>
    <w:rsid w:val="0094707B"/>
    <w:rsid w:val="00954B7D"/>
    <w:rsid w:val="0095648C"/>
    <w:rsid w:val="00956C5F"/>
    <w:rsid w:val="00964F6B"/>
    <w:rsid w:val="009870B9"/>
    <w:rsid w:val="00990878"/>
    <w:rsid w:val="00990F48"/>
    <w:rsid w:val="009D4963"/>
    <w:rsid w:val="009D673F"/>
    <w:rsid w:val="009D7610"/>
    <w:rsid w:val="009E420D"/>
    <w:rsid w:val="00A018D6"/>
    <w:rsid w:val="00A05267"/>
    <w:rsid w:val="00A05862"/>
    <w:rsid w:val="00A15C5F"/>
    <w:rsid w:val="00A25BC9"/>
    <w:rsid w:val="00A46AAE"/>
    <w:rsid w:val="00A63CBD"/>
    <w:rsid w:val="00A63F2A"/>
    <w:rsid w:val="00A75610"/>
    <w:rsid w:val="00A76D3F"/>
    <w:rsid w:val="00A77021"/>
    <w:rsid w:val="00A833FF"/>
    <w:rsid w:val="00A85D4B"/>
    <w:rsid w:val="00A904EF"/>
    <w:rsid w:val="00A93B55"/>
    <w:rsid w:val="00A96AB2"/>
    <w:rsid w:val="00AA69B8"/>
    <w:rsid w:val="00AD66FA"/>
    <w:rsid w:val="00AF1359"/>
    <w:rsid w:val="00AF4770"/>
    <w:rsid w:val="00B02D27"/>
    <w:rsid w:val="00B04F31"/>
    <w:rsid w:val="00B1463A"/>
    <w:rsid w:val="00B26B34"/>
    <w:rsid w:val="00B279DE"/>
    <w:rsid w:val="00B44EBE"/>
    <w:rsid w:val="00B52AEA"/>
    <w:rsid w:val="00B75E42"/>
    <w:rsid w:val="00B95BE9"/>
    <w:rsid w:val="00BA492F"/>
    <w:rsid w:val="00BA4E08"/>
    <w:rsid w:val="00BA721A"/>
    <w:rsid w:val="00BB0411"/>
    <w:rsid w:val="00BB756E"/>
    <w:rsid w:val="00BD77F9"/>
    <w:rsid w:val="00C0508D"/>
    <w:rsid w:val="00C0717F"/>
    <w:rsid w:val="00C217A9"/>
    <w:rsid w:val="00C30F5D"/>
    <w:rsid w:val="00C37E78"/>
    <w:rsid w:val="00C73CDD"/>
    <w:rsid w:val="00C7430D"/>
    <w:rsid w:val="00C74CDD"/>
    <w:rsid w:val="00C763D4"/>
    <w:rsid w:val="00C7685D"/>
    <w:rsid w:val="00C83DD0"/>
    <w:rsid w:val="00C87347"/>
    <w:rsid w:val="00C8787E"/>
    <w:rsid w:val="00CD5478"/>
    <w:rsid w:val="00D11BD5"/>
    <w:rsid w:val="00D217EF"/>
    <w:rsid w:val="00D240D6"/>
    <w:rsid w:val="00D33230"/>
    <w:rsid w:val="00D363A1"/>
    <w:rsid w:val="00D6561B"/>
    <w:rsid w:val="00D65E98"/>
    <w:rsid w:val="00D77935"/>
    <w:rsid w:val="00DB10A0"/>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339A"/>
    <w:rsid w:val="00E73D39"/>
    <w:rsid w:val="00E7744F"/>
    <w:rsid w:val="00E86D55"/>
    <w:rsid w:val="00E91EDF"/>
    <w:rsid w:val="00E92A30"/>
    <w:rsid w:val="00E9351F"/>
    <w:rsid w:val="00EA7129"/>
    <w:rsid w:val="00EA7B50"/>
    <w:rsid w:val="00EB1231"/>
    <w:rsid w:val="00EB246D"/>
    <w:rsid w:val="00EE5CF1"/>
    <w:rsid w:val="00F04386"/>
    <w:rsid w:val="00F11B79"/>
    <w:rsid w:val="00F11CEF"/>
    <w:rsid w:val="00F1253B"/>
    <w:rsid w:val="00F173C0"/>
    <w:rsid w:val="00F211B2"/>
    <w:rsid w:val="00F30125"/>
    <w:rsid w:val="00F566A8"/>
    <w:rsid w:val="00F65C49"/>
    <w:rsid w:val="00F65D2B"/>
    <w:rsid w:val="00F76FAA"/>
    <w:rsid w:val="00F80182"/>
    <w:rsid w:val="00F901DC"/>
    <w:rsid w:val="00F97D5F"/>
    <w:rsid w:val="00FA5F26"/>
    <w:rsid w:val="00FB2912"/>
    <w:rsid w:val="00FB69F3"/>
    <w:rsid w:val="00FC4B0C"/>
    <w:rsid w:val="00FC61F5"/>
    <w:rsid w:val="00FD3620"/>
    <w:rsid w:val="00FE3779"/>
    <w:rsid w:val="00FF169B"/>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C31B-F659-4BBB-BA2E-1C2B4C0391C5}">
  <ds:schemaRefs>
    <ds:schemaRef ds:uri="http://schemas.openxmlformats.org/officeDocument/2006/bibliography"/>
  </ds:schemaRefs>
</ds:datastoreItem>
</file>

<file path=customXml/itemProps2.xml><?xml version="1.0" encoding="utf-8"?>
<ds:datastoreItem xmlns:ds="http://schemas.openxmlformats.org/officeDocument/2006/customXml" ds:itemID="{5750EF66-2463-45D5-AA53-C38710FF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2022-12-27T12:46:00Z</cp:lastPrinted>
  <dcterms:created xsi:type="dcterms:W3CDTF">2023-01-05T08:06:00Z</dcterms:created>
  <dcterms:modified xsi:type="dcterms:W3CDTF">2023-01-05T08:08:00Z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