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8DA1" w14:textId="77777777" w:rsidR="00797770" w:rsidRDefault="00797770" w:rsidP="00B26244">
      <w:pPr>
        <w:rPr>
          <w:rFonts w:ascii="Times New Roman" w:hAnsi="Times New Roman" w:cs="Times New Roman"/>
          <w:b/>
          <w:sz w:val="28"/>
          <w:szCs w:val="28"/>
        </w:rPr>
      </w:pPr>
    </w:p>
    <w:p w14:paraId="48BB3C13" w14:textId="4D796362" w:rsidR="00B26244" w:rsidRPr="00600E19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  <w:r w:rsidRPr="00600E19">
        <w:rPr>
          <w:rFonts w:ascii="Times New Roman" w:hAnsi="Times New Roman" w:cs="Times New Roman"/>
          <w:b/>
          <w:sz w:val="28"/>
          <w:szCs w:val="28"/>
        </w:rPr>
        <w:t xml:space="preserve">Звіт про надання адміністративних  послуг, що надійшли до міської ради та її виконавчих органів через управління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0E19">
        <w:rPr>
          <w:rFonts w:ascii="Times New Roman" w:hAnsi="Times New Roman" w:cs="Times New Roman"/>
          <w:b/>
          <w:sz w:val="28"/>
          <w:szCs w:val="28"/>
        </w:rPr>
        <w:t xml:space="preserve"> « Центр надання адміністративних послуг» Хмільницької міської ради</w:t>
      </w:r>
      <w:r w:rsidRPr="005A2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 місяців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Pr="005A229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>5 року.</w:t>
      </w:r>
    </w:p>
    <w:tbl>
      <w:tblPr>
        <w:tblW w:w="134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4583"/>
        <w:gridCol w:w="1559"/>
        <w:gridCol w:w="1559"/>
        <w:gridCol w:w="1134"/>
        <w:gridCol w:w="1370"/>
        <w:gridCol w:w="1134"/>
        <w:gridCol w:w="1270"/>
      </w:tblGrid>
      <w:tr w:rsidR="00B26244" w:rsidRPr="00600E19" w14:paraId="13F8BC31" w14:textId="77777777" w:rsidTr="00B26244">
        <w:trPr>
          <w:trHeight w:val="6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8B5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79FAF8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C9E2BF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З</w:t>
            </w: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початку року </w:t>
            </w:r>
          </w:p>
          <w:p w14:paraId="0E0CB01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B97F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З</w:t>
            </w: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початку року </w:t>
            </w:r>
          </w:p>
          <w:p w14:paraId="78913751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2025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09CC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sz w:val="24"/>
                <w:szCs w:val="24"/>
              </w:rPr>
              <w:t>Місце реєстрації</w:t>
            </w:r>
          </w:p>
        </w:tc>
      </w:tr>
      <w:tr w:rsidR="00B26244" w:rsidRPr="00600E19" w14:paraId="4EF48EC7" w14:textId="77777777" w:rsidTr="00B26244">
        <w:trPr>
          <w:trHeight w:val="74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58A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4CCE2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Заяви на реєстрацію нерухомого майна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053B0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78139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4713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2BF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Реєстрація в державному реєстрі речових прав на нерухоме майно</w:t>
            </w:r>
          </w:p>
        </w:tc>
      </w:tr>
      <w:tr w:rsidR="00B26244" w:rsidRPr="00600E19" w14:paraId="7BD86D30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3F4A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86A8F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Державна реєстрація юридичних осіб та фізичних осіб-підприємців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C026E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63809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97B3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Реєстрація в Єдиному державному реєстрі юридичних осіб та фізичних осіб-підприємців</w:t>
            </w:r>
          </w:p>
        </w:tc>
      </w:tr>
      <w:tr w:rsidR="00B26244" w:rsidRPr="00600E19" w14:paraId="37037753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CF5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DCDF4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Звернення громадян, заяви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05B3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924A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E1CF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5434390" w14:textId="77777777" w:rsidTr="00B26244">
        <w:trPr>
          <w:trHeight w:val="6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CAE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8CCFC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Запити на інформацію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A12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05C7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94CC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75E71023" w14:textId="77777777" w:rsidTr="00B26244">
        <w:trPr>
          <w:trHeight w:val="67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B9E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00E3D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на отримання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CC33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8EA25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61E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Електронний журнал (програма «Універсам послуг»</w:t>
            </w:r>
          </w:p>
        </w:tc>
      </w:tr>
      <w:tr w:rsidR="00B26244" w:rsidRPr="00600E19" w14:paraId="66AD1A9A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3046E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DB139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A921A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39908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9A7B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32601CB2" w14:textId="77777777" w:rsidTr="00B26244">
        <w:trPr>
          <w:trHeight w:val="70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6F72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DA38AA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Заява на видачу витягів з ДЗК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E34EA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DD88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933C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Реєстрація в реєстрі державного земельного кадастру</w:t>
            </w:r>
          </w:p>
        </w:tc>
      </w:tr>
      <w:tr w:rsidR="00B26244" w:rsidRPr="00600E19" w14:paraId="3F4CAF00" w14:textId="77777777" w:rsidTr="00B26244">
        <w:trPr>
          <w:trHeight w:val="36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9F7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A7B16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Заяви, клопотання суб’єктів звернень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B417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A4FE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7365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  </w:t>
            </w:r>
          </w:p>
        </w:tc>
      </w:tr>
      <w:tr w:rsidR="00B26244" w:rsidRPr="00600E19" w14:paraId="298CCB55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6D83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90249D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щодо видачі будівельних паспортів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7A77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F4668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F1FF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42E7C758" w14:textId="77777777" w:rsidTr="00B26244">
        <w:trPr>
          <w:trHeight w:val="80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53E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D489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на видачу Містобудівних умов та обмежень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4211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52A99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E38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1EADBD39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61FF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7441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 на видачу витягів на нормативно-грошову оцінку зем. ділянки с/г призначення за межами населених пунктів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6C58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3E61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EBD9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Держгеокадастр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6244" w:rsidRPr="00600E19" w14:paraId="1484C9C1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01F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F3F993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Реєстрація повідомлень та декларації в Єдиній державній електронній системі у сфері будівництва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70B9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580C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CD4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60B6DF7B" w14:textId="77777777" w:rsidTr="00B26244">
        <w:trPr>
          <w:trHeight w:val="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A3F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C079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Надання відомостей з ЄДРВВ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8B40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F218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C9C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44EBF01" w14:textId="77777777" w:rsidTr="00B26244">
        <w:trPr>
          <w:trHeight w:val="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60E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9607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облікових даних в Єдиному державному реєстрі призовників, військовозобов’язаних та резервістів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2650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9985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9480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B26244" w:rsidRPr="00600E19" w14:paraId="2287B1BF" w14:textId="77777777" w:rsidTr="00B26244">
        <w:trPr>
          <w:trHeight w:val="1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4E4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297A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Заяви щодо реєстрації/зняття з реєстрації  місця проживання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C3FF2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DF2D0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15D7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22B221DB" w14:textId="77777777" w:rsidTr="00B26244">
        <w:trPr>
          <w:trHeight w:val="6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C1A8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A418A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Запити органів державної влади та органів місцевого самоврядування про знеособлену інформацію з реєстру, пов’язану з місцем проживання особи для здійснення ними своїх повноважень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E288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61F68" w14:textId="77777777" w:rsidR="00B26244" w:rsidRPr="005C48B1" w:rsidRDefault="00B26244" w:rsidP="008456C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FBA7E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C52D23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9D3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1D60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Видано довідок 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зареєстрованих у житловому приміщенні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/будинку 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A79FD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6D26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8331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 Журнал </w:t>
            </w:r>
          </w:p>
        </w:tc>
      </w:tr>
      <w:tr w:rsidR="00B26244" w:rsidRPr="00600E19" w14:paraId="2DEBE6B0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FCC6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88FB8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Отримано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повідомлень про зняття з реєстрації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2703B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836EF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752B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Журнал/електронний журнал (Програма</w:t>
            </w:r>
            <w:r w:rsidRPr="00E565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РТГ «Повідомлення»)  </w:t>
            </w:r>
          </w:p>
        </w:tc>
      </w:tr>
      <w:tr w:rsidR="00B26244" w:rsidRPr="00600E19" w14:paraId="3058D40D" w14:textId="77777777" w:rsidTr="00B26244">
        <w:trPr>
          <w:trHeight w:val="84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AF46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39F94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Надіслано повідомлень  про зняття з реєстрації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25F80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6ACD5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409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журнал (Програма РТГ «Повідомлення»)</w:t>
            </w:r>
          </w:p>
        </w:tc>
      </w:tr>
      <w:tr w:rsidR="00B26244" w:rsidRPr="00600E19" w14:paraId="201D1384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CAB7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CC01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витягу з реєстру територіальної громади про зареєстроване/задеклароване  місце проживання/перебування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1E5A2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3276E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8DEA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Журнал/електронний журнал (Програма РТГ «Витяги») </w:t>
            </w:r>
          </w:p>
        </w:tc>
      </w:tr>
      <w:tr w:rsidR="00B26244" w:rsidRPr="00600E19" w14:paraId="5E888DFE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69B3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DBB17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Свідоцтва про смерть/повідомлення про  зняття з реєстрації місця проживання  осіб, які померли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2874B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36C4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3F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F2B7F9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журнал</w:t>
            </w:r>
          </w:p>
        </w:tc>
      </w:tr>
      <w:tr w:rsidR="00B26244" w:rsidRPr="00600E19" w14:paraId="44C796B7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2E81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CD8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EA670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Винесено постанов про адмін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істративне правопорушення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F7CA1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D1DB4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6DD7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354D697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BA81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18C067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Реєстрація довідок виданих головами самоорганізації населення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05E6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1900B" w14:textId="77777777" w:rsidR="00B26244" w:rsidRPr="007460AD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E9EA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43DDD5AF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8BB7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00EB3B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оформлено заявки на паспорта в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EF690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5CF73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4026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Журнал/електронний реєстр</w:t>
            </w:r>
          </w:p>
        </w:tc>
      </w:tr>
      <w:tr w:rsidR="00B26244" w:rsidRPr="00600E19" w14:paraId="4858581A" w14:textId="77777777" w:rsidTr="00B26244"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794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8AFC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Оформлення заявки на виготовлення паспорта громадянина України для виїзду за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BAE39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7900F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0A3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реєстр</w:t>
            </w:r>
          </w:p>
        </w:tc>
      </w:tr>
      <w:tr w:rsidR="00B26244" w:rsidRPr="00600E19" w14:paraId="3AA16C3F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C3F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C2075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заявки  на виготовлення паспорта громадянина України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664D3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6D5C8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3F6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 електронний реєстр</w:t>
            </w:r>
          </w:p>
        </w:tc>
      </w:tr>
      <w:tr w:rsidR="00B26244" w:rsidRPr="00600E19" w14:paraId="74E4317A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833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304553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Видано всього паспортів в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19848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BDE79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730A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51F4699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166B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A805D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Видача паспорта громадянина України для виїзду за кордон,,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69D9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48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1E76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256D1202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703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D1F96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Видача паспорта громадянина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F98E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ADD6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E7B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5D6AC535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8ABA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CEDDA9" w14:textId="3B115F64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Адміністратор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 опрацьовано документів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DF2BD" w14:textId="5C0CAD12" w:rsidR="00B26244" w:rsidRPr="005C48B1" w:rsidRDefault="00B00E63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5EB7D" w14:textId="1CB810DC" w:rsidR="00B26244" w:rsidRPr="005C48B1" w:rsidRDefault="00B00E63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0869" w14:textId="04CE303D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74A22" w14:textId="1B4A19D8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3D7B6" w14:textId="5C0A8982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74764" w14:textId="1918809B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380BB4E6" w14:textId="77777777" w:rsidTr="00B26244">
        <w:trPr>
          <w:trHeight w:val="38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60C2" w14:textId="569C3659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80B983" w14:textId="3E71976C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Реєстратори 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>опрацьовано документів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0DE49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C8A36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EFE7A" w14:textId="437A508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56563" w14:textId="1950953F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F635A" w14:textId="5A66156B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4C1D" w14:textId="1F1A98D6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135C3166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7B685" w14:textId="7751E799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00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91D36C" w14:textId="528AE854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по управлінні 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>опрацьовано документів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7A7B0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8FB1A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6116C" w14:textId="56CCB49A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75B8A" w14:textId="20D2ECA2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F87FC" w14:textId="56694D9A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0B9FF" w14:textId="46701F30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2E3AD857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CDA7" w14:textId="11F845D6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150F6" w14:textId="55329E85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BD405" w14:textId="687E6D43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1C7E9" w14:textId="58A5B786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F3ED7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A880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28C01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1D30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47E6F5CC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F0B" w14:textId="6E10CDD4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CEFE1" w14:textId="11406289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C367C" w14:textId="028707BC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2E121" w14:textId="7C9BDD55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37DA9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8B1F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FDD9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5D987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7525E7DA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037" w14:textId="321C78A2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7CDF0" w14:textId="51FB55EE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679A7" w14:textId="61B4039C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25D450" w14:textId="15B5275E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EAFF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18BB2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8F3E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175ED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5150F502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F78" w14:textId="2C7E0AC3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30061" w14:textId="6D3F326A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90343" w14:textId="5D53A71F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EF76F" w14:textId="094CAB48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72BDA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A0B7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6695D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4D0F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D43BCC" w14:textId="77777777" w:rsidR="00B26244" w:rsidRPr="00963F0D" w:rsidRDefault="00B26244" w:rsidP="00B262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E06D46E" w14:textId="77777777" w:rsidR="00B26244" w:rsidRPr="002C6A2C" w:rsidRDefault="00B26244" w:rsidP="00B26244">
      <w:pPr>
        <w:rPr>
          <w:rFonts w:ascii="Times New Roman" w:hAnsi="Times New Roman" w:cs="Times New Roman"/>
          <w:sz w:val="28"/>
          <w:szCs w:val="28"/>
        </w:rPr>
      </w:pPr>
      <w:r w:rsidRPr="00600E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6A2C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« Центр надання адміністративних послуг»                                                                                                             </w:t>
      </w:r>
    </w:p>
    <w:p w14:paraId="77105933" w14:textId="77777777" w:rsidR="00B26244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  <w:r w:rsidRPr="002C6A2C">
        <w:rPr>
          <w:rFonts w:ascii="Times New Roman" w:hAnsi="Times New Roman" w:cs="Times New Roman"/>
          <w:b/>
          <w:sz w:val="28"/>
          <w:szCs w:val="28"/>
        </w:rPr>
        <w:t xml:space="preserve">                  Хмільницької міської ради </w:t>
      </w:r>
      <w:r w:rsidRPr="002C6A2C">
        <w:rPr>
          <w:rFonts w:ascii="Times New Roman" w:hAnsi="Times New Roman" w:cs="Times New Roman"/>
          <w:b/>
          <w:sz w:val="28"/>
          <w:szCs w:val="28"/>
        </w:rPr>
        <w:tab/>
      </w:r>
      <w:r w:rsidRPr="002C6A2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Андрій ПІДГУ</w:t>
      </w:r>
      <w:r>
        <w:rPr>
          <w:rFonts w:ascii="Times New Roman" w:hAnsi="Times New Roman" w:cs="Times New Roman"/>
          <w:b/>
          <w:sz w:val="28"/>
          <w:szCs w:val="28"/>
        </w:rPr>
        <w:t>РСЬКИЙ</w:t>
      </w:r>
    </w:p>
    <w:p w14:paraId="493AE02E" w14:textId="77777777" w:rsidR="00B26244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</w:p>
    <w:p w14:paraId="1CAFB15C" w14:textId="77777777" w:rsidR="00E20EE7" w:rsidRPr="001731EC" w:rsidRDefault="00E20EE7">
      <w:pPr>
        <w:rPr>
          <w:rFonts w:ascii="Times New Roman" w:hAnsi="Times New Roman" w:cs="Times New Roman"/>
        </w:rPr>
      </w:pPr>
    </w:p>
    <w:sectPr w:rsidR="00E20EE7" w:rsidRPr="001731EC" w:rsidSect="00B2624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EC"/>
    <w:rsid w:val="001731EC"/>
    <w:rsid w:val="002168CF"/>
    <w:rsid w:val="00662A57"/>
    <w:rsid w:val="00797770"/>
    <w:rsid w:val="00A82F8D"/>
    <w:rsid w:val="00A97053"/>
    <w:rsid w:val="00B00E63"/>
    <w:rsid w:val="00B26244"/>
    <w:rsid w:val="00C25587"/>
    <w:rsid w:val="00E20EE7"/>
    <w:rsid w:val="00E65920"/>
    <w:rsid w:val="00EA10F9"/>
    <w:rsid w:val="00F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BBE"/>
  <w15:chartTrackingRefBased/>
  <w15:docId w15:val="{96B64F8D-6B5C-46CC-A392-D36B47E3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44"/>
  </w:style>
  <w:style w:type="paragraph" w:styleId="1">
    <w:name w:val="heading 1"/>
    <w:basedOn w:val="a"/>
    <w:next w:val="a"/>
    <w:link w:val="10"/>
    <w:uiPriority w:val="9"/>
    <w:qFormat/>
    <w:rsid w:val="0017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3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1E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26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DBDA-2309-4852-83FB-654A604A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5502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4</cp:revision>
  <cp:lastPrinted>2025-10-15T06:46:00Z</cp:lastPrinted>
  <dcterms:created xsi:type="dcterms:W3CDTF">2025-10-15T06:06:00Z</dcterms:created>
  <dcterms:modified xsi:type="dcterms:W3CDTF">2025-10-15T06:58:00Z</dcterms:modified>
</cp:coreProperties>
</file>