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167C" w14:textId="37CF49A1" w:rsidR="00FC138B" w:rsidRPr="00445329" w:rsidRDefault="00FC138B" w:rsidP="00FC138B">
      <w:pPr>
        <w:rPr>
          <w:b/>
          <w:noProof/>
          <w:sz w:val="26"/>
          <w:szCs w:val="26"/>
          <w:lang w:val="uk-UA"/>
        </w:rPr>
      </w:pPr>
      <w:r w:rsidRPr="00445329">
        <w:rPr>
          <w:sz w:val="26"/>
          <w:szCs w:val="26"/>
        </w:rPr>
        <w:t xml:space="preserve">     </w:t>
      </w:r>
      <w:r w:rsidRPr="00445329">
        <w:rPr>
          <w:noProof/>
          <w:sz w:val="26"/>
          <w:szCs w:val="26"/>
          <w:lang w:val="en-US" w:eastAsia="en-US"/>
        </w:rPr>
        <w:drawing>
          <wp:inline distT="0" distB="0" distL="0" distR="0" wp14:anchorId="500F6315" wp14:editId="7958F92A">
            <wp:extent cx="571500" cy="685800"/>
            <wp:effectExtent l="0" t="0" r="0" b="0"/>
            <wp:docPr id="8607969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329">
        <w:rPr>
          <w:sz w:val="26"/>
          <w:szCs w:val="26"/>
          <w:lang w:val="uk-UA"/>
        </w:rPr>
        <w:tab/>
      </w:r>
      <w:r w:rsidRPr="00445329">
        <w:rPr>
          <w:sz w:val="26"/>
          <w:szCs w:val="26"/>
          <w:lang w:val="uk-UA"/>
        </w:rPr>
        <w:tab/>
      </w:r>
      <w:r w:rsidRPr="00445329">
        <w:rPr>
          <w:sz w:val="26"/>
          <w:szCs w:val="26"/>
          <w:lang w:val="uk-UA"/>
        </w:rPr>
        <w:tab/>
      </w:r>
      <w:r w:rsidRPr="00445329">
        <w:rPr>
          <w:sz w:val="26"/>
          <w:szCs w:val="26"/>
          <w:lang w:val="uk-UA"/>
        </w:rPr>
        <w:tab/>
      </w:r>
      <w:r w:rsidRPr="00445329">
        <w:rPr>
          <w:sz w:val="26"/>
          <w:szCs w:val="26"/>
          <w:lang w:val="uk-UA"/>
        </w:rPr>
        <w:tab/>
      </w:r>
      <w:r w:rsidRPr="00445329">
        <w:rPr>
          <w:sz w:val="26"/>
          <w:szCs w:val="26"/>
          <w:lang w:val="uk-UA"/>
        </w:rPr>
        <w:tab/>
      </w:r>
      <w:r w:rsidRPr="00445329">
        <w:rPr>
          <w:sz w:val="26"/>
          <w:szCs w:val="26"/>
          <w:lang w:val="uk-UA"/>
        </w:rPr>
        <w:tab/>
      </w:r>
      <w:r w:rsidRPr="00445329">
        <w:rPr>
          <w:sz w:val="26"/>
          <w:szCs w:val="26"/>
          <w:lang w:val="uk-UA"/>
        </w:rPr>
        <w:tab/>
      </w:r>
      <w:r w:rsidRPr="00445329">
        <w:rPr>
          <w:sz w:val="26"/>
          <w:szCs w:val="26"/>
          <w:lang w:val="uk-UA"/>
        </w:rPr>
        <w:tab/>
      </w:r>
      <w:r w:rsidR="007A2631">
        <w:rPr>
          <w:sz w:val="26"/>
          <w:szCs w:val="26"/>
          <w:lang w:val="uk-UA"/>
        </w:rPr>
        <w:t xml:space="preserve">                         </w:t>
      </w:r>
      <w:r w:rsidRPr="00445329">
        <w:rPr>
          <w:b/>
          <w:noProof/>
          <w:sz w:val="26"/>
          <w:szCs w:val="26"/>
          <w:lang w:val="en-US" w:eastAsia="en-US"/>
        </w:rPr>
        <w:drawing>
          <wp:inline distT="0" distB="0" distL="0" distR="0" wp14:anchorId="655BA69C" wp14:editId="08138D4F">
            <wp:extent cx="419100" cy="571500"/>
            <wp:effectExtent l="0" t="0" r="0" b="0"/>
            <wp:docPr id="159088323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26E89" w14:textId="77777777" w:rsidR="00FC138B" w:rsidRDefault="00FC138B" w:rsidP="00FC138B">
      <w:pPr>
        <w:pStyle w:val="a3"/>
      </w:pPr>
    </w:p>
    <w:p w14:paraId="74C74F4A" w14:textId="44178D90" w:rsidR="00FC138B" w:rsidRPr="00A743DF" w:rsidRDefault="00560B06" w:rsidP="00560B06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</w:t>
      </w:r>
      <w:r w:rsidR="00FC138B" w:rsidRPr="00A743DF">
        <w:rPr>
          <w:b/>
          <w:sz w:val="26"/>
          <w:szCs w:val="26"/>
        </w:rPr>
        <w:t>УКРАЇНА</w:t>
      </w:r>
    </w:p>
    <w:p w14:paraId="1D39BBB4" w14:textId="26486CAC" w:rsidR="00FC138B" w:rsidRPr="00445329" w:rsidRDefault="00FC138B" w:rsidP="00560B06">
      <w:pPr>
        <w:jc w:val="center"/>
        <w:rPr>
          <w:b/>
          <w:bCs/>
          <w:sz w:val="26"/>
          <w:szCs w:val="26"/>
          <w:lang w:val="uk-UA"/>
        </w:rPr>
      </w:pPr>
      <w:r w:rsidRPr="00445329">
        <w:rPr>
          <w:b/>
          <w:bCs/>
          <w:sz w:val="26"/>
          <w:szCs w:val="26"/>
          <w:lang w:val="uk-UA"/>
        </w:rPr>
        <w:t>м.</w:t>
      </w:r>
      <w:r w:rsidR="007A2631">
        <w:rPr>
          <w:b/>
          <w:bCs/>
          <w:sz w:val="26"/>
          <w:szCs w:val="26"/>
          <w:lang w:val="uk-UA"/>
        </w:rPr>
        <w:t xml:space="preserve"> </w:t>
      </w:r>
      <w:r w:rsidRPr="00445329">
        <w:rPr>
          <w:b/>
          <w:bCs/>
          <w:sz w:val="26"/>
          <w:szCs w:val="26"/>
          <w:lang w:val="uk-UA"/>
        </w:rPr>
        <w:t>Хмільник Вінницької області</w:t>
      </w:r>
    </w:p>
    <w:p w14:paraId="4AE29892" w14:textId="77777777" w:rsidR="00FC138B" w:rsidRPr="00445329" w:rsidRDefault="00FC138B" w:rsidP="00560B06">
      <w:pPr>
        <w:pStyle w:val="1"/>
        <w:rPr>
          <w:sz w:val="26"/>
          <w:szCs w:val="26"/>
        </w:rPr>
      </w:pPr>
      <w:r w:rsidRPr="00445329">
        <w:rPr>
          <w:sz w:val="26"/>
          <w:szCs w:val="26"/>
        </w:rPr>
        <w:t>РОЗПОРЯДЖЕННЯ</w:t>
      </w:r>
    </w:p>
    <w:p w14:paraId="7203EB02" w14:textId="77777777" w:rsidR="00FC138B" w:rsidRPr="00445329" w:rsidRDefault="00FC138B" w:rsidP="00560B06">
      <w:pPr>
        <w:jc w:val="center"/>
        <w:rPr>
          <w:b/>
          <w:bCs/>
          <w:sz w:val="26"/>
          <w:szCs w:val="26"/>
          <w:lang w:val="uk-UA"/>
        </w:rPr>
      </w:pPr>
      <w:r w:rsidRPr="00445329">
        <w:rPr>
          <w:b/>
          <w:bCs/>
          <w:sz w:val="26"/>
          <w:szCs w:val="26"/>
          <w:lang w:val="uk-UA"/>
        </w:rPr>
        <w:t>МІСЬКОГО ГОЛОВИ</w:t>
      </w:r>
    </w:p>
    <w:p w14:paraId="79B41028" w14:textId="77777777" w:rsidR="007A2631" w:rsidRDefault="007A2631" w:rsidP="00560B06">
      <w:pPr>
        <w:jc w:val="center"/>
        <w:rPr>
          <w:b/>
          <w:bCs/>
          <w:sz w:val="32"/>
          <w:lang w:val="uk-UA"/>
        </w:rPr>
      </w:pPr>
    </w:p>
    <w:p w14:paraId="0729BC94" w14:textId="16AAE41B" w:rsidR="00FC138B" w:rsidRDefault="007A2631" w:rsidP="00FC138B">
      <w:pPr>
        <w:jc w:val="both"/>
        <w:rPr>
          <w:b/>
          <w:bCs/>
          <w:i/>
          <w:iCs/>
          <w:szCs w:val="28"/>
          <w:lang w:val="uk-UA"/>
        </w:rPr>
      </w:pPr>
      <w:r>
        <w:rPr>
          <w:b/>
          <w:bCs/>
          <w:sz w:val="32"/>
          <w:lang w:val="uk-UA"/>
        </w:rPr>
        <w:t xml:space="preserve">       </w:t>
      </w:r>
      <w:r w:rsidR="00D045CA" w:rsidRPr="007A2631">
        <w:rPr>
          <w:b/>
          <w:bCs/>
          <w:i/>
          <w:iCs/>
          <w:szCs w:val="28"/>
          <w:lang w:val="uk-UA"/>
        </w:rPr>
        <w:t>від "</w:t>
      </w:r>
      <w:r w:rsidR="002A5B49">
        <w:rPr>
          <w:b/>
          <w:bCs/>
          <w:i/>
          <w:iCs/>
          <w:szCs w:val="28"/>
          <w:lang w:val="uk-UA"/>
        </w:rPr>
        <w:t>19</w:t>
      </w:r>
      <w:r w:rsidR="00FC138B" w:rsidRPr="007A2631">
        <w:rPr>
          <w:b/>
          <w:bCs/>
          <w:i/>
          <w:iCs/>
          <w:szCs w:val="28"/>
          <w:lang w:val="uk-UA"/>
        </w:rPr>
        <w:t xml:space="preserve">” </w:t>
      </w:r>
      <w:r w:rsidR="002A5B49">
        <w:rPr>
          <w:b/>
          <w:bCs/>
          <w:i/>
          <w:iCs/>
          <w:szCs w:val="28"/>
          <w:lang w:val="uk-UA"/>
        </w:rPr>
        <w:t>вересня</w:t>
      </w:r>
      <w:r w:rsidR="0071297E" w:rsidRPr="007A2631">
        <w:rPr>
          <w:b/>
          <w:bCs/>
          <w:i/>
          <w:iCs/>
          <w:szCs w:val="28"/>
          <w:lang w:val="uk-UA"/>
        </w:rPr>
        <w:t xml:space="preserve"> </w:t>
      </w:r>
      <w:r w:rsidR="00FC138B" w:rsidRPr="007A2631">
        <w:rPr>
          <w:b/>
          <w:bCs/>
          <w:i/>
          <w:iCs/>
          <w:szCs w:val="28"/>
          <w:lang w:val="uk-UA"/>
        </w:rPr>
        <w:t>20</w:t>
      </w:r>
      <w:r w:rsidR="00FC138B" w:rsidRPr="007A2631">
        <w:rPr>
          <w:b/>
          <w:bCs/>
          <w:i/>
          <w:iCs/>
          <w:szCs w:val="28"/>
        </w:rPr>
        <w:t>2</w:t>
      </w:r>
      <w:r w:rsidR="000E692A" w:rsidRPr="007A2631">
        <w:rPr>
          <w:b/>
          <w:bCs/>
          <w:i/>
          <w:iCs/>
          <w:szCs w:val="28"/>
          <w:lang w:val="uk-UA"/>
        </w:rPr>
        <w:t>5</w:t>
      </w:r>
      <w:r w:rsidR="00FC138B" w:rsidRPr="007A2631">
        <w:rPr>
          <w:b/>
          <w:bCs/>
          <w:i/>
          <w:iCs/>
          <w:szCs w:val="28"/>
          <w:lang w:val="uk-UA"/>
        </w:rPr>
        <w:t xml:space="preserve"> р.         </w:t>
      </w:r>
      <w:r w:rsidR="00D045CA" w:rsidRPr="007A2631">
        <w:rPr>
          <w:b/>
          <w:bCs/>
          <w:i/>
          <w:iCs/>
          <w:szCs w:val="28"/>
          <w:lang w:val="uk-UA"/>
        </w:rPr>
        <w:t xml:space="preserve">                      </w:t>
      </w:r>
      <w:r w:rsidR="00C93879" w:rsidRPr="007A2631">
        <w:rPr>
          <w:b/>
          <w:bCs/>
          <w:i/>
          <w:iCs/>
          <w:szCs w:val="28"/>
          <w:lang w:val="uk-UA"/>
        </w:rPr>
        <w:t xml:space="preserve">               </w:t>
      </w:r>
      <w:r w:rsidR="00D045CA" w:rsidRPr="007A2631">
        <w:rPr>
          <w:b/>
          <w:bCs/>
          <w:i/>
          <w:iCs/>
          <w:szCs w:val="28"/>
          <w:lang w:val="uk-UA"/>
        </w:rPr>
        <w:t xml:space="preserve">     </w:t>
      </w:r>
      <w:r>
        <w:rPr>
          <w:b/>
          <w:bCs/>
          <w:i/>
          <w:iCs/>
          <w:szCs w:val="28"/>
          <w:lang w:val="uk-UA"/>
        </w:rPr>
        <w:t xml:space="preserve">                 </w:t>
      </w:r>
      <w:r w:rsidR="00D045CA" w:rsidRPr="007A2631">
        <w:rPr>
          <w:b/>
          <w:bCs/>
          <w:i/>
          <w:iCs/>
          <w:szCs w:val="28"/>
          <w:lang w:val="uk-UA"/>
        </w:rPr>
        <w:t xml:space="preserve">   </w:t>
      </w:r>
      <w:r w:rsidR="00FC138B" w:rsidRPr="007A2631">
        <w:rPr>
          <w:b/>
          <w:bCs/>
          <w:i/>
          <w:iCs/>
          <w:szCs w:val="28"/>
          <w:lang w:val="uk-UA"/>
        </w:rPr>
        <w:t xml:space="preserve">  </w:t>
      </w:r>
      <w:r w:rsidR="00D045CA" w:rsidRPr="007A2631">
        <w:rPr>
          <w:b/>
          <w:bCs/>
          <w:i/>
          <w:iCs/>
          <w:szCs w:val="28"/>
          <w:lang w:val="uk-UA"/>
        </w:rPr>
        <w:t>№</w:t>
      </w:r>
      <w:r w:rsidR="002A5B49">
        <w:rPr>
          <w:b/>
          <w:bCs/>
          <w:i/>
          <w:iCs/>
          <w:szCs w:val="28"/>
          <w:lang w:val="uk-UA"/>
        </w:rPr>
        <w:t>543</w:t>
      </w:r>
      <w:r w:rsidR="001E5398" w:rsidRPr="007A2631">
        <w:rPr>
          <w:b/>
          <w:bCs/>
          <w:i/>
          <w:iCs/>
          <w:szCs w:val="28"/>
          <w:lang w:val="uk-UA"/>
        </w:rPr>
        <w:t>-р</w:t>
      </w:r>
    </w:p>
    <w:p w14:paraId="773B64F0" w14:textId="77777777" w:rsidR="007A2631" w:rsidRPr="007A2631" w:rsidRDefault="007A2631" w:rsidP="00FC138B">
      <w:pPr>
        <w:jc w:val="both"/>
        <w:rPr>
          <w:b/>
          <w:bCs/>
          <w:i/>
          <w:iCs/>
          <w:szCs w:val="28"/>
          <w:lang w:val="uk-UA"/>
        </w:rPr>
      </w:pPr>
    </w:p>
    <w:p w14:paraId="698012DC" w14:textId="77777777" w:rsidR="00AF6F3A" w:rsidRDefault="00AF6F3A" w:rsidP="002D745C">
      <w:pPr>
        <w:spacing w:line="276" w:lineRule="auto"/>
        <w:rPr>
          <w:b/>
          <w:i/>
          <w:lang w:val="uk-UA"/>
        </w:rPr>
      </w:pPr>
    </w:p>
    <w:p w14:paraId="4BF08B0D" w14:textId="61A747F3" w:rsidR="007A2631" w:rsidRPr="00AF59EC" w:rsidRDefault="006A1E28" w:rsidP="002D745C">
      <w:pPr>
        <w:spacing w:line="276" w:lineRule="auto"/>
        <w:rPr>
          <w:b/>
          <w:i/>
          <w:lang w:val="uk-UA"/>
        </w:rPr>
      </w:pPr>
      <w:r w:rsidRPr="00AF59EC">
        <w:rPr>
          <w:b/>
          <w:i/>
          <w:lang w:val="uk-UA"/>
        </w:rPr>
        <w:t xml:space="preserve">Про </w:t>
      </w:r>
      <w:bookmarkStart w:id="0" w:name="_Hlk187324824"/>
      <w:r w:rsidR="002D745C" w:rsidRPr="00AF59EC">
        <w:rPr>
          <w:b/>
          <w:i/>
          <w:lang w:val="uk-UA"/>
        </w:rPr>
        <w:t xml:space="preserve">створення </w:t>
      </w:r>
      <w:r w:rsidR="00AF6F3A" w:rsidRPr="00AF59EC">
        <w:rPr>
          <w:b/>
          <w:i/>
          <w:lang w:val="uk-UA"/>
        </w:rPr>
        <w:t xml:space="preserve">комісії </w:t>
      </w:r>
    </w:p>
    <w:p w14:paraId="4A5E4147" w14:textId="77777777" w:rsidR="00AF59EC" w:rsidRPr="00AF59EC" w:rsidRDefault="00AF59EC" w:rsidP="00AF59EC">
      <w:pPr>
        <w:spacing w:line="276" w:lineRule="auto"/>
        <w:rPr>
          <w:b/>
          <w:i/>
          <w:lang w:val="uk-UA"/>
        </w:rPr>
      </w:pPr>
      <w:r w:rsidRPr="00AF59EC">
        <w:rPr>
          <w:b/>
          <w:i/>
          <w:lang w:val="uk-UA"/>
        </w:rPr>
        <w:t xml:space="preserve">з  обстеження, </w:t>
      </w:r>
      <w:proofErr w:type="spellStart"/>
      <w:r w:rsidRPr="00AF59EC">
        <w:rPr>
          <w:b/>
          <w:i/>
          <w:lang w:val="uk-UA"/>
        </w:rPr>
        <w:t>скважин</w:t>
      </w:r>
      <w:proofErr w:type="spellEnd"/>
      <w:r w:rsidRPr="00AF59EC">
        <w:rPr>
          <w:b/>
          <w:i/>
          <w:lang w:val="uk-UA"/>
        </w:rPr>
        <w:t xml:space="preserve">, свердловин, </w:t>
      </w:r>
    </w:p>
    <w:p w14:paraId="1388EFF4" w14:textId="15A7330D" w:rsidR="005C486F" w:rsidRPr="00AF59EC" w:rsidRDefault="00AF59EC" w:rsidP="00AF59EC">
      <w:pPr>
        <w:spacing w:line="276" w:lineRule="auto"/>
        <w:rPr>
          <w:b/>
          <w:i/>
          <w:lang w:val="uk-UA"/>
        </w:rPr>
      </w:pPr>
      <w:r w:rsidRPr="00AF59EC">
        <w:rPr>
          <w:b/>
          <w:i/>
          <w:lang w:val="uk-UA"/>
        </w:rPr>
        <w:t xml:space="preserve">розміщених на території Хмільницької міської територіальної громади </w:t>
      </w:r>
    </w:p>
    <w:p w14:paraId="07F98DDB" w14:textId="77777777" w:rsidR="00AF6F3A" w:rsidRDefault="00AF6F3A" w:rsidP="002D745C">
      <w:pPr>
        <w:spacing w:line="276" w:lineRule="auto"/>
        <w:rPr>
          <w:b/>
          <w:i/>
          <w:lang w:val="uk-UA"/>
        </w:rPr>
      </w:pPr>
    </w:p>
    <w:p w14:paraId="6EBA584F" w14:textId="77777777" w:rsidR="00AF6F3A" w:rsidRDefault="00AF6F3A" w:rsidP="002D745C">
      <w:pPr>
        <w:spacing w:line="276" w:lineRule="auto"/>
        <w:rPr>
          <w:b/>
          <w:i/>
          <w:lang w:val="uk-UA"/>
        </w:rPr>
      </w:pPr>
    </w:p>
    <w:p w14:paraId="77068A3F" w14:textId="03413F48" w:rsidR="00C54991" w:rsidRPr="005C486F" w:rsidRDefault="00AF6F3A" w:rsidP="00C54991">
      <w:pPr>
        <w:spacing w:line="276" w:lineRule="auto"/>
        <w:ind w:right="-142" w:firstLine="708"/>
        <w:jc w:val="both"/>
        <w:rPr>
          <w:lang w:val="uk-UA"/>
        </w:rPr>
      </w:pPr>
      <w:r w:rsidRPr="00AF6F3A">
        <w:rPr>
          <w:lang w:val="uk-UA"/>
        </w:rPr>
        <w:t xml:space="preserve">З метою інвентаризації комунального майна, а саме </w:t>
      </w:r>
      <w:proofErr w:type="spellStart"/>
      <w:r w:rsidRPr="00AF6F3A">
        <w:rPr>
          <w:lang w:val="uk-UA"/>
        </w:rPr>
        <w:t>скважин</w:t>
      </w:r>
      <w:proofErr w:type="spellEnd"/>
      <w:r w:rsidRPr="00AF6F3A">
        <w:rPr>
          <w:lang w:val="uk-UA"/>
        </w:rPr>
        <w:t>, свердловин, розміщених на території Хмільницько</w:t>
      </w:r>
      <w:r w:rsidRPr="005C486F">
        <w:rPr>
          <w:lang w:val="uk-UA"/>
        </w:rPr>
        <w:t>ї</w:t>
      </w:r>
      <w:r w:rsidRPr="00AF6F3A">
        <w:rPr>
          <w:lang w:val="uk-UA"/>
        </w:rPr>
        <w:t xml:space="preserve"> міської територіальної громади</w:t>
      </w:r>
      <w:r w:rsidR="00C54991" w:rsidRPr="005C486F">
        <w:rPr>
          <w:lang w:val="uk-UA"/>
        </w:rPr>
        <w:t>, керуючись ст. ст. 42, 59 Закону України «Про місцеве самоврядування в Україні»:</w:t>
      </w:r>
    </w:p>
    <w:bookmarkEnd w:id="0"/>
    <w:p w14:paraId="2521E803" w14:textId="6C2AD3F1" w:rsidR="00AF6F3A" w:rsidRPr="00A319C5" w:rsidRDefault="00AF6F3A" w:rsidP="00A319C5">
      <w:pPr>
        <w:pStyle w:val="a8"/>
        <w:numPr>
          <w:ilvl w:val="0"/>
          <w:numId w:val="9"/>
        </w:numPr>
        <w:spacing w:line="276" w:lineRule="auto"/>
        <w:ind w:right="-142"/>
        <w:jc w:val="both"/>
        <w:rPr>
          <w:lang w:val="uk-UA"/>
        </w:rPr>
      </w:pPr>
      <w:r w:rsidRPr="00A319C5">
        <w:rPr>
          <w:lang w:val="uk-UA"/>
        </w:rPr>
        <w:t>Створити комісію у складі</w:t>
      </w:r>
      <w:r w:rsidR="00C54991" w:rsidRPr="00A319C5">
        <w:rPr>
          <w:lang w:val="uk-UA"/>
        </w:rPr>
        <w:t>:</w:t>
      </w:r>
    </w:p>
    <w:p w14:paraId="34539CC2" w14:textId="77777777" w:rsidR="00C54991" w:rsidRPr="005C486F" w:rsidRDefault="00C54991" w:rsidP="00C54991">
      <w:pPr>
        <w:pStyle w:val="a8"/>
        <w:numPr>
          <w:ilvl w:val="0"/>
          <w:numId w:val="6"/>
        </w:numPr>
        <w:spacing w:line="276" w:lineRule="auto"/>
        <w:ind w:right="-142"/>
        <w:jc w:val="both"/>
        <w:rPr>
          <w:lang w:val="uk-UA"/>
        </w:rPr>
      </w:pPr>
      <w:proofErr w:type="spellStart"/>
      <w:r w:rsidRPr="005C486F">
        <w:rPr>
          <w:lang w:val="uk-UA"/>
        </w:rPr>
        <w:t>Сташко</w:t>
      </w:r>
      <w:proofErr w:type="spellEnd"/>
      <w:r w:rsidRPr="005C486F">
        <w:rPr>
          <w:lang w:val="uk-UA"/>
        </w:rPr>
        <w:t xml:space="preserve"> Андрій Володимирович – заступник Хмільницького міського голови з питань діяльності виконавчих органів міської ради, голова комісії;</w:t>
      </w:r>
    </w:p>
    <w:p w14:paraId="1EC62F10" w14:textId="5AB3871F" w:rsidR="00C54991" w:rsidRPr="005C486F" w:rsidRDefault="00C54991" w:rsidP="00C54991">
      <w:pPr>
        <w:pStyle w:val="a8"/>
        <w:numPr>
          <w:ilvl w:val="0"/>
          <w:numId w:val="6"/>
        </w:numPr>
        <w:spacing w:line="276" w:lineRule="auto"/>
        <w:ind w:right="-142"/>
        <w:jc w:val="both"/>
        <w:rPr>
          <w:lang w:val="uk-UA"/>
        </w:rPr>
      </w:pPr>
      <w:proofErr w:type="spellStart"/>
      <w:r w:rsidRPr="005C486F">
        <w:rPr>
          <w:lang w:val="uk-UA"/>
        </w:rPr>
        <w:t>Буликова</w:t>
      </w:r>
      <w:proofErr w:type="spellEnd"/>
      <w:r w:rsidRPr="005C486F">
        <w:rPr>
          <w:lang w:val="uk-UA"/>
        </w:rPr>
        <w:t xml:space="preserve"> Надія Анатоліївна – начальник юридичного відділу Хмільницької міської ради, секретар комісії;</w:t>
      </w:r>
    </w:p>
    <w:p w14:paraId="21DCB81E" w14:textId="77777777" w:rsidR="00C54991" w:rsidRPr="005C486F" w:rsidRDefault="00C54991" w:rsidP="00C54991">
      <w:pPr>
        <w:pStyle w:val="a8"/>
        <w:tabs>
          <w:tab w:val="left" w:pos="-360"/>
          <w:tab w:val="left" w:pos="567"/>
        </w:tabs>
        <w:ind w:left="1428"/>
        <w:jc w:val="both"/>
        <w:rPr>
          <w:lang w:val="uk-UA"/>
        </w:rPr>
      </w:pPr>
      <w:r w:rsidRPr="005C486F">
        <w:rPr>
          <w:lang w:val="uk-UA"/>
        </w:rPr>
        <w:t>Члени комісії:</w:t>
      </w:r>
    </w:p>
    <w:p w14:paraId="3F55F9E7" w14:textId="176D7378" w:rsidR="00C54991" w:rsidRPr="005C486F" w:rsidRDefault="00560B06" w:rsidP="00C54991">
      <w:pPr>
        <w:pStyle w:val="a8"/>
        <w:numPr>
          <w:ilvl w:val="0"/>
          <w:numId w:val="6"/>
        </w:numPr>
        <w:tabs>
          <w:tab w:val="left" w:pos="-360"/>
          <w:tab w:val="left" w:pos="567"/>
        </w:tabs>
        <w:jc w:val="both"/>
        <w:rPr>
          <w:lang w:val="uk-UA"/>
        </w:rPr>
      </w:pPr>
      <w:r>
        <w:rPr>
          <w:lang w:val="uk-UA"/>
        </w:rPr>
        <w:t>Українець Олена Михайлівна</w:t>
      </w:r>
      <w:r w:rsidR="00C54991" w:rsidRPr="005C486F">
        <w:rPr>
          <w:lang w:val="uk-UA"/>
        </w:rPr>
        <w:t xml:space="preserve">– </w:t>
      </w:r>
      <w:r>
        <w:rPr>
          <w:lang w:val="uk-UA"/>
        </w:rPr>
        <w:t xml:space="preserve">в.о. </w:t>
      </w:r>
      <w:r w:rsidR="00C54991" w:rsidRPr="005C486F">
        <w:rPr>
          <w:lang w:val="uk-UA"/>
        </w:rPr>
        <w:t>начальник</w:t>
      </w:r>
      <w:r>
        <w:rPr>
          <w:lang w:val="uk-UA"/>
        </w:rPr>
        <w:t>а У</w:t>
      </w:r>
      <w:r w:rsidR="00C54991" w:rsidRPr="005C486F">
        <w:rPr>
          <w:lang w:val="uk-UA"/>
        </w:rPr>
        <w:t>правління містобудування та архітектури міської ради, головний архітектор;</w:t>
      </w:r>
    </w:p>
    <w:p w14:paraId="0FA9E5E7" w14:textId="163C065A" w:rsidR="00C54991" w:rsidRDefault="00C54991" w:rsidP="00C54991">
      <w:pPr>
        <w:pStyle w:val="a8"/>
        <w:numPr>
          <w:ilvl w:val="0"/>
          <w:numId w:val="6"/>
        </w:numPr>
        <w:tabs>
          <w:tab w:val="left" w:pos="-360"/>
          <w:tab w:val="left" w:pos="567"/>
        </w:tabs>
        <w:jc w:val="both"/>
        <w:rPr>
          <w:lang w:val="uk-UA"/>
        </w:rPr>
      </w:pPr>
      <w:proofErr w:type="spellStart"/>
      <w:r w:rsidRPr="005C486F">
        <w:rPr>
          <w:lang w:val="uk-UA"/>
        </w:rPr>
        <w:t>Тишкевич</w:t>
      </w:r>
      <w:proofErr w:type="spellEnd"/>
      <w:r w:rsidRPr="005C486F">
        <w:rPr>
          <w:lang w:val="uk-UA"/>
        </w:rPr>
        <w:t xml:space="preserve"> Світлана Вікторівн</w:t>
      </w:r>
      <w:r w:rsidR="00560B06">
        <w:rPr>
          <w:lang w:val="uk-UA"/>
        </w:rPr>
        <w:t>а – начальник У</w:t>
      </w:r>
      <w:r w:rsidRPr="005C486F">
        <w:rPr>
          <w:lang w:val="uk-UA"/>
        </w:rPr>
        <w:t>правління земельних відносин міської ради;</w:t>
      </w:r>
    </w:p>
    <w:p w14:paraId="1E47632E" w14:textId="46021848" w:rsidR="00CA5B9E" w:rsidRDefault="00560B06" w:rsidP="00C54991">
      <w:pPr>
        <w:pStyle w:val="a8"/>
        <w:numPr>
          <w:ilvl w:val="0"/>
          <w:numId w:val="6"/>
        </w:numPr>
        <w:tabs>
          <w:tab w:val="left" w:pos="-360"/>
          <w:tab w:val="left" w:pos="567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Литвиненко Інна Сергіївна -  начальник </w:t>
      </w:r>
      <w:r w:rsidR="00CA5B9E" w:rsidRPr="00562759">
        <w:rPr>
          <w:color w:val="000000" w:themeColor="text1"/>
          <w:lang w:val="uk-UA"/>
        </w:rPr>
        <w:t>Управління житлово-комунального господарства та комунальної власності Хмільницької міської ради.</w:t>
      </w:r>
    </w:p>
    <w:p w14:paraId="596A52A1" w14:textId="2F8B097A" w:rsidR="00560B06" w:rsidRPr="00562759" w:rsidRDefault="00560B06" w:rsidP="00A319C5">
      <w:pPr>
        <w:pStyle w:val="a8"/>
        <w:numPr>
          <w:ilvl w:val="0"/>
          <w:numId w:val="6"/>
        </w:numPr>
        <w:tabs>
          <w:tab w:val="left" w:pos="-360"/>
          <w:tab w:val="left" w:pos="567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Павлович Ксенія </w:t>
      </w:r>
      <w:proofErr w:type="spellStart"/>
      <w:r>
        <w:rPr>
          <w:color w:val="000000" w:themeColor="text1"/>
          <w:lang w:val="uk-UA"/>
        </w:rPr>
        <w:t>Філімонівна</w:t>
      </w:r>
      <w:proofErr w:type="spellEnd"/>
      <w:r>
        <w:rPr>
          <w:color w:val="000000" w:themeColor="text1"/>
          <w:lang w:val="uk-UA"/>
        </w:rPr>
        <w:t xml:space="preserve"> </w:t>
      </w:r>
      <w:r w:rsidR="00A319C5">
        <w:rPr>
          <w:color w:val="000000" w:themeColor="text1"/>
          <w:lang w:val="uk-UA"/>
        </w:rPr>
        <w:t>–</w:t>
      </w:r>
      <w:r>
        <w:rPr>
          <w:color w:val="000000" w:themeColor="text1"/>
          <w:lang w:val="uk-UA"/>
        </w:rPr>
        <w:t xml:space="preserve"> </w:t>
      </w:r>
      <w:r w:rsidR="00A319C5">
        <w:rPr>
          <w:color w:val="000000" w:themeColor="text1"/>
          <w:lang w:val="uk-UA"/>
        </w:rPr>
        <w:t xml:space="preserve">директор </w:t>
      </w:r>
      <w:r w:rsidR="00A319C5" w:rsidRPr="00A319C5">
        <w:rPr>
          <w:color w:val="000000" w:themeColor="text1"/>
          <w:lang w:val="uk-UA"/>
        </w:rPr>
        <w:t xml:space="preserve"> ДП "ХМІЛЬНИЦЬКА ГГРЕС" ПРАТ "УКПРОФОЗДОРВНИЦЯ</w:t>
      </w:r>
      <w:r w:rsidR="00A319C5">
        <w:rPr>
          <w:color w:val="000000" w:themeColor="text1"/>
          <w:lang w:val="uk-UA"/>
        </w:rPr>
        <w:t>.</w:t>
      </w:r>
    </w:p>
    <w:p w14:paraId="61A1CE58" w14:textId="569EB2B0" w:rsidR="00C54991" w:rsidRDefault="005C486F" w:rsidP="00C54991">
      <w:pPr>
        <w:pStyle w:val="a8"/>
        <w:numPr>
          <w:ilvl w:val="0"/>
          <w:numId w:val="6"/>
        </w:numPr>
        <w:tabs>
          <w:tab w:val="left" w:pos="-360"/>
          <w:tab w:val="left" w:pos="567"/>
        </w:tabs>
        <w:jc w:val="both"/>
        <w:rPr>
          <w:lang w:val="uk-UA"/>
        </w:rPr>
      </w:pPr>
      <w:r w:rsidRPr="005C486F">
        <w:rPr>
          <w:lang w:val="uk-UA"/>
        </w:rPr>
        <w:t xml:space="preserve">Уповноважена від кожного закладу посадова особа. </w:t>
      </w:r>
    </w:p>
    <w:p w14:paraId="213A00ED" w14:textId="470EEC0D" w:rsidR="00560B06" w:rsidRDefault="00560B06" w:rsidP="00560B06">
      <w:pPr>
        <w:pStyle w:val="a8"/>
        <w:numPr>
          <w:ilvl w:val="0"/>
          <w:numId w:val="6"/>
        </w:numPr>
        <w:tabs>
          <w:tab w:val="left" w:pos="-360"/>
          <w:tab w:val="left" w:pos="567"/>
        </w:tabs>
        <w:jc w:val="both"/>
        <w:rPr>
          <w:lang w:val="uk-UA"/>
        </w:rPr>
      </w:pPr>
      <w:r>
        <w:rPr>
          <w:lang w:val="uk-UA"/>
        </w:rPr>
        <w:t>Уповноважений представник Державної екологічної інспекції</w:t>
      </w:r>
      <w:r w:rsidRPr="00560B06">
        <w:rPr>
          <w:lang w:val="uk-UA"/>
        </w:rPr>
        <w:t xml:space="preserve"> у Вінницькій області</w:t>
      </w:r>
      <w:r>
        <w:rPr>
          <w:lang w:val="uk-UA"/>
        </w:rPr>
        <w:t>.</w:t>
      </w:r>
    </w:p>
    <w:p w14:paraId="187B9B2B" w14:textId="254E4036" w:rsidR="00560B06" w:rsidRPr="00560B06" w:rsidRDefault="00560B06" w:rsidP="00560B06">
      <w:pPr>
        <w:pStyle w:val="a8"/>
        <w:numPr>
          <w:ilvl w:val="0"/>
          <w:numId w:val="6"/>
        </w:numPr>
        <w:tabs>
          <w:tab w:val="left" w:pos="-360"/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Уповноважений представник </w:t>
      </w:r>
      <w:proofErr w:type="spellStart"/>
      <w:r w:rsidRPr="00560B06">
        <w:rPr>
          <w:lang w:val="uk-UA"/>
        </w:rPr>
        <w:t>Держгеокадастр</w:t>
      </w:r>
      <w:r>
        <w:rPr>
          <w:lang w:val="uk-UA"/>
        </w:rPr>
        <w:t>у</w:t>
      </w:r>
      <w:proofErr w:type="spellEnd"/>
      <w:r w:rsidRPr="00560B06">
        <w:rPr>
          <w:lang w:val="uk-UA"/>
        </w:rPr>
        <w:t xml:space="preserve"> у Хмільницькому районі</w:t>
      </w:r>
      <w:r>
        <w:rPr>
          <w:lang w:val="uk-UA"/>
        </w:rPr>
        <w:t>.</w:t>
      </w:r>
    </w:p>
    <w:p w14:paraId="20CE8DAA" w14:textId="1F8332FE" w:rsidR="00AF6F3A" w:rsidRPr="00AF6F3A" w:rsidRDefault="00AF6F3A" w:rsidP="00AF6F3A">
      <w:pPr>
        <w:spacing w:line="276" w:lineRule="auto"/>
        <w:ind w:right="-142" w:firstLine="708"/>
        <w:jc w:val="both"/>
        <w:rPr>
          <w:lang w:val="uk-UA"/>
        </w:rPr>
      </w:pPr>
      <w:r w:rsidRPr="00AF6F3A">
        <w:rPr>
          <w:lang w:val="uk-UA"/>
        </w:rPr>
        <w:t>2. Провести обстеження,</w:t>
      </w:r>
      <w:r w:rsidR="005C486F" w:rsidRPr="005C486F">
        <w:rPr>
          <w:lang w:val="uk-UA"/>
        </w:rPr>
        <w:t xml:space="preserve"> </w:t>
      </w:r>
      <w:proofErr w:type="spellStart"/>
      <w:r w:rsidR="005C486F" w:rsidRPr="00AF6F3A">
        <w:rPr>
          <w:lang w:val="uk-UA"/>
        </w:rPr>
        <w:t>скважин</w:t>
      </w:r>
      <w:proofErr w:type="spellEnd"/>
      <w:r w:rsidR="005C486F" w:rsidRPr="00AF6F3A">
        <w:rPr>
          <w:lang w:val="uk-UA"/>
        </w:rPr>
        <w:t>,</w:t>
      </w:r>
      <w:r w:rsidRPr="00AF6F3A">
        <w:rPr>
          <w:lang w:val="uk-UA"/>
        </w:rPr>
        <w:t> </w:t>
      </w:r>
      <w:r w:rsidR="005C486F" w:rsidRPr="00AF6F3A">
        <w:rPr>
          <w:lang w:val="uk-UA"/>
        </w:rPr>
        <w:t>свердловин, розміщених на території Хмільницько</w:t>
      </w:r>
      <w:r w:rsidR="005C486F" w:rsidRPr="005C486F">
        <w:rPr>
          <w:lang w:val="uk-UA"/>
        </w:rPr>
        <w:t>ї</w:t>
      </w:r>
      <w:r w:rsidR="005C486F" w:rsidRPr="00AF6F3A">
        <w:rPr>
          <w:lang w:val="uk-UA"/>
        </w:rPr>
        <w:t xml:space="preserve"> міської територіальної громади</w:t>
      </w:r>
      <w:r w:rsidR="005C486F" w:rsidRPr="005C486F">
        <w:rPr>
          <w:lang w:val="uk-UA"/>
        </w:rPr>
        <w:t>.</w:t>
      </w:r>
    </w:p>
    <w:p w14:paraId="78E1114B" w14:textId="1A622A3D" w:rsidR="005C486F" w:rsidRPr="005C486F" w:rsidRDefault="00AF6F3A" w:rsidP="005C486F">
      <w:pPr>
        <w:spacing w:line="276" w:lineRule="auto"/>
        <w:ind w:right="-142" w:firstLine="708"/>
        <w:jc w:val="both"/>
        <w:rPr>
          <w:lang w:val="uk-UA"/>
        </w:rPr>
      </w:pPr>
      <w:r w:rsidRPr="00AF6F3A">
        <w:rPr>
          <w:lang w:val="uk-UA"/>
        </w:rPr>
        <w:t>3. За результатами обстеження скласти відповідні акти щодо кожного володільця та користувача , користувача землі в тому числі окремо</w:t>
      </w:r>
      <w:r w:rsidR="005C486F" w:rsidRPr="005C486F">
        <w:rPr>
          <w:lang w:val="uk-UA"/>
        </w:rPr>
        <w:t>.</w:t>
      </w:r>
      <w:r w:rsidRPr="00AF6F3A">
        <w:rPr>
          <w:lang w:val="uk-UA"/>
        </w:rPr>
        <w:t> </w:t>
      </w:r>
    </w:p>
    <w:p w14:paraId="25919FC0" w14:textId="77777777" w:rsidR="005C486F" w:rsidRPr="005C486F" w:rsidRDefault="005C486F" w:rsidP="005C486F">
      <w:pPr>
        <w:spacing w:line="276" w:lineRule="auto"/>
        <w:ind w:right="-142" w:firstLine="708"/>
        <w:jc w:val="both"/>
        <w:rPr>
          <w:lang w:val="uk-UA"/>
        </w:rPr>
      </w:pPr>
      <w:r w:rsidRPr="005C486F">
        <w:rPr>
          <w:lang w:val="uk-UA"/>
        </w:rPr>
        <w:t xml:space="preserve">4. </w:t>
      </w:r>
      <w:r w:rsidR="00AF6F3A" w:rsidRPr="00AF6F3A">
        <w:rPr>
          <w:lang w:val="uk-UA"/>
        </w:rPr>
        <w:t>Комісії приступити до роботи з моменту утворення</w:t>
      </w:r>
      <w:r w:rsidRPr="005C486F">
        <w:rPr>
          <w:lang w:val="uk-UA"/>
        </w:rPr>
        <w:t>.</w:t>
      </w:r>
    </w:p>
    <w:p w14:paraId="6C2F82DD" w14:textId="7FEE3C12" w:rsidR="00F626A6" w:rsidRPr="005C486F" w:rsidRDefault="005C486F" w:rsidP="005C486F">
      <w:pPr>
        <w:spacing w:line="276" w:lineRule="auto"/>
        <w:ind w:right="-142" w:firstLine="708"/>
        <w:jc w:val="both"/>
        <w:rPr>
          <w:lang w:val="uk-UA"/>
        </w:rPr>
      </w:pPr>
      <w:r w:rsidRPr="005C486F">
        <w:rPr>
          <w:lang w:val="uk-UA"/>
        </w:rPr>
        <w:t xml:space="preserve">5. </w:t>
      </w:r>
      <w:r w:rsidR="002D745C" w:rsidRPr="005C486F">
        <w:rPr>
          <w:lang w:val="uk-UA"/>
        </w:rPr>
        <w:t xml:space="preserve">Контроль за виконанням цього розпорядження  покласти на заступника міського голови з питань діяльності виконавчих органів міської ради </w:t>
      </w:r>
      <w:proofErr w:type="spellStart"/>
      <w:r w:rsidR="002D745C" w:rsidRPr="005C486F">
        <w:rPr>
          <w:lang w:val="uk-UA"/>
        </w:rPr>
        <w:t>Сташко</w:t>
      </w:r>
      <w:proofErr w:type="spellEnd"/>
      <w:r w:rsidR="002D745C" w:rsidRPr="005C486F">
        <w:rPr>
          <w:lang w:val="uk-UA"/>
        </w:rPr>
        <w:t xml:space="preserve"> А. В.</w:t>
      </w:r>
    </w:p>
    <w:p w14:paraId="67119AB7" w14:textId="296940A3" w:rsidR="002B0866" w:rsidRPr="005C486F" w:rsidRDefault="002B0866" w:rsidP="003E79B6">
      <w:pPr>
        <w:pStyle w:val="a8"/>
        <w:spacing w:line="276" w:lineRule="auto"/>
        <w:ind w:right="-142"/>
        <w:jc w:val="both"/>
        <w:rPr>
          <w:lang w:val="uk-UA"/>
        </w:rPr>
      </w:pPr>
    </w:p>
    <w:p w14:paraId="45E1851B" w14:textId="77777777" w:rsidR="002B0866" w:rsidRPr="005C486F" w:rsidRDefault="002B0866" w:rsidP="003E79B6">
      <w:pPr>
        <w:pStyle w:val="a8"/>
        <w:spacing w:line="276" w:lineRule="auto"/>
        <w:ind w:right="-142"/>
        <w:jc w:val="both"/>
        <w:rPr>
          <w:lang w:val="uk-UA"/>
        </w:rPr>
      </w:pPr>
    </w:p>
    <w:p w14:paraId="07A3B178" w14:textId="438843B2" w:rsidR="006A1E28" w:rsidRPr="005C486F" w:rsidRDefault="006A1E28" w:rsidP="00540AFA">
      <w:pPr>
        <w:jc w:val="both"/>
        <w:rPr>
          <w:b/>
          <w:bCs/>
          <w:lang w:val="uk-UA"/>
        </w:rPr>
      </w:pPr>
      <w:r w:rsidRPr="005C486F">
        <w:rPr>
          <w:b/>
          <w:bCs/>
          <w:lang w:val="uk-UA"/>
        </w:rPr>
        <w:t xml:space="preserve">  Міський голова                                                        </w:t>
      </w:r>
      <w:r w:rsidR="007A2631" w:rsidRPr="005C486F">
        <w:rPr>
          <w:b/>
          <w:bCs/>
          <w:lang w:val="uk-UA"/>
        </w:rPr>
        <w:t xml:space="preserve">                      </w:t>
      </w:r>
      <w:r w:rsidRPr="005C486F">
        <w:rPr>
          <w:b/>
          <w:bCs/>
          <w:lang w:val="uk-UA"/>
        </w:rPr>
        <w:t xml:space="preserve">  Микола ЮРЧИШИН </w:t>
      </w:r>
    </w:p>
    <w:p w14:paraId="632A2482" w14:textId="3AC031A4" w:rsidR="008A46E3" w:rsidRPr="003E79B6" w:rsidRDefault="008A46E3" w:rsidP="002A5B49">
      <w:pPr>
        <w:jc w:val="both"/>
        <w:rPr>
          <w:lang w:val="uk-UA"/>
        </w:rPr>
      </w:pPr>
    </w:p>
    <w:sectPr w:rsidR="008A46E3" w:rsidRPr="003E79B6" w:rsidSect="00904F99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709"/>
    <w:multiLevelType w:val="hybridMultilevel"/>
    <w:tmpl w:val="AB7EAC72"/>
    <w:lvl w:ilvl="0" w:tplc="01B82ED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5D45513"/>
    <w:multiLevelType w:val="hybridMultilevel"/>
    <w:tmpl w:val="8C66D06E"/>
    <w:lvl w:ilvl="0" w:tplc="C0B2289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5D6223"/>
    <w:multiLevelType w:val="multilevel"/>
    <w:tmpl w:val="12BCFD3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76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3" w15:restartNumberingAfterBreak="0">
    <w:nsid w:val="31D3256A"/>
    <w:multiLevelType w:val="hybridMultilevel"/>
    <w:tmpl w:val="6FEC3E16"/>
    <w:lvl w:ilvl="0" w:tplc="A15A71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2113C23"/>
    <w:multiLevelType w:val="hybridMultilevel"/>
    <w:tmpl w:val="15DAB77E"/>
    <w:lvl w:ilvl="0" w:tplc="C0AC348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0B90A59"/>
    <w:multiLevelType w:val="hybridMultilevel"/>
    <w:tmpl w:val="78548D66"/>
    <w:lvl w:ilvl="0" w:tplc="8BB04E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41467"/>
    <w:multiLevelType w:val="hybridMultilevel"/>
    <w:tmpl w:val="4F3631FA"/>
    <w:lvl w:ilvl="0" w:tplc="0AE8A6FA">
      <w:start w:val="1"/>
      <w:numFmt w:val="decimal"/>
      <w:lvlText w:val="%1."/>
      <w:lvlJc w:val="left"/>
      <w:pPr>
        <w:ind w:left="11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AA23052"/>
    <w:multiLevelType w:val="hybridMultilevel"/>
    <w:tmpl w:val="792E754A"/>
    <w:lvl w:ilvl="0" w:tplc="12B62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BA6AD9"/>
    <w:multiLevelType w:val="hybridMultilevel"/>
    <w:tmpl w:val="BBBCD5B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0840497">
    <w:abstractNumId w:val="2"/>
  </w:num>
  <w:num w:numId="2" w16cid:durableId="330180789">
    <w:abstractNumId w:val="5"/>
  </w:num>
  <w:num w:numId="3" w16cid:durableId="1607275169">
    <w:abstractNumId w:val="8"/>
  </w:num>
  <w:num w:numId="4" w16cid:durableId="58480685">
    <w:abstractNumId w:val="0"/>
  </w:num>
  <w:num w:numId="5" w16cid:durableId="772164713">
    <w:abstractNumId w:val="7"/>
  </w:num>
  <w:num w:numId="6" w16cid:durableId="1081682279">
    <w:abstractNumId w:val="1"/>
  </w:num>
  <w:num w:numId="7" w16cid:durableId="1537506940">
    <w:abstractNumId w:val="6"/>
  </w:num>
  <w:num w:numId="8" w16cid:durableId="1369375332">
    <w:abstractNumId w:val="3"/>
  </w:num>
  <w:num w:numId="9" w16cid:durableId="1947695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8B"/>
    <w:rsid w:val="00032434"/>
    <w:rsid w:val="00071320"/>
    <w:rsid w:val="00087BBA"/>
    <w:rsid w:val="0009103B"/>
    <w:rsid w:val="000B759B"/>
    <w:rsid w:val="000D6207"/>
    <w:rsid w:val="000E52FE"/>
    <w:rsid w:val="000E692A"/>
    <w:rsid w:val="000F5C21"/>
    <w:rsid w:val="00104AF4"/>
    <w:rsid w:val="00142B03"/>
    <w:rsid w:val="00144D61"/>
    <w:rsid w:val="001506DE"/>
    <w:rsid w:val="00163568"/>
    <w:rsid w:val="0016710C"/>
    <w:rsid w:val="001720A3"/>
    <w:rsid w:val="00177D30"/>
    <w:rsid w:val="00195C94"/>
    <w:rsid w:val="001978B0"/>
    <w:rsid w:val="001B59DF"/>
    <w:rsid w:val="001E5398"/>
    <w:rsid w:val="001F3282"/>
    <w:rsid w:val="001F4008"/>
    <w:rsid w:val="0020400D"/>
    <w:rsid w:val="00287728"/>
    <w:rsid w:val="00292691"/>
    <w:rsid w:val="002A5B49"/>
    <w:rsid w:val="002A71B4"/>
    <w:rsid w:val="002B0866"/>
    <w:rsid w:val="002D745C"/>
    <w:rsid w:val="00300412"/>
    <w:rsid w:val="0030393C"/>
    <w:rsid w:val="00314455"/>
    <w:rsid w:val="00332EB6"/>
    <w:rsid w:val="00344987"/>
    <w:rsid w:val="0037028E"/>
    <w:rsid w:val="003A05BB"/>
    <w:rsid w:val="003A0BCF"/>
    <w:rsid w:val="003D097D"/>
    <w:rsid w:val="003D0C6A"/>
    <w:rsid w:val="003E5640"/>
    <w:rsid w:val="003E79B6"/>
    <w:rsid w:val="003F3387"/>
    <w:rsid w:val="00410B82"/>
    <w:rsid w:val="004437DE"/>
    <w:rsid w:val="00461488"/>
    <w:rsid w:val="004736DA"/>
    <w:rsid w:val="00491B0B"/>
    <w:rsid w:val="004C5FED"/>
    <w:rsid w:val="004D5449"/>
    <w:rsid w:val="005200BA"/>
    <w:rsid w:val="005236CD"/>
    <w:rsid w:val="005356C7"/>
    <w:rsid w:val="00540AFA"/>
    <w:rsid w:val="00555F88"/>
    <w:rsid w:val="00560B06"/>
    <w:rsid w:val="00562759"/>
    <w:rsid w:val="0056742F"/>
    <w:rsid w:val="00585E74"/>
    <w:rsid w:val="005905E5"/>
    <w:rsid w:val="005A7757"/>
    <w:rsid w:val="005C486F"/>
    <w:rsid w:val="005F659C"/>
    <w:rsid w:val="006227C2"/>
    <w:rsid w:val="00646DD1"/>
    <w:rsid w:val="00656E94"/>
    <w:rsid w:val="00666C26"/>
    <w:rsid w:val="00681B7B"/>
    <w:rsid w:val="00684002"/>
    <w:rsid w:val="00687A92"/>
    <w:rsid w:val="00696513"/>
    <w:rsid w:val="006A1E28"/>
    <w:rsid w:val="006C506C"/>
    <w:rsid w:val="006D62D3"/>
    <w:rsid w:val="00703B1C"/>
    <w:rsid w:val="00711B1D"/>
    <w:rsid w:val="0071297E"/>
    <w:rsid w:val="007525F5"/>
    <w:rsid w:val="007540BF"/>
    <w:rsid w:val="00756D9B"/>
    <w:rsid w:val="00763701"/>
    <w:rsid w:val="007A2631"/>
    <w:rsid w:val="007A2EEE"/>
    <w:rsid w:val="007C2DB7"/>
    <w:rsid w:val="007C5BBE"/>
    <w:rsid w:val="007C67D3"/>
    <w:rsid w:val="007E0E80"/>
    <w:rsid w:val="008135A9"/>
    <w:rsid w:val="00814ABF"/>
    <w:rsid w:val="00825628"/>
    <w:rsid w:val="00832DCA"/>
    <w:rsid w:val="00847C34"/>
    <w:rsid w:val="008739A1"/>
    <w:rsid w:val="00884AEF"/>
    <w:rsid w:val="00894B6B"/>
    <w:rsid w:val="008972A6"/>
    <w:rsid w:val="008A46E3"/>
    <w:rsid w:val="008B44CE"/>
    <w:rsid w:val="008C376E"/>
    <w:rsid w:val="00904F99"/>
    <w:rsid w:val="0091352A"/>
    <w:rsid w:val="00940C43"/>
    <w:rsid w:val="00961BF1"/>
    <w:rsid w:val="0096570E"/>
    <w:rsid w:val="009A05B5"/>
    <w:rsid w:val="009B02A6"/>
    <w:rsid w:val="009C05DF"/>
    <w:rsid w:val="009C584D"/>
    <w:rsid w:val="009E3AA5"/>
    <w:rsid w:val="009F29D3"/>
    <w:rsid w:val="00A26BF1"/>
    <w:rsid w:val="00A319C5"/>
    <w:rsid w:val="00A4183D"/>
    <w:rsid w:val="00A443A0"/>
    <w:rsid w:val="00A61D93"/>
    <w:rsid w:val="00A62957"/>
    <w:rsid w:val="00A73B1A"/>
    <w:rsid w:val="00A743DF"/>
    <w:rsid w:val="00A91B07"/>
    <w:rsid w:val="00A94EC6"/>
    <w:rsid w:val="00AD1ADD"/>
    <w:rsid w:val="00AD1FAD"/>
    <w:rsid w:val="00AF59EC"/>
    <w:rsid w:val="00AF6F3A"/>
    <w:rsid w:val="00B04F59"/>
    <w:rsid w:val="00B11184"/>
    <w:rsid w:val="00B20C78"/>
    <w:rsid w:val="00B50AAB"/>
    <w:rsid w:val="00B75FFA"/>
    <w:rsid w:val="00BC266B"/>
    <w:rsid w:val="00C50DA9"/>
    <w:rsid w:val="00C54991"/>
    <w:rsid w:val="00C54C1B"/>
    <w:rsid w:val="00C67588"/>
    <w:rsid w:val="00C93879"/>
    <w:rsid w:val="00C9446D"/>
    <w:rsid w:val="00CA04FD"/>
    <w:rsid w:val="00CA5B9E"/>
    <w:rsid w:val="00CB1047"/>
    <w:rsid w:val="00CB2032"/>
    <w:rsid w:val="00CB79CB"/>
    <w:rsid w:val="00CC5012"/>
    <w:rsid w:val="00CD142A"/>
    <w:rsid w:val="00CE376E"/>
    <w:rsid w:val="00CF5000"/>
    <w:rsid w:val="00D001AA"/>
    <w:rsid w:val="00D0256F"/>
    <w:rsid w:val="00D04467"/>
    <w:rsid w:val="00D045CA"/>
    <w:rsid w:val="00D111EA"/>
    <w:rsid w:val="00D127AB"/>
    <w:rsid w:val="00D20C4C"/>
    <w:rsid w:val="00D227DD"/>
    <w:rsid w:val="00D2662E"/>
    <w:rsid w:val="00D36E98"/>
    <w:rsid w:val="00D3703F"/>
    <w:rsid w:val="00D3743D"/>
    <w:rsid w:val="00D543F6"/>
    <w:rsid w:val="00D54E2B"/>
    <w:rsid w:val="00DB677F"/>
    <w:rsid w:val="00DC589D"/>
    <w:rsid w:val="00DE5BAA"/>
    <w:rsid w:val="00DF419B"/>
    <w:rsid w:val="00DF7D1A"/>
    <w:rsid w:val="00E104B1"/>
    <w:rsid w:val="00E17736"/>
    <w:rsid w:val="00E251FA"/>
    <w:rsid w:val="00E30120"/>
    <w:rsid w:val="00E34A32"/>
    <w:rsid w:val="00E4172F"/>
    <w:rsid w:val="00E5175A"/>
    <w:rsid w:val="00E60B0E"/>
    <w:rsid w:val="00E70AB4"/>
    <w:rsid w:val="00EB4768"/>
    <w:rsid w:val="00ED5855"/>
    <w:rsid w:val="00EE1C7F"/>
    <w:rsid w:val="00F011B8"/>
    <w:rsid w:val="00F06F28"/>
    <w:rsid w:val="00F1313A"/>
    <w:rsid w:val="00F60140"/>
    <w:rsid w:val="00F626A6"/>
    <w:rsid w:val="00F67E9D"/>
    <w:rsid w:val="00F76483"/>
    <w:rsid w:val="00F93EB2"/>
    <w:rsid w:val="00FB7860"/>
    <w:rsid w:val="00FC138B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27CF"/>
  <w15:docId w15:val="{AEF71DE1-8458-403E-BCA7-F24AD5F1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3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FC138B"/>
    <w:pPr>
      <w:keepNext/>
      <w:jc w:val="center"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qFormat/>
    <w:rsid w:val="00FC1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38B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FC138B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paragraph" w:styleId="a3">
    <w:name w:val="caption"/>
    <w:basedOn w:val="a"/>
    <w:next w:val="a"/>
    <w:qFormat/>
    <w:rsid w:val="00FC138B"/>
    <w:rPr>
      <w:sz w:val="3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045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CA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has-text-align-center">
    <w:name w:val="has-text-align-center"/>
    <w:basedOn w:val="a"/>
    <w:rsid w:val="006A1E2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A1E28"/>
    <w:rPr>
      <w:b/>
      <w:bCs/>
    </w:rPr>
  </w:style>
  <w:style w:type="paragraph" w:styleId="a7">
    <w:name w:val="Normal (Web)"/>
    <w:basedOn w:val="a"/>
    <w:uiPriority w:val="99"/>
    <w:unhideWhenUsed/>
    <w:rsid w:val="006A1E2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540AFA"/>
    <w:pPr>
      <w:ind w:left="720"/>
      <w:contextualSpacing/>
    </w:pPr>
  </w:style>
  <w:style w:type="paragraph" w:customStyle="1" w:styleId="20">
    <w:name w:val="20"/>
    <w:basedOn w:val="a"/>
    <w:rsid w:val="007C2D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13</cp:revision>
  <cp:lastPrinted>2025-09-18T06:04:00Z</cp:lastPrinted>
  <dcterms:created xsi:type="dcterms:W3CDTF">2025-01-17T08:10:00Z</dcterms:created>
  <dcterms:modified xsi:type="dcterms:W3CDTF">2025-09-26T10:22:00Z</dcterms:modified>
</cp:coreProperties>
</file>