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5C" w:rsidRDefault="002E6CE0" w:rsidP="002E6CE0">
      <w:pPr>
        <w:jc w:val="center"/>
        <w:rPr>
          <w:rFonts w:ascii="Times New Roman" w:hAnsi="Times New Roman" w:cs="Times New Roman"/>
          <w:b/>
          <w:sz w:val="24"/>
          <w:szCs w:val="24"/>
          <w:lang w:val="uk-UA"/>
        </w:rPr>
      </w:pPr>
      <w:r w:rsidRPr="002E6CE0">
        <w:rPr>
          <w:rFonts w:ascii="Times New Roman" w:hAnsi="Times New Roman" w:cs="Times New Roman"/>
          <w:b/>
          <w:sz w:val="28"/>
          <w:szCs w:val="28"/>
          <w:lang w:val="uk-UA"/>
        </w:rPr>
        <w:t>Виготовлення паспо</w:t>
      </w:r>
      <w:bookmarkStart w:id="0" w:name="_GoBack"/>
      <w:bookmarkEnd w:id="0"/>
      <w:r w:rsidRPr="002E6CE0">
        <w:rPr>
          <w:rFonts w:ascii="Times New Roman" w:hAnsi="Times New Roman" w:cs="Times New Roman"/>
          <w:b/>
          <w:sz w:val="28"/>
          <w:szCs w:val="28"/>
          <w:lang w:val="uk-UA"/>
        </w:rPr>
        <w:t>ртів водних об’єктів (ставків) Хмільницької міської територіальної громади»</w:t>
      </w:r>
    </w:p>
    <w:p w:rsidR="001600AD" w:rsidRPr="001600AD" w:rsidRDefault="001600AD" w:rsidP="001600AD">
      <w:pPr>
        <w:rPr>
          <w:rFonts w:ascii="Times New Roman" w:eastAsia="Calibri" w:hAnsi="Times New Roman" w:cs="Times New Roman"/>
          <w:sz w:val="28"/>
          <w:szCs w:val="28"/>
          <w:lang w:val="uk-UA"/>
        </w:rPr>
      </w:pPr>
      <w:r w:rsidRPr="001600AD">
        <w:rPr>
          <w:rFonts w:ascii="Times New Roman" w:eastAsia="Calibri" w:hAnsi="Times New Roman" w:cs="Times New Roman"/>
          <w:b/>
          <w:sz w:val="28"/>
          <w:szCs w:val="28"/>
          <w:lang w:val="uk-UA"/>
        </w:rPr>
        <w:t>Обґрунтування технічних та якісних характеристик предмета закупівлі:</w:t>
      </w:r>
      <w:r w:rsidRPr="001600AD">
        <w:rPr>
          <w:rFonts w:ascii="Times New Roman" w:eastAsia="Calibri" w:hAnsi="Times New Roman" w:cs="Times New Roman"/>
          <w:sz w:val="28"/>
          <w:szCs w:val="28"/>
          <w:lang w:val="uk-UA"/>
        </w:rPr>
        <w:t xml:space="preserve"> </w:t>
      </w:r>
    </w:p>
    <w:p w:rsidR="001600AD" w:rsidRPr="001600AD" w:rsidRDefault="001600AD" w:rsidP="001600AD">
      <w:pPr>
        <w:spacing w:after="0"/>
        <w:jc w:val="both"/>
        <w:rPr>
          <w:rFonts w:ascii="Times New Roman" w:eastAsia="Times New Roman" w:hAnsi="Times New Roman" w:cs="Times New Roman"/>
          <w:sz w:val="28"/>
          <w:szCs w:val="28"/>
          <w:lang w:val="uk-UA" w:eastAsia="ru-RU"/>
        </w:rPr>
      </w:pPr>
      <w:r w:rsidRPr="001600AD">
        <w:rPr>
          <w:rFonts w:ascii="Times New Roman" w:eastAsia="Times New Roman" w:hAnsi="Times New Roman" w:cs="Times New Roman"/>
          <w:sz w:val="28"/>
          <w:szCs w:val="28"/>
          <w:lang w:val="uk-UA" w:eastAsia="ru-RU"/>
        </w:rPr>
        <w:t xml:space="preserve">       Закупівля послуг з виготовлення паспортів водних об’єктів (ставків) Хмільницької міської територіальної громади проводиться на підставі рішення 20 сесії Хмільницької міської ради 8 скликання № 862 від 01.10.2021 року «Про надання дозволу на виготовлення технічних документацій із землеустрою на території Хмільницької міської територіальної громади», відповідно до вимог Земельного кодексу України, Водного кодексу України,  наказу Міністерства екології та природних ресурсів України № 99 від 18.03.2013 року «Про затвердження Порядку розроблення паспорта водного об’єкта» та інших нормативно-правових актів, що встановлюють вимоги до виготовлення паспортів водних об’єктів. </w:t>
      </w:r>
    </w:p>
    <w:p w:rsidR="001600AD" w:rsidRPr="001600AD" w:rsidRDefault="001600AD" w:rsidP="001600AD">
      <w:pPr>
        <w:ind w:firstLine="708"/>
        <w:jc w:val="both"/>
        <w:rPr>
          <w:rFonts w:ascii="Times New Roman" w:eastAsia="Times New Roman" w:hAnsi="Times New Roman" w:cs="Times New Roman"/>
          <w:sz w:val="28"/>
          <w:szCs w:val="28"/>
          <w:lang w:val="uk-UA" w:eastAsia="ru-RU"/>
        </w:rPr>
      </w:pPr>
      <w:r w:rsidRPr="001600AD">
        <w:rPr>
          <w:rFonts w:ascii="Times New Roman" w:eastAsia="Times New Roman" w:hAnsi="Times New Roman" w:cs="Times New Roman"/>
          <w:sz w:val="28"/>
          <w:szCs w:val="28"/>
          <w:lang w:val="uk-UA" w:eastAsia="ru-RU"/>
        </w:rPr>
        <w:t>Виготовлення паспортів водних об’єктів дасть змогу встановити технічні параметри водного об’єкта, гідрологічних характеристик водотоку, регламентації діяльності на ставках, для забезпечення сталого використання (включаючи кількісне та якісне відновлення) усіх ресурсів, пов’язаних з існуванням водойми, надійності функціонування споруд і для підвищення ефективності їх використання. В результаті наданих послуг плануються виготовитись паспорта водних об’єктів (ставків) Хмільницької міської територіальної громади з метою упорядкування питань, пов’язаних з наданням у користування водних об’єктів на умовах оренди.</w:t>
      </w:r>
    </w:p>
    <w:p w:rsidR="001600AD" w:rsidRPr="001600AD" w:rsidRDefault="001600AD" w:rsidP="001600AD">
      <w:pPr>
        <w:jc w:val="both"/>
        <w:rPr>
          <w:rFonts w:ascii="Times New Roman" w:eastAsia="Calibri" w:hAnsi="Times New Roman" w:cs="Times New Roman"/>
          <w:sz w:val="28"/>
          <w:szCs w:val="28"/>
          <w:lang w:val="uk-UA"/>
        </w:rPr>
      </w:pPr>
      <w:r w:rsidRPr="001600AD">
        <w:rPr>
          <w:rFonts w:ascii="Times New Roman" w:eastAsia="Calibri" w:hAnsi="Times New Roman" w:cs="Times New Roman"/>
          <w:b/>
          <w:sz w:val="28"/>
          <w:szCs w:val="28"/>
          <w:lang w:val="uk-UA"/>
        </w:rPr>
        <w:t xml:space="preserve">Очікувана вартість предмету закупівлі: </w:t>
      </w:r>
      <w:r w:rsidRPr="001600AD">
        <w:rPr>
          <w:rFonts w:ascii="Times New Roman" w:eastAsia="Calibri" w:hAnsi="Times New Roman" w:cs="Times New Roman"/>
          <w:sz w:val="28"/>
          <w:szCs w:val="28"/>
          <w:lang w:val="uk-UA"/>
        </w:rPr>
        <w:t xml:space="preserve"> 200 000 (двісті тисяч) гривень 00 коп. з ПДВ. </w:t>
      </w:r>
    </w:p>
    <w:p w:rsidR="001600AD" w:rsidRPr="001600AD" w:rsidRDefault="001600AD" w:rsidP="001600AD">
      <w:pPr>
        <w:jc w:val="both"/>
        <w:rPr>
          <w:rFonts w:ascii="Times New Roman" w:eastAsia="Calibri" w:hAnsi="Times New Roman" w:cs="Times New Roman"/>
          <w:sz w:val="28"/>
          <w:szCs w:val="28"/>
        </w:rPr>
      </w:pPr>
      <w:proofErr w:type="spellStart"/>
      <w:r w:rsidRPr="001600AD">
        <w:rPr>
          <w:rFonts w:ascii="Times New Roman" w:eastAsia="Calibri" w:hAnsi="Times New Roman" w:cs="Times New Roman"/>
          <w:sz w:val="28"/>
          <w:szCs w:val="28"/>
        </w:rPr>
        <w:t>Розрахунок</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очікуваної</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вартості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здійснено</w:t>
      </w:r>
      <w:proofErr w:type="spellEnd"/>
      <w:r w:rsidRPr="001600AD">
        <w:rPr>
          <w:rFonts w:ascii="Times New Roman" w:eastAsia="Calibri" w:hAnsi="Times New Roman" w:cs="Times New Roman"/>
          <w:sz w:val="28"/>
          <w:szCs w:val="28"/>
        </w:rPr>
        <w:t xml:space="preserve"> на </w:t>
      </w:r>
      <w:proofErr w:type="spellStart"/>
      <w:proofErr w:type="gramStart"/>
      <w:r w:rsidRPr="001600AD">
        <w:rPr>
          <w:rFonts w:ascii="Times New Roman" w:eastAsia="Calibri" w:hAnsi="Times New Roman" w:cs="Times New Roman"/>
          <w:sz w:val="28"/>
          <w:szCs w:val="28"/>
        </w:rPr>
        <w:t>п</w:t>
      </w:r>
      <w:proofErr w:type="gramEnd"/>
      <w:r w:rsidRPr="001600AD">
        <w:rPr>
          <w:rFonts w:ascii="Times New Roman" w:eastAsia="Calibri" w:hAnsi="Times New Roman" w:cs="Times New Roman"/>
          <w:sz w:val="28"/>
          <w:szCs w:val="28"/>
        </w:rPr>
        <w:t>ідставі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прогнозних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кошторисних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призначень</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замовника</w:t>
      </w:r>
      <w:proofErr w:type="spellEnd"/>
      <w:r w:rsidRPr="001600AD">
        <w:rPr>
          <w:rFonts w:ascii="Times New Roman" w:eastAsia="Calibri" w:hAnsi="Times New Roman" w:cs="Times New Roman"/>
          <w:sz w:val="28"/>
          <w:szCs w:val="28"/>
        </w:rPr>
        <w:t xml:space="preserve"> на 2022 </w:t>
      </w:r>
      <w:proofErr w:type="spellStart"/>
      <w:r w:rsidRPr="001600AD">
        <w:rPr>
          <w:rFonts w:ascii="Times New Roman" w:eastAsia="Calibri" w:hAnsi="Times New Roman" w:cs="Times New Roman"/>
          <w:sz w:val="28"/>
          <w:szCs w:val="28"/>
        </w:rPr>
        <w:t>р</w:t>
      </w:r>
      <w:r w:rsidRPr="001600AD">
        <w:rPr>
          <w:rFonts w:ascii="Times New Roman" w:eastAsia="Calibri" w:hAnsi="Times New Roman" w:cs="Times New Roman"/>
          <w:sz w:val="28"/>
          <w:szCs w:val="28"/>
          <w:lang w:val="uk-UA"/>
        </w:rPr>
        <w:t>ік</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Визначення</w:t>
      </w:r>
      <w:proofErr w:type="spellEnd"/>
      <w:r w:rsidRPr="001600AD">
        <w:rPr>
          <w:rFonts w:ascii="Times New Roman" w:eastAsia="Calibri" w:hAnsi="Times New Roman" w:cs="Times New Roman"/>
          <w:sz w:val="28"/>
          <w:szCs w:val="28"/>
        </w:rPr>
        <w:t xml:space="preserve"> потреби у </w:t>
      </w:r>
      <w:proofErr w:type="spellStart"/>
      <w:r w:rsidRPr="001600AD">
        <w:rPr>
          <w:rFonts w:ascii="Times New Roman" w:eastAsia="Calibri" w:hAnsi="Times New Roman" w:cs="Times New Roman"/>
          <w:sz w:val="28"/>
          <w:szCs w:val="28"/>
        </w:rPr>
        <w:t>послугах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здійснено</w:t>
      </w:r>
      <w:proofErr w:type="spellEnd"/>
      <w:r w:rsidRPr="001600AD">
        <w:rPr>
          <w:rFonts w:ascii="Times New Roman" w:eastAsia="Calibri" w:hAnsi="Times New Roman" w:cs="Times New Roman"/>
          <w:sz w:val="28"/>
          <w:szCs w:val="28"/>
        </w:rPr>
        <w:t xml:space="preserve"> на </w:t>
      </w:r>
      <w:proofErr w:type="spellStart"/>
      <w:r w:rsidRPr="001600AD">
        <w:rPr>
          <w:rFonts w:ascii="Times New Roman" w:eastAsia="Calibri" w:hAnsi="Times New Roman" w:cs="Times New Roman"/>
          <w:sz w:val="28"/>
          <w:szCs w:val="28"/>
        </w:rPr>
        <w:t>підставі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аналізу</w:t>
      </w:r>
      <w:proofErr w:type="spellEnd"/>
      <w:r w:rsidRPr="001600AD">
        <w:rPr>
          <w:rFonts w:ascii="Times New Roman" w:eastAsia="Calibri" w:hAnsi="Times New Roman" w:cs="Times New Roman"/>
          <w:sz w:val="28"/>
          <w:szCs w:val="28"/>
        </w:rPr>
        <w:t xml:space="preserve"> фактичного </w:t>
      </w:r>
      <w:proofErr w:type="spellStart"/>
      <w:r w:rsidRPr="001600AD">
        <w:rPr>
          <w:rFonts w:ascii="Times New Roman" w:eastAsia="Calibri" w:hAnsi="Times New Roman" w:cs="Times New Roman"/>
          <w:sz w:val="28"/>
          <w:szCs w:val="28"/>
        </w:rPr>
        <w:t>використання</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послуг</w:t>
      </w:r>
      <w:proofErr w:type="spellEnd"/>
      <w:r w:rsidRPr="001600AD">
        <w:rPr>
          <w:rFonts w:ascii="Times New Roman" w:eastAsia="Calibri" w:hAnsi="Times New Roman" w:cs="Times New Roman"/>
          <w:sz w:val="28"/>
          <w:szCs w:val="28"/>
        </w:rPr>
        <w:t xml:space="preserve"> для </w:t>
      </w:r>
      <w:proofErr w:type="spellStart"/>
      <w:r w:rsidRPr="001600AD">
        <w:rPr>
          <w:rFonts w:ascii="Times New Roman" w:eastAsia="Calibri" w:hAnsi="Times New Roman" w:cs="Times New Roman"/>
          <w:sz w:val="28"/>
          <w:szCs w:val="28"/>
        </w:rPr>
        <w:t>забезпечення</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діяльності</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замовника</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урахуванням</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запланованих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поточних</w:t>
      </w:r>
      <w:proofErr w:type="spellEnd"/>
      <w:r w:rsidRPr="001600AD">
        <w:rPr>
          <w:rFonts w:ascii="Times New Roman" w:eastAsia="Calibri" w:hAnsi="Times New Roman" w:cs="Times New Roman"/>
          <w:sz w:val="28"/>
          <w:szCs w:val="28"/>
        </w:rPr>
        <w:t xml:space="preserve"> </w:t>
      </w:r>
      <w:proofErr w:type="spellStart"/>
      <w:r w:rsidRPr="001600AD">
        <w:rPr>
          <w:rFonts w:ascii="Times New Roman" w:eastAsia="Calibri" w:hAnsi="Times New Roman" w:cs="Times New Roman"/>
          <w:sz w:val="28"/>
          <w:szCs w:val="28"/>
        </w:rPr>
        <w:t>завдань</w:t>
      </w:r>
      <w:proofErr w:type="spellEnd"/>
      <w:r w:rsidRPr="001600AD">
        <w:rPr>
          <w:rFonts w:ascii="Times New Roman" w:eastAsia="Calibri" w:hAnsi="Times New Roman" w:cs="Times New Roman"/>
          <w:sz w:val="28"/>
          <w:szCs w:val="28"/>
        </w:rPr>
        <w:t>.</w:t>
      </w:r>
    </w:p>
    <w:p w:rsidR="000412E2" w:rsidRPr="00CC7254" w:rsidRDefault="000412E2" w:rsidP="001600AD">
      <w:pPr>
        <w:jc w:val="center"/>
        <w:rPr>
          <w:rFonts w:ascii="Times New Roman" w:hAnsi="Times New Roman" w:cs="Times New Roman"/>
          <w:sz w:val="24"/>
          <w:szCs w:val="24"/>
        </w:rPr>
      </w:pPr>
    </w:p>
    <w:sectPr w:rsidR="000412E2" w:rsidRPr="00CC7254" w:rsidSect="00560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3C16"/>
    <w:rsid w:val="000412E2"/>
    <w:rsid w:val="001600AD"/>
    <w:rsid w:val="002E6CE0"/>
    <w:rsid w:val="0056050E"/>
    <w:rsid w:val="008203A0"/>
    <w:rsid w:val="0087543C"/>
    <w:rsid w:val="00A63C16"/>
    <w:rsid w:val="00AC2B88"/>
    <w:rsid w:val="00AC43E2"/>
    <w:rsid w:val="00CC7254"/>
    <w:rsid w:val="00EE5CA8"/>
    <w:rsid w:val="00F1575C"/>
    <w:rsid w:val="00FC50F3"/>
    <w:rsid w:val="00FE7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WIN7</cp:lastModifiedBy>
  <cp:revision>2</cp:revision>
  <dcterms:created xsi:type="dcterms:W3CDTF">2022-10-06T10:35:00Z</dcterms:created>
  <dcterms:modified xsi:type="dcterms:W3CDTF">2022-10-06T10:35:00Z</dcterms:modified>
</cp:coreProperties>
</file>