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70" w:rsidRPr="001C2668" w:rsidRDefault="009C7BED" w:rsidP="001C26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shd w:val="clear" w:color="auto" w:fill="FFFFFF"/>
        </w:rPr>
        <w:t>ЗВІТ</w:t>
      </w:r>
      <w:r w:rsidR="00936B9C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D1C70" w:rsidRPr="005B5AFB">
        <w:rPr>
          <w:b/>
          <w:bCs/>
          <w:color w:val="000000"/>
          <w:sz w:val="28"/>
          <w:szCs w:val="28"/>
        </w:rPr>
        <w:t xml:space="preserve">про проведення </w:t>
      </w:r>
      <w:r w:rsidR="00936B9C">
        <w:rPr>
          <w:b/>
          <w:bCs/>
          <w:color w:val="000000"/>
          <w:sz w:val="28"/>
          <w:szCs w:val="28"/>
        </w:rPr>
        <w:t xml:space="preserve">електронних консультацій з </w:t>
      </w:r>
      <w:r w:rsidR="00DD1C70" w:rsidRPr="005B5AFB">
        <w:rPr>
          <w:b/>
          <w:bCs/>
          <w:color w:val="000000"/>
          <w:sz w:val="28"/>
          <w:szCs w:val="28"/>
        </w:rPr>
        <w:t>громадськ</w:t>
      </w:r>
      <w:r w:rsidR="00936B9C">
        <w:rPr>
          <w:b/>
          <w:bCs/>
          <w:color w:val="000000"/>
          <w:sz w:val="28"/>
          <w:szCs w:val="28"/>
        </w:rPr>
        <w:t>істю</w:t>
      </w:r>
    </w:p>
    <w:p w:rsidR="00936B9C" w:rsidRDefault="00936B9C" w:rsidP="00936B9C">
      <w:pPr>
        <w:pStyle w:val="xfmc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щодо розгляду </w:t>
      </w:r>
      <w:proofErr w:type="spellStart"/>
      <w:r>
        <w:rPr>
          <w:b/>
          <w:bCs/>
          <w:color w:val="000000"/>
          <w:sz w:val="28"/>
          <w:szCs w:val="28"/>
        </w:rPr>
        <w:t>проєкту</w:t>
      </w:r>
      <w:proofErr w:type="spellEnd"/>
      <w:r>
        <w:rPr>
          <w:b/>
          <w:bCs/>
          <w:color w:val="000000"/>
          <w:sz w:val="28"/>
          <w:szCs w:val="28"/>
        </w:rPr>
        <w:t xml:space="preserve"> рішення </w:t>
      </w:r>
    </w:p>
    <w:p w:rsidR="00936B9C" w:rsidRDefault="00936B9C" w:rsidP="00936B9C">
      <w:pPr>
        <w:pStyle w:val="xfmc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Хмільницької міської ради</w:t>
      </w:r>
    </w:p>
    <w:p w:rsidR="00DD1C70" w:rsidRDefault="00936B9C" w:rsidP="00936B9C">
      <w:pPr>
        <w:pStyle w:val="xfmc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36B9C">
        <w:rPr>
          <w:b/>
          <w:bCs/>
          <w:sz w:val="28"/>
          <w:szCs w:val="28"/>
        </w:rPr>
        <w:t>«</w:t>
      </w:r>
      <w:r w:rsidR="00CE505E" w:rsidRPr="000B0F69">
        <w:rPr>
          <w:b/>
          <w:bCs/>
          <w:sz w:val="28"/>
          <w:szCs w:val="28"/>
        </w:rPr>
        <w:t>Про затвердження</w:t>
      </w:r>
      <w:r w:rsidR="00CE505E">
        <w:rPr>
          <w:b/>
          <w:bCs/>
          <w:sz w:val="28"/>
          <w:szCs w:val="28"/>
        </w:rPr>
        <w:t xml:space="preserve"> Умов організації та проведення конкурсу з перевезення пасажирів на міських та приміських автобусних маршрутах загального користування, що не виходять за межі Хмільницької міської територіальної громади</w:t>
      </w:r>
      <w:r w:rsidRPr="00936B9C">
        <w:rPr>
          <w:b/>
          <w:bCs/>
          <w:sz w:val="28"/>
          <w:szCs w:val="28"/>
        </w:rPr>
        <w:t>»</w:t>
      </w:r>
      <w:r w:rsidR="00DD1C70" w:rsidRPr="00936B9C">
        <w:rPr>
          <w:b/>
          <w:bCs/>
          <w:color w:val="000000"/>
          <w:sz w:val="28"/>
          <w:szCs w:val="28"/>
        </w:rPr>
        <w:t> </w:t>
      </w:r>
    </w:p>
    <w:p w:rsidR="00936B9C" w:rsidRPr="00936B9C" w:rsidRDefault="00936B9C" w:rsidP="00936B9C">
      <w:pPr>
        <w:pStyle w:val="xfmc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/>
        <w:tblW w:w="9889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3534"/>
        <w:gridCol w:w="6355"/>
      </w:tblGrid>
      <w:tr w:rsidR="00DD1C70" w:rsidRPr="009C7BED" w:rsidTr="000B0F69">
        <w:trPr>
          <w:trHeight w:val="865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C70" w:rsidRPr="009C7BED" w:rsidRDefault="00DD1C70" w:rsidP="000B0F69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C7BED">
              <w:rPr>
                <w:color w:val="000000"/>
                <w:sz w:val="28"/>
                <w:szCs w:val="28"/>
              </w:rPr>
              <w:t>Найменування виконавчого органу міської ради, який проводи</w:t>
            </w:r>
            <w:r w:rsidR="00EE14B0">
              <w:rPr>
                <w:color w:val="000000"/>
                <w:sz w:val="28"/>
                <w:szCs w:val="28"/>
              </w:rPr>
              <w:t>в електронні консультації з громадськістю</w:t>
            </w:r>
          </w:p>
        </w:tc>
        <w:tc>
          <w:tcPr>
            <w:tcW w:w="6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C70" w:rsidRPr="000B0F69" w:rsidRDefault="00DD1C70" w:rsidP="000B0F69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0F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Управління </w:t>
            </w:r>
            <w:r w:rsidR="00BB67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агроекономічного розвитку та євроінтеграції міської ради </w:t>
            </w:r>
          </w:p>
          <w:p w:rsidR="00DD1C70" w:rsidRPr="000B0F69" w:rsidRDefault="00DD1C70" w:rsidP="000B0F69">
            <w:pPr>
              <w:pStyle w:val="xfmc1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D1C70" w:rsidRPr="009C7BED" w:rsidTr="000B0F69">
        <w:trPr>
          <w:trHeight w:val="90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C70" w:rsidRDefault="00DD1C70" w:rsidP="000B0F69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1" w:name="o86"/>
            <w:bookmarkEnd w:id="1"/>
            <w:r w:rsidRPr="009C7BED">
              <w:rPr>
                <w:color w:val="000000"/>
                <w:sz w:val="28"/>
                <w:szCs w:val="28"/>
              </w:rPr>
              <w:t> </w:t>
            </w:r>
            <w:r w:rsidR="00356097">
              <w:rPr>
                <w:color w:val="000000"/>
                <w:sz w:val="28"/>
                <w:szCs w:val="28"/>
              </w:rPr>
              <w:t xml:space="preserve">Назва </w:t>
            </w:r>
            <w:proofErr w:type="spellStart"/>
            <w:r w:rsidR="00356097">
              <w:rPr>
                <w:color w:val="000000"/>
                <w:sz w:val="28"/>
                <w:szCs w:val="28"/>
              </w:rPr>
              <w:t>проєкту</w:t>
            </w:r>
            <w:proofErr w:type="spellEnd"/>
            <w:r w:rsidR="00356097">
              <w:rPr>
                <w:color w:val="000000"/>
                <w:sz w:val="28"/>
                <w:szCs w:val="28"/>
              </w:rPr>
              <w:t xml:space="preserve"> рішення Хмільницької міської ради, винесеного на обговорення</w:t>
            </w:r>
          </w:p>
          <w:p w:rsidR="00021D47" w:rsidRPr="009C7BED" w:rsidRDefault="00021D47" w:rsidP="000B0F69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C70" w:rsidRPr="000B0F69" w:rsidRDefault="00DD1C70" w:rsidP="00BB6725">
            <w:pPr>
              <w:pStyle w:val="xfmc1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B0F69">
              <w:rPr>
                <w:b/>
                <w:bCs/>
                <w:color w:val="000000"/>
                <w:sz w:val="28"/>
                <w:szCs w:val="28"/>
              </w:rPr>
              <w:t>Проєкт</w:t>
            </w:r>
            <w:proofErr w:type="spellEnd"/>
            <w:r w:rsidRPr="000B0F69">
              <w:rPr>
                <w:b/>
                <w:bCs/>
                <w:color w:val="000000"/>
                <w:sz w:val="28"/>
                <w:szCs w:val="28"/>
              </w:rPr>
              <w:t xml:space="preserve"> рішення Хмільницької міської </w:t>
            </w:r>
            <w:r w:rsidRPr="000B0F69">
              <w:rPr>
                <w:b/>
                <w:bCs/>
                <w:sz w:val="28"/>
                <w:szCs w:val="28"/>
              </w:rPr>
              <w:t>«Про затвердження</w:t>
            </w:r>
            <w:r w:rsidR="00BB6725">
              <w:rPr>
                <w:b/>
                <w:bCs/>
                <w:sz w:val="28"/>
                <w:szCs w:val="28"/>
              </w:rPr>
              <w:t xml:space="preserve"> Умов організації та проведення конкурсу з перевезення пасажирів на міських та приміських автобусних маршрутах загального користування, що не виходять за межі Хмільницької міської територіальної громади</w:t>
            </w:r>
            <w:r w:rsidRPr="000B0F69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DD1C70" w:rsidRPr="009C7BED" w:rsidTr="000B0F69">
        <w:trPr>
          <w:trHeight w:val="101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C70" w:rsidRPr="009C7BED" w:rsidRDefault="00356097" w:rsidP="000B0F69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Нормативно-правовий акт, щодо якого проводилось публічне громадське обговорення</w:t>
            </w:r>
            <w:r w:rsidRPr="009C7BED">
              <w:rPr>
                <w:color w:val="000000"/>
                <w:sz w:val="28"/>
                <w:szCs w:val="28"/>
              </w:rPr>
              <w:t xml:space="preserve"> </w:t>
            </w:r>
            <w:r w:rsidR="00DD1C70" w:rsidRPr="009C7BE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C70" w:rsidRPr="000B0F69" w:rsidRDefault="00356097" w:rsidP="000B0F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B0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Порядок проведення консультацій з громадськістю виконавчими органами Хмільницької міської ради (нова редакція), затверджений рішенням</w:t>
            </w:r>
            <w:r w:rsidR="00021D47" w:rsidRPr="000B0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виконавчого комітету Хмільницької міської ради від 16 жовтня 2020 року №336</w:t>
            </w:r>
          </w:p>
        </w:tc>
      </w:tr>
      <w:tr w:rsidR="00DD1C70" w:rsidRPr="009C7BED" w:rsidTr="000B0F69">
        <w:trPr>
          <w:trHeight w:val="1233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C70" w:rsidRDefault="00021D47" w:rsidP="000B0F69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bookmarkStart w:id="2" w:name="o89"/>
            <w:bookmarkEnd w:id="2"/>
            <w:r>
              <w:rPr>
                <w:color w:val="000000"/>
                <w:sz w:val="28"/>
                <w:szCs w:val="28"/>
              </w:rPr>
              <w:t xml:space="preserve">Дата оприлюднення та засоби масової інформації, в яких було </w:t>
            </w:r>
            <w:proofErr w:type="spellStart"/>
            <w:r>
              <w:rPr>
                <w:color w:val="000000"/>
                <w:sz w:val="28"/>
                <w:szCs w:val="28"/>
              </w:rPr>
              <w:t>оприлюднено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проєкт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рішення Хмільницької міської ради</w:t>
            </w:r>
          </w:p>
          <w:p w:rsidR="00021D47" w:rsidRPr="009C7BED" w:rsidRDefault="00021D47" w:rsidP="000B0F69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C70" w:rsidRPr="000B0F69" w:rsidRDefault="001920C2" w:rsidP="001920C2">
            <w:pPr>
              <w:pStyle w:val="xfmc1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  <w:r w:rsidR="00CE505E">
              <w:rPr>
                <w:b/>
                <w:bCs/>
                <w:color w:val="000000"/>
                <w:sz w:val="28"/>
                <w:szCs w:val="28"/>
              </w:rPr>
              <w:t xml:space="preserve"> березня</w:t>
            </w:r>
            <w:r w:rsidR="00021D47" w:rsidRPr="000B0F69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BB6725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021D47" w:rsidRPr="000B0F69">
              <w:rPr>
                <w:b/>
                <w:bCs/>
                <w:color w:val="000000"/>
                <w:sz w:val="28"/>
                <w:szCs w:val="28"/>
              </w:rPr>
              <w:t xml:space="preserve"> року</w:t>
            </w:r>
            <w:r w:rsidR="004957DD" w:rsidRPr="000B0F6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957DD" w:rsidRPr="000B0F69">
              <w:rPr>
                <w:b/>
                <w:bCs/>
                <w:color w:val="000000"/>
                <w:sz w:val="28"/>
                <w:szCs w:val="28"/>
              </w:rPr>
              <w:t>проєкт</w:t>
            </w:r>
            <w:proofErr w:type="spellEnd"/>
            <w:r w:rsidR="004957DD" w:rsidRPr="000B0F69">
              <w:rPr>
                <w:b/>
                <w:bCs/>
                <w:color w:val="000000"/>
                <w:sz w:val="28"/>
                <w:szCs w:val="28"/>
              </w:rPr>
              <w:t xml:space="preserve"> рішення </w:t>
            </w:r>
            <w:proofErr w:type="spellStart"/>
            <w:r w:rsidR="004957DD" w:rsidRPr="000B0F69">
              <w:rPr>
                <w:b/>
                <w:bCs/>
                <w:color w:val="000000"/>
                <w:sz w:val="28"/>
                <w:szCs w:val="28"/>
              </w:rPr>
              <w:t>оприлюднено</w:t>
            </w:r>
            <w:proofErr w:type="spellEnd"/>
            <w:r w:rsidR="004957DD" w:rsidRPr="000B0F69">
              <w:rPr>
                <w:b/>
                <w:bCs/>
                <w:color w:val="000000"/>
                <w:sz w:val="28"/>
                <w:szCs w:val="28"/>
              </w:rPr>
              <w:t xml:space="preserve"> на офіційному </w:t>
            </w:r>
            <w:proofErr w:type="spellStart"/>
            <w:r w:rsidR="004957DD" w:rsidRPr="000B0F69">
              <w:rPr>
                <w:b/>
                <w:bCs/>
                <w:color w:val="000000"/>
                <w:sz w:val="28"/>
                <w:szCs w:val="28"/>
              </w:rPr>
              <w:t>вебсайті</w:t>
            </w:r>
            <w:proofErr w:type="spellEnd"/>
            <w:r w:rsidR="004957DD" w:rsidRPr="000B0F69">
              <w:rPr>
                <w:b/>
                <w:bCs/>
                <w:color w:val="000000"/>
                <w:sz w:val="28"/>
                <w:szCs w:val="28"/>
              </w:rPr>
              <w:t xml:space="preserve"> Хмільницької міської ради у розділі Відкрита громада / Регуляторна політи</w:t>
            </w:r>
            <w:r>
              <w:rPr>
                <w:b/>
                <w:bCs/>
                <w:color w:val="000000"/>
                <w:sz w:val="28"/>
                <w:szCs w:val="28"/>
              </w:rPr>
              <w:t>ка/ Проекти регуляторних актів/</w:t>
            </w:r>
            <w:r w:rsidRPr="000B0F69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5рік,</w:t>
            </w:r>
            <w:r w:rsidR="004957DD" w:rsidRPr="000B0F69">
              <w:rPr>
                <w:b/>
                <w:bCs/>
                <w:color w:val="000000"/>
                <w:sz w:val="28"/>
                <w:szCs w:val="28"/>
              </w:rPr>
              <w:t xml:space="preserve"> Для громади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/Консультації з громадськістю/ Електронні консультації </w:t>
            </w:r>
            <w:r w:rsidR="004957DD" w:rsidRPr="000B0F69">
              <w:rPr>
                <w:b/>
                <w:bCs/>
                <w:color w:val="000000"/>
                <w:sz w:val="28"/>
                <w:szCs w:val="28"/>
              </w:rPr>
              <w:t xml:space="preserve">та в обласній газеті «Вінниччина» </w:t>
            </w:r>
            <w:r w:rsidR="00DD1C70" w:rsidRPr="000B0F6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D1C70" w:rsidRPr="009C7BED" w:rsidTr="000B0F69">
        <w:trPr>
          <w:trHeight w:val="109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646" w:rsidRPr="00662AFE" w:rsidRDefault="00662AFE" w:rsidP="000B0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Термін прийому зауважень та пропозицій</w:t>
            </w:r>
          </w:p>
          <w:p w:rsidR="00DD1C70" w:rsidRPr="00BD2713" w:rsidRDefault="00DD1C70" w:rsidP="000B0F69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C70" w:rsidRPr="000B0F69" w:rsidRDefault="001920C2" w:rsidP="000B0F69">
            <w:pPr>
              <w:spacing w:after="150" w:line="240" w:lineRule="atLeas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  <w:r w:rsidR="00306A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E50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березня</w:t>
            </w:r>
            <w:r w:rsidR="00662AFE" w:rsidRPr="000B0F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CE50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662AFE" w:rsidRPr="000B0F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року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 квітня</w:t>
            </w:r>
            <w:r w:rsidR="00662AFE" w:rsidRPr="000B0F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202</w:t>
            </w:r>
            <w:r w:rsidR="00CE50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662AFE" w:rsidRPr="000B0F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року</w:t>
            </w:r>
          </w:p>
        </w:tc>
      </w:tr>
      <w:tr w:rsidR="00AA6A90" w:rsidRPr="009C7BED" w:rsidTr="000B0F69">
        <w:trPr>
          <w:trHeight w:val="103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90" w:rsidRDefault="00662AFE" w:rsidP="000B0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Термін проведення електронних консультацій з громадськістю</w:t>
            </w:r>
          </w:p>
          <w:p w:rsidR="00662AFE" w:rsidRPr="00AA6A90" w:rsidRDefault="00662AFE" w:rsidP="000B0F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6A90" w:rsidRPr="000B0F69" w:rsidRDefault="00CE505E" w:rsidP="000B0F69">
            <w:pPr>
              <w:pStyle w:val="xfmc1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 березня</w:t>
            </w:r>
            <w:r w:rsidR="00662AFE" w:rsidRPr="000B0F69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662AFE" w:rsidRPr="000B0F69">
              <w:rPr>
                <w:b/>
                <w:bCs/>
                <w:color w:val="000000"/>
                <w:sz w:val="28"/>
                <w:szCs w:val="28"/>
              </w:rPr>
              <w:t xml:space="preserve"> року – </w:t>
            </w:r>
            <w:r>
              <w:rPr>
                <w:b/>
                <w:bCs/>
                <w:color w:val="000000"/>
                <w:sz w:val="28"/>
                <w:szCs w:val="28"/>
              </w:rPr>
              <w:t>30</w:t>
            </w:r>
            <w:r w:rsidR="00662AFE" w:rsidRPr="000B0F6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березня</w:t>
            </w:r>
            <w:r w:rsidR="00662AFE" w:rsidRPr="000B0F69"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662AFE" w:rsidRPr="000B0F69">
              <w:rPr>
                <w:b/>
                <w:bCs/>
                <w:color w:val="000000"/>
                <w:sz w:val="28"/>
                <w:szCs w:val="28"/>
              </w:rPr>
              <w:t xml:space="preserve"> року</w:t>
            </w:r>
          </w:p>
        </w:tc>
      </w:tr>
      <w:tr w:rsidR="00DD1C70" w:rsidRPr="009C7BED" w:rsidTr="000B0F69">
        <w:trPr>
          <w:trHeight w:val="702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B07" w:rsidRDefault="00662AFE" w:rsidP="000B0F6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Зауваження та пропозиції</w:t>
            </w:r>
          </w:p>
          <w:p w:rsidR="00DD1C70" w:rsidRPr="009C7BED" w:rsidRDefault="00DD1C70" w:rsidP="000B0F69">
            <w:pPr>
              <w:pStyle w:val="xfm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6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C70" w:rsidRPr="000B0F69" w:rsidRDefault="000B0F69" w:rsidP="000B0F69">
            <w:pPr>
              <w:pStyle w:val="xfmc1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0B0F69">
              <w:rPr>
                <w:b/>
                <w:bCs/>
                <w:color w:val="000000"/>
                <w:sz w:val="28"/>
                <w:szCs w:val="28"/>
              </w:rPr>
              <w:t>Не надходили</w:t>
            </w:r>
          </w:p>
        </w:tc>
      </w:tr>
    </w:tbl>
    <w:p w:rsidR="007158C3" w:rsidRDefault="007158C3" w:rsidP="00FE5AEC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bookmarkStart w:id="3" w:name="o94"/>
      <w:bookmarkStart w:id="4" w:name="o85"/>
      <w:bookmarkEnd w:id="3"/>
      <w:bookmarkEnd w:id="4"/>
    </w:p>
    <w:sectPr w:rsidR="007158C3" w:rsidSect="00B42B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D3B34"/>
    <w:multiLevelType w:val="hybridMultilevel"/>
    <w:tmpl w:val="00C873DA"/>
    <w:lvl w:ilvl="0" w:tplc="65FE366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42B1"/>
    <w:rsid w:val="00021D47"/>
    <w:rsid w:val="000A4856"/>
    <w:rsid w:val="000B0F69"/>
    <w:rsid w:val="00171149"/>
    <w:rsid w:val="001920C2"/>
    <w:rsid w:val="001C2668"/>
    <w:rsid w:val="00306A64"/>
    <w:rsid w:val="00356097"/>
    <w:rsid w:val="003A0188"/>
    <w:rsid w:val="004942B1"/>
    <w:rsid w:val="004957DD"/>
    <w:rsid w:val="00662AFE"/>
    <w:rsid w:val="007158C3"/>
    <w:rsid w:val="007253D5"/>
    <w:rsid w:val="007D0B07"/>
    <w:rsid w:val="0082645D"/>
    <w:rsid w:val="00936B9C"/>
    <w:rsid w:val="009B4E7E"/>
    <w:rsid w:val="009C7BED"/>
    <w:rsid w:val="00A07B87"/>
    <w:rsid w:val="00AA6A90"/>
    <w:rsid w:val="00B42BA4"/>
    <w:rsid w:val="00B75DA0"/>
    <w:rsid w:val="00BB6725"/>
    <w:rsid w:val="00BD2713"/>
    <w:rsid w:val="00CA1707"/>
    <w:rsid w:val="00CE505E"/>
    <w:rsid w:val="00D55E57"/>
    <w:rsid w:val="00DD1C70"/>
    <w:rsid w:val="00EE14B0"/>
    <w:rsid w:val="00F70646"/>
    <w:rsid w:val="00FE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A4"/>
  </w:style>
  <w:style w:type="paragraph" w:styleId="3">
    <w:name w:val="heading 3"/>
    <w:basedOn w:val="a"/>
    <w:link w:val="30"/>
    <w:uiPriority w:val="9"/>
    <w:qFormat/>
    <w:rsid w:val="00715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C70"/>
    <w:rPr>
      <w:color w:val="0000FF"/>
      <w:u w:val="single"/>
    </w:rPr>
  </w:style>
  <w:style w:type="paragraph" w:customStyle="1" w:styleId="xfmc1">
    <w:name w:val="xfmc1"/>
    <w:basedOn w:val="a"/>
    <w:rsid w:val="00DD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DD1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158C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1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ata">
    <w:name w:val="data"/>
    <w:basedOn w:val="a"/>
    <w:rsid w:val="0071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s">
    <w:name w:val="news"/>
    <w:basedOn w:val="a"/>
    <w:rsid w:val="0071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7158C3"/>
    <w:rPr>
      <w:b/>
      <w:bCs/>
    </w:rPr>
  </w:style>
  <w:style w:type="character" w:styleId="a7">
    <w:name w:val="Emphasis"/>
    <w:basedOn w:val="a0"/>
    <w:uiPriority w:val="20"/>
    <w:qFormat/>
    <w:rsid w:val="007158C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43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1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96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45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WIN7</cp:lastModifiedBy>
  <cp:revision>2</cp:revision>
  <cp:lastPrinted>2024-11-11T07:58:00Z</cp:lastPrinted>
  <dcterms:created xsi:type="dcterms:W3CDTF">2025-04-03T12:48:00Z</dcterms:created>
  <dcterms:modified xsi:type="dcterms:W3CDTF">2025-04-03T12:48:00Z</dcterms:modified>
</cp:coreProperties>
</file>