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54" w:rsidRPr="00CA3054" w:rsidRDefault="00CA3054" w:rsidP="00CA305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uk-UA"/>
        </w:rPr>
      </w:pPr>
      <w:r w:rsidRPr="00CA30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889A83" wp14:editId="799C4484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0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AFD6D3E" wp14:editId="6754D5F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054" w:rsidRPr="00CA3054" w:rsidRDefault="00CA3054" w:rsidP="00CA30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A3054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УКРАЇНА</w:t>
      </w:r>
    </w:p>
    <w:p w:rsidR="00CA3054" w:rsidRPr="00CA3054" w:rsidRDefault="00CA3054" w:rsidP="00CA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CA30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ХМІЛЬНИЦЬКА МІСЬКА РАДА</w:t>
      </w:r>
    </w:p>
    <w:p w:rsidR="00CA3054" w:rsidRPr="00CA3054" w:rsidRDefault="00CA3054" w:rsidP="00CA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CA30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ВІННИЦЬКОЇ ОБЛАСТІ</w:t>
      </w:r>
    </w:p>
    <w:p w:rsidR="00CA3054" w:rsidRPr="00CA3054" w:rsidRDefault="00CA3054" w:rsidP="00CA3054">
      <w:pPr>
        <w:keepNext/>
        <w:keepLines/>
        <w:spacing w:before="200" w:after="0" w:line="240" w:lineRule="auto"/>
        <w:ind w:left="1416"/>
        <w:jc w:val="both"/>
        <w:outlineLvl w:val="4"/>
        <w:rPr>
          <w:rFonts w:ascii="Times New Roman" w:eastAsia="Times New Roman" w:hAnsi="Times New Roman" w:cs="Times New Roman"/>
          <w:color w:val="003300"/>
          <w:sz w:val="32"/>
          <w:szCs w:val="24"/>
          <w:lang w:val="uk-UA" w:eastAsia="uk-UA"/>
        </w:rPr>
      </w:pPr>
      <w:r w:rsidRPr="00CA3054">
        <w:rPr>
          <w:rFonts w:ascii="Times New Roman" w:eastAsia="Times New Roman" w:hAnsi="Times New Roman" w:cs="Times New Roman"/>
          <w:color w:val="003300"/>
          <w:sz w:val="32"/>
          <w:szCs w:val="24"/>
          <w:lang w:val="uk-UA" w:eastAsia="uk-UA"/>
        </w:rPr>
        <w:t xml:space="preserve">                     Р О З П О Р Я Д Ж Е НН Я</w:t>
      </w:r>
    </w:p>
    <w:p w:rsidR="00CA3054" w:rsidRPr="00CA3054" w:rsidRDefault="00CA3054" w:rsidP="00CA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00"/>
          <w:sz w:val="32"/>
          <w:szCs w:val="24"/>
          <w:lang w:val="uk-UA" w:eastAsia="uk-UA"/>
        </w:rPr>
      </w:pPr>
      <w:r w:rsidRPr="00CA3054">
        <w:rPr>
          <w:rFonts w:ascii="Times New Roman" w:eastAsia="Times New Roman" w:hAnsi="Times New Roman" w:cs="Times New Roman"/>
          <w:b/>
          <w:bCs/>
          <w:color w:val="003300"/>
          <w:sz w:val="32"/>
          <w:szCs w:val="24"/>
          <w:lang w:val="uk-UA" w:eastAsia="uk-UA"/>
        </w:rPr>
        <w:t>МІСЬКОГО  ГОЛОВИ</w:t>
      </w:r>
    </w:p>
    <w:p w:rsidR="00CA3054" w:rsidRPr="00CA3054" w:rsidRDefault="00CA3054" w:rsidP="00CA3054">
      <w:pPr>
        <w:tabs>
          <w:tab w:val="left" w:pos="7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A3054" w:rsidRPr="00CA3054" w:rsidRDefault="00CA3054" w:rsidP="00CA3054">
      <w:pPr>
        <w:keepNext/>
        <w:keepLines/>
        <w:spacing w:before="200" w:after="0" w:line="240" w:lineRule="auto"/>
        <w:outlineLvl w:val="7"/>
        <w:rPr>
          <w:rFonts w:ascii="Times New Roman" w:eastAsia="Times New Roman" w:hAnsi="Times New Roman" w:cs="Times New Roman"/>
          <w:i/>
          <w:color w:val="404040"/>
          <w:sz w:val="28"/>
          <w:szCs w:val="28"/>
          <w:lang w:val="uk-UA" w:eastAsia="uk-UA"/>
        </w:rPr>
      </w:pPr>
      <w:r w:rsidRPr="00CA3054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uk-UA"/>
        </w:rPr>
        <w:t xml:space="preserve">Від </w:t>
      </w:r>
      <w:r w:rsidR="005C66DC">
        <w:rPr>
          <w:rFonts w:ascii="Times New Roman" w:eastAsia="Times New Roman" w:hAnsi="Times New Roman" w:cs="Times New Roman"/>
          <w:color w:val="404040"/>
          <w:sz w:val="28"/>
          <w:szCs w:val="28"/>
          <w:lang w:val="en-US" w:eastAsia="uk-UA"/>
        </w:rPr>
        <w:t xml:space="preserve">07 </w:t>
      </w:r>
      <w:r w:rsidR="005C66DC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uk-UA"/>
        </w:rPr>
        <w:t xml:space="preserve">квітня </w:t>
      </w:r>
      <w:r w:rsidRPr="00CA3054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uk-UA"/>
        </w:rPr>
        <w:t>202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uk-UA"/>
        </w:rPr>
        <w:t>3</w:t>
      </w:r>
      <w:r w:rsidRPr="00CA3054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uk-UA"/>
        </w:rPr>
        <w:t>р.                                                                            №</w:t>
      </w:r>
      <w:r w:rsidR="005C66DC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uk-UA"/>
        </w:rPr>
        <w:t>172</w:t>
      </w:r>
      <w:r w:rsidRPr="00CA3054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uk-UA"/>
        </w:rPr>
        <w:t xml:space="preserve">-р </w:t>
      </w:r>
    </w:p>
    <w:p w:rsidR="00CA3054" w:rsidRPr="00CA3054" w:rsidRDefault="00CA3054" w:rsidP="00CA3054">
      <w:pPr>
        <w:tabs>
          <w:tab w:val="left" w:pos="7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CA3054" w:rsidRPr="00CA3054" w:rsidRDefault="00CA3054" w:rsidP="00CA3054">
      <w:pPr>
        <w:tabs>
          <w:tab w:val="left" w:pos="7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CA3054" w:rsidRPr="0011152D" w:rsidRDefault="00CA3054" w:rsidP="00CA305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11152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Про проведення консультацій з громадськістю</w:t>
      </w:r>
    </w:p>
    <w:p w:rsidR="00CA3054" w:rsidRPr="0011152D" w:rsidRDefault="00CA3054" w:rsidP="00CA30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11152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з обговорення  </w:t>
      </w:r>
      <w:proofErr w:type="spellStart"/>
      <w:r w:rsidRPr="0011152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проєкту</w:t>
      </w:r>
      <w:proofErr w:type="spellEnd"/>
      <w:r w:rsidRPr="0011152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рішення </w:t>
      </w:r>
    </w:p>
    <w:p w:rsidR="00CA3054" w:rsidRPr="0011152D" w:rsidRDefault="00CA3054" w:rsidP="00CA30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152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«</w:t>
      </w:r>
      <w:r w:rsidRPr="0011152D">
        <w:rPr>
          <w:b/>
          <w:i/>
          <w:sz w:val="28"/>
          <w:szCs w:val="28"/>
          <w:lang w:val="uk-UA"/>
        </w:rPr>
        <w:t xml:space="preserve"> </w:t>
      </w:r>
      <w:r w:rsidRPr="001115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Правил розміщення </w:t>
      </w:r>
    </w:p>
    <w:p w:rsidR="00CA3054" w:rsidRPr="0011152D" w:rsidRDefault="00CA3054" w:rsidP="00CA30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15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зовнішньої реклами на території </w:t>
      </w:r>
    </w:p>
    <w:p w:rsidR="00CA3054" w:rsidRPr="0011152D" w:rsidRDefault="00CA3054" w:rsidP="00CA30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152D">
        <w:rPr>
          <w:rFonts w:ascii="Times New Roman" w:hAnsi="Times New Roman" w:cs="Times New Roman"/>
          <w:b/>
          <w:i/>
          <w:sz w:val="28"/>
          <w:szCs w:val="28"/>
          <w:lang w:val="uk-UA"/>
        </w:rPr>
        <w:t>Хмільницької міської</w:t>
      </w:r>
    </w:p>
    <w:p w:rsidR="00CA3054" w:rsidRPr="0011152D" w:rsidRDefault="00CA3054" w:rsidP="00CA30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15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територіальної громади (нова редакція)» </w:t>
      </w:r>
    </w:p>
    <w:p w:rsidR="00CA3054" w:rsidRPr="00CA3054" w:rsidRDefault="00CA3054" w:rsidP="00CA3054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CA3054" w:rsidRPr="00CA3054" w:rsidRDefault="00CA3054" w:rsidP="00E80E1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CA30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CA30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ab/>
      </w:r>
      <w:r w:rsidR="00EA3C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Відповідно до</w:t>
      </w:r>
      <w:r w:rsidR="00E80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E80E1F" w:rsidRPr="00E80E1F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EA3C5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80E1F" w:rsidRPr="00E80E1F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виконавчого комітету Хмільницької міської ради з підготовки проектів регуляторних актів на 2023 рік</w:t>
      </w:r>
      <w:r w:rsidR="00EA3C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0E1F" w:rsidRPr="00E80E1F">
        <w:rPr>
          <w:sz w:val="26"/>
          <w:szCs w:val="26"/>
          <w:lang w:val="uk-UA"/>
        </w:rPr>
        <w:t xml:space="preserve"> </w:t>
      </w:r>
      <w:r w:rsidR="00E80E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затвердженого рішенням виконавчого комітету Хмільницької міської ради від 30.11.2022 року №693</w:t>
      </w:r>
      <w:r w:rsidRPr="00CA3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6065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</w:t>
      </w:r>
      <w:r w:rsidR="00EA3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рієнтовного плану проведення консультацій із </w:t>
      </w:r>
      <w:r w:rsidR="00717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громадськістю</w:t>
      </w:r>
      <w:r w:rsidR="00EA3C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виконавчими органами міської ради на 2023 рік</w:t>
      </w:r>
      <w:r w:rsidR="00717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Pr="00CA3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17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затвердженого рішенням виконавчого комітету Хмільницької міської ради від 22.12.2022 року №736, згідно з </w:t>
      </w: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Порядк</w:t>
      </w:r>
      <w:r w:rsidR="00717C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ом</w:t>
      </w: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проведення консультацій з громадськістю виконавчими органами Хмільницької міської ради, затвердженого рішенням виконавчого комітету Хмільницької міської ради від 16.10.2020р. №336 (нова редакція), керуючись ст.</w:t>
      </w:r>
      <w:r w:rsidR="00E80E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ст.</w:t>
      </w:r>
      <w:r w:rsidRPr="00CA3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72D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13,</w:t>
      </w:r>
      <w:r w:rsidRPr="00CA3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42, 59 Закону України «Про місцеве самоврядування в Україні»:</w:t>
      </w:r>
    </w:p>
    <w:p w:rsidR="00CA3054" w:rsidRPr="00CA3054" w:rsidRDefault="00CA3054" w:rsidP="00CA305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72DCA" w:rsidRPr="00570280" w:rsidRDefault="00CA3054" w:rsidP="001E5C0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консультації з громадськістю в формі</w:t>
      </w:r>
      <w:r w:rsidR="00717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публічн</w:t>
      </w:r>
      <w:r w:rsidR="00CF56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717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громадськ</w:t>
      </w:r>
      <w:r w:rsidR="00CF56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717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обговорен</w:t>
      </w:r>
      <w:r w:rsidR="00CF56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717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</w:t>
      </w:r>
      <w:r w:rsidR="00717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консультаці</w:t>
      </w:r>
      <w:r w:rsidR="00717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громадськістю з обговорення </w:t>
      </w:r>
      <w:proofErr w:type="spellStart"/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</w:t>
      </w:r>
      <w:r w:rsidR="00111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</w:t>
      </w:r>
      <w:r w:rsidR="00BD7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тету Хмільницької</w:t>
      </w: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="00372DCA" w:rsidRPr="0057028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372DCA" w:rsidRPr="00570280">
        <w:rPr>
          <w:rFonts w:ascii="Times New Roman" w:hAnsi="Times New Roman" w:cs="Times New Roman"/>
          <w:sz w:val="28"/>
          <w:szCs w:val="28"/>
          <w:lang w:val="uk-UA"/>
        </w:rPr>
        <w:t>Про затвердження Правил розміщення зовнішньої реклами на території Хмільницької міської територіальної громади (нова редакція)»</w:t>
      </w:r>
      <w:r w:rsidR="008B65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3054" w:rsidRPr="00CA3054" w:rsidRDefault="00CA3054" w:rsidP="001E5C0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0280" w:rsidRPr="001E5C0D" w:rsidRDefault="00CA3054" w:rsidP="001E5C0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Затвердити план заходів із організації та проведення консультацій з гр</w:t>
      </w:r>
      <w:r w:rsidR="00717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омадськістю</w:t>
      </w: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обговорення </w:t>
      </w:r>
      <w:proofErr w:type="spellStart"/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 w:rsidR="00BD7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Хмільницької міської ради</w:t>
      </w:r>
      <w:r w:rsidRPr="00CA305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251381" w:rsidRPr="00251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251381" w:rsidRPr="0025138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Правил розміщення зовнішньої реклами </w:t>
      </w:r>
      <w:r w:rsidR="0025138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251381" w:rsidRPr="00251381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територіальної громади (нова редакція)»</w:t>
      </w:r>
      <w:r w:rsidR="00251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</w:t>
      </w:r>
      <w:r w:rsidR="00735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5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додатком 1. </w:t>
      </w:r>
    </w:p>
    <w:p w:rsidR="00570280" w:rsidRPr="001E5C0D" w:rsidRDefault="00570280" w:rsidP="001E5C0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3054" w:rsidRPr="001E5C0D" w:rsidRDefault="00CA3054" w:rsidP="001E5C0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7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8C4BA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Інформаційне повідомлення </w:t>
      </w:r>
      <w:r w:rsidRPr="00CA3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проведення </w:t>
      </w: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консультацій з громадськістю з обговорення </w:t>
      </w:r>
      <w:proofErr w:type="spellStart"/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</w:t>
      </w:r>
      <w:r w:rsidR="00BD7F47" w:rsidRPr="00BD7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7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</w:t>
      </w: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Хмільницької </w:t>
      </w: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міської ради </w:t>
      </w:r>
      <w:r w:rsidR="00BD7F47" w:rsidRPr="00251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BD7F47" w:rsidRPr="0025138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Правил розміщення зовнішньої реклами </w:t>
      </w:r>
      <w:r w:rsidR="00BD7F47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BD7F47" w:rsidRPr="00251381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територіальної громади (нова редакція)»</w:t>
      </w:r>
      <w:r w:rsidR="00BD7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5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</w:t>
      </w:r>
      <w:r w:rsidR="00BD7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E5C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додатком 2.</w:t>
      </w:r>
    </w:p>
    <w:p w:rsidR="00CA3054" w:rsidRPr="00CA3054" w:rsidRDefault="00CA3054" w:rsidP="001E5C0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3054" w:rsidRPr="00CA3054" w:rsidRDefault="001E5C0D" w:rsidP="001E5C0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CA3054"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BD7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3054"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правлінню </w:t>
      </w:r>
      <w:r w:rsidR="00BD7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містобудування та архітектури </w:t>
      </w:r>
      <w:r w:rsidR="00CA3054" w:rsidRPr="00CA30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Хмільницької </w:t>
      </w:r>
      <w:r w:rsidR="00CA3054"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="00CA3054"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BD7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Олександру ОЛІЙНИКУ</w:t>
      </w:r>
      <w:r w:rsidR="00CA3054"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н</w:t>
      </w:r>
      <w:r w:rsidR="00CA3054" w:rsidRPr="00CA30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 пізніше ніж через 5 робочих днів з моменту завершення </w:t>
      </w:r>
      <w:r w:rsidR="00CA3054"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консультацій з громадськістю у </w:t>
      </w:r>
      <w:r w:rsidR="003E51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формі електронних  консультацій</w:t>
      </w:r>
      <w:r w:rsidR="00CA3054"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E51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підготувати</w:t>
      </w:r>
      <w:r w:rsidR="00CA3054" w:rsidRPr="00CA30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звіт про результати </w:t>
      </w:r>
      <w:r w:rsidR="00CA3054"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</w:t>
      </w:r>
      <w:r w:rsidR="004A5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консультацій з громадськістю</w:t>
      </w:r>
      <w:r w:rsidR="00CA3054"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A3054" w:rsidRPr="00CA3054" w:rsidRDefault="00CA3054" w:rsidP="001E5C0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C4BA4" w:rsidRDefault="00CA3054" w:rsidP="00EE153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 </w:t>
      </w: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інформаційної діяльності та комунікацій із громадськістю </w:t>
      </w: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Хмільницької </w:t>
      </w: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(Наталії МАЗУР):</w:t>
      </w:r>
    </w:p>
    <w:p w:rsidR="00CA3054" w:rsidRPr="00EE1538" w:rsidRDefault="00CA3054" w:rsidP="00EE153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</w:t>
      </w: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Оприлюднити Інформаційне повідомлення </w:t>
      </w:r>
      <w:r w:rsidRPr="00CA3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проведення </w:t>
      </w: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консультацій з громадськістю з обговорення </w:t>
      </w:r>
      <w:proofErr w:type="spellStart"/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</w:t>
      </w:r>
      <w:r w:rsidR="00BD7F47" w:rsidRPr="00BD7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7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</w:t>
      </w: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7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Хмільницької </w:t>
      </w: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BD7F47" w:rsidRPr="00251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BD7F47" w:rsidRPr="0025138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Правил розміщення зовнішньої реклами </w:t>
      </w:r>
      <w:r w:rsidR="00BD7F47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BD7F47" w:rsidRPr="00251381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територіальної громади (нова редакція)»</w:t>
      </w:r>
      <w:r w:rsidRPr="00CA3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Розділі "Для громади"/ "Консультації з громадськістю"/ "Електронні консультації " на офіційному </w:t>
      </w:r>
      <w:proofErr w:type="spellStart"/>
      <w:r w:rsidRPr="00CA3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вебсайті</w:t>
      </w:r>
      <w:proofErr w:type="spellEnd"/>
      <w:r w:rsidRPr="00CA3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Хмільницької міської ради та розмістити на платформі електронної демократії  Е-DEM - консультації</w:t>
      </w: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громадськістю</w:t>
      </w:r>
      <w:r w:rsidR="00EE1538" w:rsidRPr="00EE15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 та на сторінці Хмільницької міської ради у </w:t>
      </w:r>
      <w:proofErr w:type="spellStart"/>
      <w:r w:rsidR="00EE1538" w:rsidRPr="00EE15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Фейсбук</w:t>
      </w:r>
      <w:proofErr w:type="spellEnd"/>
      <w:r w:rsidR="00EE15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.</w:t>
      </w:r>
    </w:p>
    <w:p w:rsidR="00CD153D" w:rsidRDefault="00CA3054" w:rsidP="001E5C0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A3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5.2. Оприлюднити Звіт про результати </w:t>
      </w: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консультацій з громадськістю з обговорення </w:t>
      </w:r>
      <w:proofErr w:type="spellStart"/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 w:rsidR="00CE6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Хмільницької </w:t>
      </w: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3F789E" w:rsidRPr="00251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3F789E" w:rsidRPr="0025138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Правил розміщення зовнішньої реклами </w:t>
      </w:r>
      <w:r w:rsidR="003F789E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3F789E" w:rsidRPr="00251381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територіальної громади (нова редакція)»</w:t>
      </w:r>
      <w:r w:rsidRPr="00CA3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офіційному </w:t>
      </w:r>
      <w:proofErr w:type="spellStart"/>
      <w:r w:rsidRPr="00CA3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вебсайті</w:t>
      </w:r>
      <w:proofErr w:type="spellEnd"/>
      <w:r w:rsidRPr="00CA3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Хмільницької міської ради в Розділі "Для громади"/ "Консультації з громадськістю"/ "</w:t>
      </w:r>
      <w:r w:rsidR="00941E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Звіти за результатами обговорень</w:t>
      </w:r>
      <w:r w:rsidRPr="00CA30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".</w:t>
      </w:r>
    </w:p>
    <w:p w:rsidR="00CA3054" w:rsidRPr="00CA3054" w:rsidRDefault="00CA3054" w:rsidP="001E5C0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Контроль за виконання цього розпорядження </w:t>
      </w:r>
      <w:r w:rsidR="008A5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покладається на заступника міського голови з питань діяльності виконавчих органів ради згідно з розподілом обов’язків</w:t>
      </w: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A3054" w:rsidRPr="00CA3054" w:rsidRDefault="00CA3054" w:rsidP="00CA3054">
      <w:pPr>
        <w:spacing w:after="0" w:line="240" w:lineRule="auto"/>
        <w:ind w:left="1070" w:hanging="3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3054" w:rsidRPr="00CA3054" w:rsidRDefault="00CA3054" w:rsidP="00CA30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A3054" w:rsidRPr="00CA3054" w:rsidRDefault="00CA3054" w:rsidP="00CA30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A30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Міський голова </w:t>
      </w:r>
      <w:r w:rsidRPr="00CA30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Микола  ЮРЧИШИН </w:t>
      </w:r>
    </w:p>
    <w:p w:rsidR="00CA3054" w:rsidRPr="005C66DC" w:rsidRDefault="00CA3054" w:rsidP="005C66D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CA3054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ab/>
      </w:r>
    </w:p>
    <w:p w:rsidR="00CA3054" w:rsidRPr="00CA3054" w:rsidRDefault="00CA3054" w:rsidP="00CA3054">
      <w:pPr>
        <w:tabs>
          <w:tab w:val="left" w:pos="993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14"/>
          <w:szCs w:val="16"/>
          <w:lang w:val="uk-UA" w:eastAsia="uk-UA"/>
        </w:rPr>
      </w:pPr>
    </w:p>
    <w:p w:rsidR="00CA3054" w:rsidRPr="00CA3054" w:rsidRDefault="00CA3054" w:rsidP="00CA3054">
      <w:pPr>
        <w:tabs>
          <w:tab w:val="left" w:pos="993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14"/>
          <w:szCs w:val="16"/>
          <w:lang w:val="uk-UA" w:eastAsia="uk-UA"/>
        </w:rPr>
      </w:pPr>
    </w:p>
    <w:p w:rsidR="00CA3054" w:rsidRPr="006B617A" w:rsidRDefault="00CA3054" w:rsidP="00CA3054">
      <w:pPr>
        <w:tabs>
          <w:tab w:val="left" w:pos="993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A305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   </w:t>
      </w:r>
      <w:r w:rsidRPr="00CA30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6B6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Сергій МАТАШ</w:t>
      </w:r>
    </w:p>
    <w:p w:rsidR="00CA3054" w:rsidRPr="006B617A" w:rsidRDefault="00CA3054" w:rsidP="00CA3054">
      <w:pPr>
        <w:tabs>
          <w:tab w:val="left" w:pos="993"/>
          <w:tab w:val="center" w:pos="5386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6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B6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CA3054" w:rsidRPr="006B617A" w:rsidRDefault="00CA3054" w:rsidP="00CA3054">
      <w:pPr>
        <w:tabs>
          <w:tab w:val="left" w:pos="993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6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Сергій  РЕДЧИК</w:t>
      </w:r>
    </w:p>
    <w:p w:rsidR="00CA3054" w:rsidRPr="006B617A" w:rsidRDefault="00CA3054" w:rsidP="00CA3054">
      <w:pPr>
        <w:tabs>
          <w:tab w:val="left" w:pos="993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A3054" w:rsidRPr="006B617A" w:rsidRDefault="00CA3054" w:rsidP="00CA3054">
      <w:pPr>
        <w:tabs>
          <w:tab w:val="left" w:pos="993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6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6B6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68059A" w:rsidRPr="006B6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Олександр ОЛІЙНИК</w:t>
      </w:r>
      <w:r w:rsidRPr="006B6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CA3054" w:rsidRPr="006B617A" w:rsidRDefault="00CA3054" w:rsidP="00CA3054">
      <w:pPr>
        <w:tabs>
          <w:tab w:val="left" w:pos="993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A3054" w:rsidRPr="006B617A" w:rsidRDefault="00CA3054" w:rsidP="00CA3054">
      <w:pPr>
        <w:tabs>
          <w:tab w:val="left" w:pos="993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6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Наталія МАЗУР</w:t>
      </w:r>
    </w:p>
    <w:p w:rsidR="00CA3054" w:rsidRPr="006B617A" w:rsidRDefault="00CA3054" w:rsidP="00CA3054">
      <w:pPr>
        <w:tabs>
          <w:tab w:val="left" w:pos="993"/>
          <w:tab w:val="left" w:pos="6203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6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CA3054" w:rsidRPr="006B617A" w:rsidRDefault="00CA3054" w:rsidP="00CA3054">
      <w:pPr>
        <w:tabs>
          <w:tab w:val="left" w:pos="993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6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Надія БУЛИКОВА</w:t>
      </w:r>
    </w:p>
    <w:p w:rsidR="00CA3054" w:rsidRPr="006B617A" w:rsidRDefault="00CA3054" w:rsidP="00CA3054">
      <w:pPr>
        <w:tabs>
          <w:tab w:val="left" w:pos="993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B25BD" w:rsidRPr="006B617A" w:rsidRDefault="00CA3054" w:rsidP="003941AC">
      <w:pPr>
        <w:tabs>
          <w:tab w:val="left" w:pos="993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B61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Віктор ЗАБАРСЬКИЙ</w:t>
      </w:r>
    </w:p>
    <w:p w:rsidR="00E10582" w:rsidRPr="00CA3054" w:rsidRDefault="00E10582" w:rsidP="00CA305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CA3054" w:rsidRPr="00CA3054" w:rsidRDefault="00CA3054" w:rsidP="00CA305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>Додаток 1</w:t>
      </w:r>
    </w:p>
    <w:p w:rsidR="00CA3054" w:rsidRPr="00CA3054" w:rsidRDefault="00CA3054" w:rsidP="00CA305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до розпорядження міського голови </w:t>
      </w:r>
    </w:p>
    <w:p w:rsidR="00CA3054" w:rsidRPr="00CA3054" w:rsidRDefault="00CA3054" w:rsidP="00CA305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від </w:t>
      </w:r>
      <w:r w:rsidR="005C66D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07 квітня</w:t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202</w:t>
      </w:r>
      <w:r w:rsidR="00CE61C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3</w:t>
      </w:r>
      <w:r w:rsidR="005C66D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р. №172-р</w:t>
      </w:r>
    </w:p>
    <w:p w:rsidR="00CA3054" w:rsidRPr="00CA3054" w:rsidRDefault="00CA3054" w:rsidP="00CA305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CA3054" w:rsidRPr="00CA3054" w:rsidRDefault="00CA3054" w:rsidP="003941A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3054" w:rsidRPr="00CA3054" w:rsidRDefault="00CA3054" w:rsidP="00CA305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 ЗАХОДІВ </w:t>
      </w:r>
    </w:p>
    <w:p w:rsidR="00CA3054" w:rsidRPr="00CA3054" w:rsidRDefault="00CA3054" w:rsidP="00CA305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організації та проведення консультацій з громадськістю з обговорення</w:t>
      </w:r>
    </w:p>
    <w:p w:rsidR="00CA3054" w:rsidRPr="00CA3054" w:rsidRDefault="00CE61CB" w:rsidP="00CA305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Хмільницької </w:t>
      </w:r>
      <w:r w:rsidRPr="00CA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2513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25138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Правил розміщення зовнішньої реклами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Pr="00251381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територіальної громади (нова редакція)»</w:t>
      </w:r>
    </w:p>
    <w:tbl>
      <w:tblPr>
        <w:tblpPr w:leftFromText="180" w:rightFromText="180" w:vertAnchor="text" w:horzAnchor="margin" w:tblpXSpec="center" w:tblpY="1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4498"/>
        <w:gridCol w:w="2189"/>
        <w:gridCol w:w="2767"/>
      </w:tblGrid>
      <w:tr w:rsidR="00CA3054" w:rsidRPr="00CA3054" w:rsidTr="000A51BA">
        <w:tc>
          <w:tcPr>
            <w:tcW w:w="271" w:type="pct"/>
          </w:tcPr>
          <w:p w:rsidR="00CA3054" w:rsidRPr="00CA3054" w:rsidRDefault="00CA3054" w:rsidP="00CA30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№</w:t>
            </w:r>
          </w:p>
          <w:p w:rsidR="00CA3054" w:rsidRPr="00CA3054" w:rsidRDefault="00CA3054" w:rsidP="00CA30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2250" w:type="pct"/>
          </w:tcPr>
          <w:p w:rsidR="00CA3054" w:rsidRPr="00CA3054" w:rsidRDefault="00CA3054" w:rsidP="00CA305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Форма публічного громадського обговорення </w:t>
            </w:r>
          </w:p>
        </w:tc>
        <w:tc>
          <w:tcPr>
            <w:tcW w:w="1095" w:type="pct"/>
          </w:tcPr>
          <w:p w:rsidR="00CA3054" w:rsidRPr="00CA3054" w:rsidRDefault="00CA3054" w:rsidP="00CA3054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Термін проведення</w:t>
            </w:r>
          </w:p>
          <w:p w:rsidR="00CA3054" w:rsidRPr="00CA3054" w:rsidRDefault="00CA3054" w:rsidP="00CA3054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місце проведення</w:t>
            </w:r>
          </w:p>
          <w:p w:rsidR="00CA3054" w:rsidRPr="00CA3054" w:rsidRDefault="00CA3054" w:rsidP="00CA3054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час проведення</w:t>
            </w:r>
          </w:p>
        </w:tc>
        <w:tc>
          <w:tcPr>
            <w:tcW w:w="1384" w:type="pct"/>
          </w:tcPr>
          <w:p w:rsidR="00CA3054" w:rsidRPr="00CA3054" w:rsidRDefault="00CA3054" w:rsidP="00CA3054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Відповідальні</w:t>
            </w:r>
          </w:p>
        </w:tc>
      </w:tr>
      <w:tr w:rsidR="00CA3054" w:rsidRPr="00CA3054" w:rsidTr="000A51BA">
        <w:tc>
          <w:tcPr>
            <w:tcW w:w="271" w:type="pct"/>
          </w:tcPr>
          <w:p w:rsidR="00CA3054" w:rsidRPr="00CA3054" w:rsidRDefault="00CA3054" w:rsidP="00CA3054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0" w:type="pct"/>
          </w:tcPr>
          <w:p w:rsidR="00CA3054" w:rsidRPr="00CA3054" w:rsidRDefault="00CA3054" w:rsidP="00CA3054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Електронні консультації з громадськістю</w:t>
            </w:r>
          </w:p>
        </w:tc>
        <w:tc>
          <w:tcPr>
            <w:tcW w:w="1095" w:type="pct"/>
          </w:tcPr>
          <w:p w:rsidR="002F7F9D" w:rsidRDefault="00E10582" w:rsidP="00CA3054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 10.04.2023 року</w:t>
            </w:r>
          </w:p>
          <w:p w:rsidR="00CA3054" w:rsidRPr="002F7F9D" w:rsidRDefault="00E10582" w:rsidP="002F7F9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</w:t>
            </w:r>
            <w:r w:rsidR="002F7F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30.04.2023 року</w:t>
            </w:r>
          </w:p>
        </w:tc>
        <w:tc>
          <w:tcPr>
            <w:tcW w:w="1384" w:type="pct"/>
          </w:tcPr>
          <w:p w:rsidR="00CA3054" w:rsidRPr="00CA3054" w:rsidRDefault="00C47588" w:rsidP="00CA3054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містобудування та архітектури міської ради</w:t>
            </w:r>
          </w:p>
          <w:p w:rsidR="00CA3054" w:rsidRPr="00CA3054" w:rsidRDefault="00CA3054" w:rsidP="00CA3054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54808" w:rsidRPr="00CF5655" w:rsidTr="00343EDF">
        <w:tc>
          <w:tcPr>
            <w:tcW w:w="271" w:type="pct"/>
          </w:tcPr>
          <w:p w:rsidR="00654808" w:rsidRPr="00CA3054" w:rsidRDefault="00654808" w:rsidP="0065480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4808" w:rsidRPr="00654808" w:rsidRDefault="00654808" w:rsidP="0065480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5480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Засідання  «круглого столу»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4808" w:rsidRPr="00654808" w:rsidRDefault="007946C9" w:rsidP="00794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 </w:t>
            </w:r>
            <w:r w:rsidR="0065480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  <w:r w:rsidR="00654808" w:rsidRPr="0065480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 w:rsidR="0065480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квітня</w:t>
            </w:r>
          </w:p>
          <w:p w:rsidR="00654808" w:rsidRPr="00654808" w:rsidRDefault="00654808" w:rsidP="00794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5480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65480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року по</w:t>
            </w:r>
          </w:p>
          <w:p w:rsidR="007946C9" w:rsidRDefault="007946C9" w:rsidP="00794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54808" w:rsidRPr="00654808" w:rsidRDefault="00654808" w:rsidP="00794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  <w:r w:rsidRPr="0065480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квітня</w:t>
            </w:r>
          </w:p>
          <w:p w:rsidR="00654808" w:rsidRPr="00654808" w:rsidRDefault="00654808" w:rsidP="00794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5480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2023 року </w:t>
            </w:r>
          </w:p>
          <w:p w:rsidR="00654808" w:rsidRPr="00654808" w:rsidRDefault="00654808" w:rsidP="00794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54808" w:rsidRPr="00654808" w:rsidRDefault="00654808" w:rsidP="0065480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4808" w:rsidRPr="00654808" w:rsidRDefault="00654808" w:rsidP="0065480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5480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Управління містобудування та архітектури міської ради </w:t>
            </w:r>
          </w:p>
          <w:p w:rsidR="00654808" w:rsidRPr="00654808" w:rsidRDefault="00654808" w:rsidP="0065480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5480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Організаційний відділ міської ради </w:t>
            </w:r>
          </w:p>
          <w:p w:rsidR="00654808" w:rsidRDefault="00654808" w:rsidP="0065480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5480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інформаційної діяльності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та комунікацій із громадськістю </w:t>
            </w:r>
            <w:r w:rsidRPr="0065480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654808" w:rsidRPr="00654808" w:rsidRDefault="00654808" w:rsidP="0065480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Управління агроекономічного</w:t>
            </w:r>
            <w:r w:rsidR="007946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розвитку та євроінтеграції міської ради</w:t>
            </w:r>
          </w:p>
          <w:p w:rsidR="003941AC" w:rsidRPr="00654808" w:rsidRDefault="003941AC" w:rsidP="0065480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A3054" w:rsidRPr="00CA3054" w:rsidRDefault="00CA3054" w:rsidP="00CA305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3054" w:rsidRPr="003941AC" w:rsidRDefault="00CA3054" w:rsidP="00394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CA30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Міський го</w:t>
      </w:r>
      <w:r w:rsidR="003941A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лова </w:t>
      </w:r>
      <w:r w:rsidR="003941A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3941A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3941A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3941A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3941A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3941A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Микола ЮРЧИШИН</w:t>
      </w:r>
    </w:p>
    <w:p w:rsidR="00830ED4" w:rsidRDefault="00830ED4" w:rsidP="00EE68BB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830ED4" w:rsidRDefault="00830ED4" w:rsidP="00EE68BB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830ED4" w:rsidRDefault="00830ED4" w:rsidP="00EE68BB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830ED4" w:rsidRDefault="00830ED4" w:rsidP="00EE68BB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830ED4" w:rsidRDefault="00830ED4" w:rsidP="00EE68BB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830ED4" w:rsidRDefault="00830ED4" w:rsidP="00EE68BB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830ED4" w:rsidRDefault="00830ED4" w:rsidP="00EE68BB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830ED4" w:rsidRDefault="00830ED4" w:rsidP="00EE68BB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CA3054" w:rsidRPr="00CA3054" w:rsidRDefault="00CA3054" w:rsidP="00EE68BB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Додаток 2</w:t>
      </w:r>
    </w:p>
    <w:p w:rsidR="00CA3054" w:rsidRPr="00CA3054" w:rsidRDefault="00CA3054" w:rsidP="00EE68BB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до розпорядження міського голови </w:t>
      </w:r>
    </w:p>
    <w:p w:rsidR="00CA3054" w:rsidRPr="00CA3054" w:rsidRDefault="00CA3054" w:rsidP="00EE68BB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від  </w:t>
      </w:r>
      <w:r w:rsidR="005C66D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07 квітня</w:t>
      </w:r>
      <w:bookmarkStart w:id="0" w:name="_GoBack"/>
      <w:bookmarkEnd w:id="0"/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202</w:t>
      </w:r>
      <w:r w:rsidR="00C47588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3</w:t>
      </w:r>
      <w:r w:rsidRPr="00CA3054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р. №</w:t>
      </w:r>
      <w:r w:rsidR="005C66D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172-р</w:t>
      </w:r>
    </w:p>
    <w:p w:rsidR="00CA3054" w:rsidRPr="00CA3054" w:rsidRDefault="00CA3054" w:rsidP="00EE68BB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A3054" w:rsidRPr="00CA3054" w:rsidRDefault="00CA3054" w:rsidP="00CA30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uk-UA"/>
        </w:rPr>
      </w:pPr>
      <w:r w:rsidRPr="00CA3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uk-UA"/>
        </w:rPr>
        <w:t>ІНФОРМАЦІЙНЕ ПОВІДОМЛЕННЯ</w:t>
      </w:r>
    </w:p>
    <w:p w:rsidR="00CA3054" w:rsidRPr="00CA3054" w:rsidRDefault="00CA3054" w:rsidP="00CA3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A30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uk-UA"/>
        </w:rPr>
        <w:t>про проведення публічного громадського обговорення</w:t>
      </w:r>
    </w:p>
    <w:p w:rsidR="00CA3054" w:rsidRPr="00CA3054" w:rsidRDefault="00CA3054" w:rsidP="00CA3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  <w:r w:rsidRPr="00CA305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  <w:t> </w:t>
      </w:r>
    </w:p>
    <w:tbl>
      <w:tblPr>
        <w:tblpPr w:leftFromText="180" w:rightFromText="180" w:vertAnchor="text"/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7371"/>
      </w:tblGrid>
      <w:tr w:rsidR="00CA3054" w:rsidRPr="005C66DC" w:rsidTr="000A51BA">
        <w:trPr>
          <w:trHeight w:val="865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054" w:rsidRPr="00CA3054" w:rsidRDefault="00CA3054" w:rsidP="00CA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Найменування виконавчого органу міської ради, який проводить обговорення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054" w:rsidRPr="00CA3054" w:rsidRDefault="00E54B14" w:rsidP="00CA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У</w:t>
            </w:r>
            <w:r w:rsidR="00CA3054"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правління </w:t>
            </w:r>
            <w:r w:rsidR="00B83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містобудування та архітектури </w:t>
            </w:r>
            <w:r w:rsidR="00CA3054"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Хмільницької міської ради</w:t>
            </w:r>
          </w:p>
          <w:p w:rsidR="00CA3054" w:rsidRPr="00CA3054" w:rsidRDefault="00CA3054" w:rsidP="00CA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CA3054" w:rsidRPr="005C66DC" w:rsidTr="000A51BA">
        <w:trPr>
          <w:trHeight w:val="90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054" w:rsidRPr="00CA3054" w:rsidRDefault="00CA3054" w:rsidP="00CA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Питання або назва проекту акта, винесеного на обговорення</w:t>
            </w:r>
            <w:bookmarkStart w:id="1" w:name="o86"/>
            <w:bookmarkEnd w:id="1"/>
          </w:p>
          <w:p w:rsidR="00CA3054" w:rsidRPr="00CA3054" w:rsidRDefault="00CA3054" w:rsidP="00CA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05" w:rsidRPr="00354423" w:rsidRDefault="004F6505" w:rsidP="004F65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35442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Проєкт</w:t>
            </w:r>
            <w:proofErr w:type="spellEnd"/>
            <w:r w:rsidRPr="0035442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рішення виконавчого комітету Хмільницької міської ради </w:t>
            </w:r>
            <w:r w:rsidRPr="0035442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«</w:t>
            </w:r>
            <w:r w:rsidRPr="0035442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затвердження Правил розміщення зовнішньої реклами на території Хмільницької міської територіальної громади (нова редакція)»</w:t>
            </w:r>
          </w:p>
          <w:p w:rsidR="00CA3054" w:rsidRPr="00354423" w:rsidRDefault="00CA3054" w:rsidP="00CA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val="uk-UA" w:eastAsia="uk-UA"/>
              </w:rPr>
            </w:pPr>
          </w:p>
        </w:tc>
      </w:tr>
      <w:tr w:rsidR="00CA3054" w:rsidRPr="005C66DC" w:rsidTr="000A51BA">
        <w:trPr>
          <w:trHeight w:val="101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054" w:rsidRPr="00CA3054" w:rsidRDefault="00CA3054" w:rsidP="00CA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Адреса (гіпертекстове посилання) опублікованого на Офіційному </w:t>
            </w:r>
            <w:proofErr w:type="spellStart"/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вебсайті</w:t>
            </w:r>
            <w:proofErr w:type="spellEnd"/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 Хмільницької міської ради тексту проекту акта</w:t>
            </w:r>
          </w:p>
          <w:p w:rsidR="00CA3054" w:rsidRPr="00CA3054" w:rsidRDefault="00CA3054" w:rsidP="00CA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505" w:rsidRPr="00354423" w:rsidRDefault="00CA3054" w:rsidP="004F65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35442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Інформація про </w:t>
            </w:r>
            <w:r w:rsidR="004F6505" w:rsidRPr="0035442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проєкт рішення виконавчого комітету Хмільницької міської ради </w:t>
            </w:r>
            <w:r w:rsidR="004F6505" w:rsidRPr="0035442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«</w:t>
            </w:r>
            <w:r w:rsidR="004F6505" w:rsidRPr="0035442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затвердження Правил розміщення зовнішньої реклами на території Хмільницької міської територіальної громади (нова редакція)»</w:t>
            </w:r>
          </w:p>
          <w:p w:rsidR="00223AEC" w:rsidRDefault="00223AEC" w:rsidP="003374D5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</w:p>
          <w:p w:rsidR="00CA3054" w:rsidRDefault="005C66DC" w:rsidP="003374D5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hyperlink r:id="rId8" w:history="1">
              <w:r w:rsidR="00223AEC" w:rsidRPr="004A6963">
                <w:rPr>
                  <w:rStyle w:val="a3"/>
                  <w:rFonts w:ascii="Times New Roman" w:eastAsia="Times New Roman" w:hAnsi="Times New Roman" w:cs="Times New Roman"/>
                  <w:sz w:val="27"/>
                  <w:szCs w:val="27"/>
                  <w:lang w:val="uk-UA" w:eastAsia="uk-UA"/>
                </w:rPr>
                <w:t>https://rada.ekhmilnyk.gov.ua/upload/editor/Btl9HDoeMW1t4o3.doc</w:t>
              </w:r>
            </w:hyperlink>
          </w:p>
          <w:p w:rsidR="00223AEC" w:rsidRPr="003374D5" w:rsidRDefault="00223AEC" w:rsidP="003374D5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</w:p>
        </w:tc>
      </w:tr>
      <w:tr w:rsidR="00CA3054" w:rsidRPr="005C66DC" w:rsidTr="000A51BA">
        <w:trPr>
          <w:trHeight w:val="123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054" w:rsidRPr="00CA3054" w:rsidRDefault="00CA3054" w:rsidP="00CA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Соціальні групи населення та заінтересовані сторони, на які поширюватиметься дія прийнятого рішення</w:t>
            </w:r>
            <w:bookmarkStart w:id="2" w:name="o89"/>
            <w:bookmarkEnd w:id="2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054" w:rsidRPr="00BB126B" w:rsidRDefault="00CA3054" w:rsidP="00F27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val="uk-UA" w:eastAsia="uk-UA"/>
              </w:rPr>
            </w:pPr>
            <w:r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Орган місцевого самоврядування, суб'єкти господарювання,</w:t>
            </w:r>
            <w:r w:rsidR="00FE3F09"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фізичні особи підприємці,</w:t>
            </w:r>
            <w:r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</w:t>
            </w:r>
            <w:r w:rsidR="00F27B8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жителі</w:t>
            </w:r>
            <w:r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Хмільницької міської територіальної громади</w:t>
            </w:r>
          </w:p>
        </w:tc>
      </w:tr>
      <w:tr w:rsidR="00CA3054" w:rsidRPr="004F6505" w:rsidTr="000A51BA">
        <w:trPr>
          <w:trHeight w:val="109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054" w:rsidRPr="00CA3054" w:rsidRDefault="00CA3054" w:rsidP="00CA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Можливі наслідки проведення в життя рішення для різних соціальних груп населення та заінтересованих сторін</w:t>
            </w:r>
          </w:p>
          <w:p w:rsidR="00CA3054" w:rsidRPr="00CA3054" w:rsidRDefault="00CA3054" w:rsidP="00CA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6A" w:rsidRPr="00354423" w:rsidRDefault="00354423" w:rsidP="002F7F9D">
            <w:pPr>
              <w:widowControl w:val="0"/>
              <w:tabs>
                <w:tab w:val="left" w:pos="-87"/>
              </w:tabs>
              <w:autoSpaceDE w:val="0"/>
              <w:autoSpaceDN w:val="0"/>
              <w:spacing w:after="0" w:line="242" w:lineRule="auto"/>
              <w:ind w:left="-145" w:right="86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354423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У</w:t>
            </w:r>
            <w:r w:rsidR="000A696A" w:rsidRPr="00354423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порядкування</w:t>
            </w:r>
            <w:r w:rsidR="000A696A" w:rsidRPr="00354423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="000A696A" w:rsidRPr="00354423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відносин</w:t>
            </w:r>
            <w:r w:rsidR="000A696A" w:rsidRPr="00354423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="000A696A" w:rsidRPr="00354423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між</w:t>
            </w:r>
            <w:r w:rsidR="000A696A" w:rsidRPr="00354423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="000A696A" w:rsidRPr="00354423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суб’єктами</w:t>
            </w:r>
            <w:r w:rsidR="000A696A" w:rsidRPr="00354423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="000A696A" w:rsidRPr="00354423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господарювання</w:t>
            </w:r>
            <w:r w:rsidR="000A696A" w:rsidRPr="00354423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="002F7F9D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                                                                           </w:t>
            </w:r>
            <w:r w:rsidR="000A696A" w:rsidRPr="00354423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та</w:t>
            </w:r>
            <w:r w:rsidRPr="00354423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="000A696A" w:rsidRPr="00354423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окремими громадянами у сфері</w:t>
            </w:r>
            <w:r w:rsidR="000A696A" w:rsidRPr="00354423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="000A696A" w:rsidRPr="00354423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зовнішньої</w:t>
            </w:r>
            <w:r w:rsidR="000A696A" w:rsidRPr="00354423">
              <w:rPr>
                <w:rFonts w:ascii="Times New Roman" w:eastAsia="Calibri" w:hAnsi="Times New Roman" w:cs="Times New Roman"/>
                <w:spacing w:val="-9"/>
                <w:sz w:val="27"/>
                <w:szCs w:val="27"/>
                <w:lang w:val="uk-UA"/>
              </w:rPr>
              <w:t xml:space="preserve"> </w:t>
            </w:r>
            <w:r w:rsidR="000A696A" w:rsidRPr="00354423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реклами</w:t>
            </w:r>
            <w:r w:rsidRPr="00354423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.</w:t>
            </w:r>
          </w:p>
          <w:p w:rsidR="000A696A" w:rsidRPr="000A696A" w:rsidRDefault="00354423" w:rsidP="002F7F9D">
            <w:pPr>
              <w:widowControl w:val="0"/>
              <w:tabs>
                <w:tab w:val="left" w:pos="327"/>
              </w:tabs>
              <w:autoSpaceDE w:val="0"/>
              <w:autoSpaceDN w:val="0"/>
              <w:spacing w:after="0" w:line="242" w:lineRule="auto"/>
              <w:ind w:right="86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354423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С</w:t>
            </w:r>
            <w:r w:rsidR="000A696A"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творення умов для реалізації</w:t>
            </w:r>
            <w:r w:rsidR="000A696A" w:rsidRPr="000A696A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="000A696A"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прав</w:t>
            </w:r>
            <w:r w:rsidR="000A696A" w:rsidRPr="000A696A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="000A696A"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та</w:t>
            </w:r>
            <w:r w:rsidR="000A696A" w:rsidRPr="000A696A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="000A696A"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виконання</w:t>
            </w:r>
            <w:r w:rsidR="000A696A" w:rsidRPr="000A696A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="000A696A"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обов’язків</w:t>
            </w:r>
            <w:r w:rsidR="000A696A" w:rsidRPr="000A696A">
              <w:rPr>
                <w:rFonts w:ascii="Times New Roman" w:eastAsia="Calibri" w:hAnsi="Times New Roman" w:cs="Times New Roman"/>
                <w:spacing w:val="-65"/>
                <w:sz w:val="27"/>
                <w:szCs w:val="27"/>
                <w:lang w:val="uk-UA"/>
              </w:rPr>
              <w:t xml:space="preserve"> </w:t>
            </w:r>
            <w:r w:rsidR="000A696A"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суб’єктів</w:t>
            </w:r>
            <w:r w:rsidR="000A696A" w:rsidRPr="000A696A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="000A696A"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господарювання</w:t>
            </w:r>
            <w:r w:rsidR="000A696A" w:rsidRPr="000A696A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="000A696A"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та</w:t>
            </w:r>
            <w:r w:rsidR="000A696A" w:rsidRPr="000A696A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="000A696A"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посадових</w:t>
            </w:r>
            <w:r w:rsidR="000A696A" w:rsidRPr="000A696A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="000A696A"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осіб</w:t>
            </w:r>
            <w:r w:rsidR="000A696A" w:rsidRPr="000A696A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="000A696A"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виконавчого органу влади</w:t>
            </w:r>
            <w:r w:rsidR="000A696A" w:rsidRPr="000A696A">
              <w:rPr>
                <w:rFonts w:ascii="Times New Roman" w:eastAsia="Calibri" w:hAnsi="Times New Roman" w:cs="Times New Roman"/>
                <w:spacing w:val="-9"/>
                <w:sz w:val="27"/>
                <w:szCs w:val="27"/>
                <w:lang w:val="uk-UA"/>
              </w:rPr>
              <w:t xml:space="preserve"> </w:t>
            </w:r>
            <w:r w:rsidR="000A696A"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у</w:t>
            </w:r>
            <w:r w:rsidR="000A696A" w:rsidRPr="000A696A">
              <w:rPr>
                <w:rFonts w:ascii="Times New Roman" w:eastAsia="Calibri" w:hAnsi="Times New Roman" w:cs="Times New Roman"/>
                <w:spacing w:val="-6"/>
                <w:sz w:val="27"/>
                <w:szCs w:val="27"/>
                <w:lang w:val="uk-UA"/>
              </w:rPr>
              <w:t xml:space="preserve"> </w:t>
            </w:r>
            <w:r w:rsidR="000A696A"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сфері</w:t>
            </w:r>
            <w:r w:rsidRPr="00354423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0A696A" w:rsidRPr="000A696A">
              <w:rPr>
                <w:rFonts w:ascii="Times New Roman" w:eastAsia="Calibri" w:hAnsi="Times New Roman" w:cs="Times New Roman"/>
                <w:spacing w:val="-65"/>
                <w:sz w:val="27"/>
                <w:szCs w:val="27"/>
                <w:lang w:val="uk-UA"/>
              </w:rPr>
              <w:t xml:space="preserve">    </w:t>
            </w:r>
            <w:r w:rsidR="000A696A"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зовнішньої</w:t>
            </w:r>
            <w:r w:rsidR="000A696A" w:rsidRPr="000A696A">
              <w:rPr>
                <w:rFonts w:ascii="Times New Roman" w:eastAsia="Calibri" w:hAnsi="Times New Roman" w:cs="Times New Roman"/>
                <w:spacing w:val="-9"/>
                <w:sz w:val="27"/>
                <w:szCs w:val="27"/>
                <w:lang w:val="uk-UA"/>
              </w:rPr>
              <w:t xml:space="preserve"> </w:t>
            </w:r>
            <w:r w:rsidRPr="00354423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реклами.</w:t>
            </w:r>
          </w:p>
          <w:p w:rsidR="00CA3054" w:rsidRPr="002F7F9D" w:rsidRDefault="00354423" w:rsidP="002F7F9D">
            <w:pPr>
              <w:widowControl w:val="0"/>
              <w:tabs>
                <w:tab w:val="left" w:pos="497"/>
              </w:tabs>
              <w:autoSpaceDE w:val="0"/>
              <w:autoSpaceDN w:val="0"/>
              <w:spacing w:after="0" w:line="242" w:lineRule="auto"/>
              <w:ind w:left="105" w:right="86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 w:rsidRPr="00354423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Е</w:t>
            </w:r>
            <w:r w:rsidR="000A696A"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фективне</w:t>
            </w:r>
            <w:r w:rsidR="000A696A" w:rsidRPr="000A696A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="000A696A"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використання</w:t>
            </w:r>
            <w:r w:rsidR="000A696A" w:rsidRPr="000A696A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="000A696A"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і</w:t>
            </w:r>
            <w:r w:rsidRPr="00354423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0A696A" w:rsidRPr="000A696A">
              <w:rPr>
                <w:rFonts w:ascii="Times New Roman" w:eastAsia="Calibri" w:hAnsi="Times New Roman" w:cs="Times New Roman"/>
                <w:spacing w:val="-65"/>
                <w:sz w:val="27"/>
                <w:szCs w:val="27"/>
                <w:lang w:val="uk-UA"/>
              </w:rPr>
              <w:t xml:space="preserve"> </w:t>
            </w:r>
            <w:r w:rsidR="000A696A" w:rsidRPr="000A696A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збереження об’єктів зовнішньої</w:t>
            </w:r>
            <w:r w:rsidR="000A696A" w:rsidRPr="000A696A">
              <w:rPr>
                <w:rFonts w:ascii="Times New Roman" w:eastAsia="Calibri" w:hAnsi="Times New Roman" w:cs="Times New Roman"/>
                <w:spacing w:val="1"/>
                <w:sz w:val="27"/>
                <w:szCs w:val="27"/>
                <w:lang w:val="uk-UA"/>
              </w:rPr>
              <w:t xml:space="preserve"> </w:t>
            </w:r>
            <w:r w:rsidRPr="00354423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реклами,</w:t>
            </w:r>
            <w:r w:rsidR="002F7F9D"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0A696A" w:rsidRPr="00354423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покращання санітарного стану</w:t>
            </w:r>
            <w:r w:rsidR="000A696A" w:rsidRPr="00354423">
              <w:rPr>
                <w:rFonts w:ascii="Times New Roman" w:eastAsia="Calibri" w:hAnsi="Times New Roman" w:cs="Times New Roman"/>
                <w:spacing w:val="-65"/>
                <w:sz w:val="27"/>
                <w:szCs w:val="27"/>
                <w:lang w:val="uk-UA" w:eastAsia="ru-RU"/>
              </w:rPr>
              <w:t xml:space="preserve"> </w:t>
            </w:r>
            <w:r w:rsidR="000A696A" w:rsidRPr="00354423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територій прилеглих</w:t>
            </w:r>
            <w:r w:rsidR="000A696A" w:rsidRPr="00354423">
              <w:rPr>
                <w:rFonts w:ascii="Times New Roman" w:eastAsia="Calibri" w:hAnsi="Times New Roman" w:cs="Times New Roman"/>
                <w:spacing w:val="20"/>
                <w:sz w:val="27"/>
                <w:szCs w:val="27"/>
                <w:lang w:val="uk-UA" w:eastAsia="ru-RU"/>
              </w:rPr>
              <w:t xml:space="preserve"> </w:t>
            </w:r>
            <w:r w:rsidR="000A696A" w:rsidRPr="00354423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до</w:t>
            </w:r>
            <w:r w:rsidR="000A696A" w:rsidRPr="00354423">
              <w:rPr>
                <w:rFonts w:ascii="Times New Roman" w:eastAsia="Calibri" w:hAnsi="Times New Roman" w:cs="Times New Roman"/>
                <w:spacing w:val="20"/>
                <w:sz w:val="27"/>
                <w:szCs w:val="27"/>
                <w:lang w:val="uk-UA" w:eastAsia="ru-RU"/>
              </w:rPr>
              <w:t xml:space="preserve"> </w:t>
            </w:r>
            <w:r w:rsidR="000A696A" w:rsidRPr="00354423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рекламних</w:t>
            </w:r>
            <w:r w:rsidR="000A696A" w:rsidRPr="00354423">
              <w:rPr>
                <w:rFonts w:ascii="Times New Roman" w:eastAsia="Calibri" w:hAnsi="Times New Roman" w:cs="Times New Roman"/>
                <w:spacing w:val="20"/>
                <w:sz w:val="27"/>
                <w:szCs w:val="27"/>
                <w:lang w:val="uk-UA" w:eastAsia="ru-RU"/>
              </w:rPr>
              <w:t xml:space="preserve"> </w:t>
            </w:r>
            <w:r w:rsidR="000A696A" w:rsidRPr="00354423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засобів</w:t>
            </w:r>
            <w:r w:rsidRPr="00354423">
              <w:rPr>
                <w:rFonts w:ascii="Times New Roman" w:eastAsia="Calibri" w:hAnsi="Times New Roman" w:cs="Times New Roman"/>
                <w:sz w:val="27"/>
                <w:szCs w:val="27"/>
                <w:lang w:val="uk-UA" w:eastAsia="ru-RU"/>
              </w:rPr>
              <w:t>.</w:t>
            </w:r>
          </w:p>
        </w:tc>
      </w:tr>
      <w:tr w:rsidR="00CA3054" w:rsidRPr="00CA3054" w:rsidTr="000A51BA">
        <w:trPr>
          <w:trHeight w:val="10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054" w:rsidRPr="00CA3054" w:rsidRDefault="00CA3054" w:rsidP="00CA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Порядок участі в обговоренні представників визначених </w:t>
            </w: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lastRenderedPageBreak/>
              <w:t>соціальних груп населення та заінтересованих сторін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054" w:rsidRPr="00FE3F09" w:rsidRDefault="00CA3054" w:rsidP="00FE3F0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lastRenderedPageBreak/>
              <w:t xml:space="preserve">Відділ інформаційної діяльності та комунікацій із громадськістю міської ради </w:t>
            </w:r>
            <w:r w:rsidR="00DD444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опублікує</w:t>
            </w:r>
            <w:r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повідомлення  про проведення </w:t>
            </w:r>
            <w:r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консультацій з громадськістю з обговорення </w:t>
            </w:r>
            <w:r w:rsidR="00FE3F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E3F09"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Проєкт</w:t>
            </w:r>
            <w:proofErr w:type="spellEnd"/>
            <w:r w:rsidR="00FE3F09"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рішення виконавчого комітету Хмільницької </w:t>
            </w:r>
            <w:r w:rsid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міської </w:t>
            </w:r>
            <w:r w:rsidR="00FE3F09"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lastRenderedPageBreak/>
              <w:t xml:space="preserve">ради </w:t>
            </w:r>
            <w:r w:rsidR="00FE3F09"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«</w:t>
            </w:r>
            <w:r w:rsidR="00FE3F09" w:rsidRPr="00FE3F0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затвердження Правил розміщення зовнішньої реклами на території Хміл</w:t>
            </w:r>
            <w:r w:rsidR="00FE3F0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ьницької міської територіальної </w:t>
            </w:r>
            <w:r w:rsidR="00FE3F09" w:rsidRPr="00FE3F0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громади (нова редакція)»</w:t>
            </w:r>
            <w:r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в Розділі "Для громади"/ "Консультації з громадськістю"/ "Електронні консультації " на офіційному </w:t>
            </w:r>
            <w:proofErr w:type="spellStart"/>
            <w:r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вебсайті</w:t>
            </w:r>
            <w:proofErr w:type="spellEnd"/>
            <w:r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Хмільницької міської ради та на платформі електронної демократії  Е-DEM - консультації</w:t>
            </w:r>
            <w:r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з громадськістю.</w:t>
            </w:r>
          </w:p>
          <w:p w:rsidR="00CA3054" w:rsidRPr="00FE3F09" w:rsidRDefault="00CA3054" w:rsidP="00CA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Участь в </w:t>
            </w:r>
            <w:r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електронних  консультаціях </w:t>
            </w:r>
            <w:r w:rsidRPr="00FE3F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можуть брати всі бажаючі.</w:t>
            </w:r>
          </w:p>
        </w:tc>
      </w:tr>
      <w:tr w:rsidR="00CA3054" w:rsidRPr="00CA3054" w:rsidTr="000A51BA">
        <w:trPr>
          <w:trHeight w:val="70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054" w:rsidRPr="00CA3054" w:rsidRDefault="00CA3054" w:rsidP="00CA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lastRenderedPageBreak/>
              <w:t>Поштова та електронна адреси, строк і форма подання пропозицій та зауважень</w:t>
            </w:r>
          </w:p>
          <w:p w:rsidR="00CA3054" w:rsidRPr="00CA3054" w:rsidRDefault="00CA3054" w:rsidP="00CA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 </w:t>
            </w:r>
          </w:p>
          <w:p w:rsidR="00CA3054" w:rsidRPr="00CA3054" w:rsidRDefault="00CA3054" w:rsidP="00CA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054" w:rsidRPr="00CA3054" w:rsidRDefault="005C66DC" w:rsidP="00CA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hyperlink r:id="rId9" w:history="1">
              <w:r w:rsidR="00CA3054" w:rsidRPr="00CA3054">
                <w:rPr>
                  <w:rFonts w:ascii="Times New Roman" w:eastAsia="Times New Roman" w:hAnsi="Times New Roman" w:cs="Times New Roman"/>
                  <w:color w:val="1F497D"/>
                  <w:sz w:val="27"/>
                  <w:szCs w:val="27"/>
                  <w:u w:val="single"/>
                  <w:bdr w:val="none" w:sz="0" w:space="0" w:color="auto" w:frame="1"/>
                  <w:lang w:val="uk-UA" w:eastAsia="uk-UA"/>
                </w:rPr>
                <w:t>rada@ekhmilnyk.gov.ua</w:t>
              </w:r>
            </w:hyperlink>
          </w:p>
          <w:p w:rsidR="00CA3054" w:rsidRPr="00CA3054" w:rsidRDefault="00CA3054" w:rsidP="00CA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Пропозиції та зауваження приймаються  письмово</w:t>
            </w:r>
          </w:p>
          <w:p w:rsidR="00CA3054" w:rsidRPr="00CA3054" w:rsidRDefault="00CA3054" w:rsidP="00CA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з </w:t>
            </w:r>
            <w:r w:rsidR="00B548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10.04.</w:t>
            </w: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202</w:t>
            </w:r>
            <w:r w:rsidR="003544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3</w:t>
            </w:r>
            <w:r w:rsidR="002F7F9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року по </w:t>
            </w:r>
            <w:r w:rsidR="00B548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28.04.</w:t>
            </w: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202</w:t>
            </w:r>
            <w:r w:rsidR="003544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3</w:t>
            </w: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 року</w:t>
            </w:r>
          </w:p>
          <w:p w:rsidR="00CA3054" w:rsidRPr="00CA3054" w:rsidRDefault="00CA3054" w:rsidP="00CA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Пропозиції та зауваження можна надсилати за адресою:</w:t>
            </w:r>
          </w:p>
          <w:p w:rsidR="00CA3054" w:rsidRPr="00CA3054" w:rsidRDefault="00CA3054" w:rsidP="00CA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22000, м"/>
              </w:smartTagPr>
              <w:r w:rsidRPr="00CA3054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  <w:lang w:val="uk-UA" w:eastAsia="uk-UA"/>
                </w:rPr>
                <w:t>22000, м</w:t>
              </w:r>
            </w:smartTag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. Хмільник вул. Столярчука,10</w:t>
            </w:r>
          </w:p>
        </w:tc>
      </w:tr>
      <w:tr w:rsidR="00CA3054" w:rsidRPr="00FE3F09" w:rsidTr="000A51BA">
        <w:trPr>
          <w:trHeight w:val="111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054" w:rsidRPr="00CA3054" w:rsidRDefault="00CA3054" w:rsidP="00CA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Адреса і номер телефону, за якими надаються консультації з питання, що винесено на публічне громадське обговорення</w:t>
            </w:r>
            <w:bookmarkStart w:id="3" w:name="o94"/>
            <w:bookmarkEnd w:id="3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054" w:rsidRPr="00CA3054" w:rsidRDefault="00CA3054" w:rsidP="00CA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Консультації з питання, що винесено на обговорення, надаються</w:t>
            </w:r>
          </w:p>
          <w:p w:rsidR="00CA3054" w:rsidRPr="00CA3054" w:rsidRDefault="00CA3054" w:rsidP="00CA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за тел.: </w:t>
            </w:r>
            <w:r w:rsidR="003544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2 </w:t>
            </w:r>
            <w:r w:rsidR="00FE3F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70</w:t>
            </w: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r w:rsidR="00FE3F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12</w:t>
            </w: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; </w:t>
            </w:r>
          </w:p>
          <w:p w:rsidR="00CA3054" w:rsidRPr="00CA3054" w:rsidRDefault="00CA3054" w:rsidP="00CA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(</w:t>
            </w:r>
            <w:r w:rsidR="00FE3F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У</w:t>
            </w: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правління</w:t>
            </w:r>
            <w:r w:rsidR="00FE3F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містобудування та архітектури</w:t>
            </w: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Хмільницької міської ради)</w:t>
            </w:r>
          </w:p>
          <w:p w:rsidR="00CA3054" w:rsidRPr="00CA3054" w:rsidRDefault="00CA3054" w:rsidP="00CA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</w:p>
        </w:tc>
      </w:tr>
      <w:tr w:rsidR="00CA3054" w:rsidRPr="00CA3054" w:rsidTr="000A51BA">
        <w:trPr>
          <w:trHeight w:val="698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054" w:rsidRPr="00CA3054" w:rsidRDefault="00CA3054" w:rsidP="00CA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Прізвище, ім'я відповідальної особи органу виконавчої влади</w:t>
            </w:r>
            <w:bookmarkStart w:id="4" w:name="o95"/>
            <w:bookmarkEnd w:id="4"/>
          </w:p>
          <w:p w:rsidR="00CA3054" w:rsidRPr="00CA3054" w:rsidRDefault="00CA3054" w:rsidP="00CA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054" w:rsidRPr="00CA3054" w:rsidRDefault="00D35CF3" w:rsidP="00CA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Олександр</w:t>
            </w:r>
            <w:r w:rsidR="00CA3054"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ОЛІЙНИК</w:t>
            </w:r>
          </w:p>
          <w:p w:rsidR="00CA3054" w:rsidRPr="00CA3054" w:rsidRDefault="00907616" w:rsidP="00CA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начальник</w:t>
            </w:r>
            <w:r w:rsidR="00CA3054"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управління</w:t>
            </w:r>
            <w:r w:rsidR="00834F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містобудування та архітектури</w:t>
            </w:r>
            <w:r w:rsidR="00CA3054"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Хмільницької міської ради</w:t>
            </w:r>
          </w:p>
          <w:p w:rsidR="00CA3054" w:rsidRPr="00CA3054" w:rsidRDefault="00CA3054" w:rsidP="00CA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 </w:t>
            </w:r>
          </w:p>
        </w:tc>
      </w:tr>
      <w:tr w:rsidR="00CA3054" w:rsidRPr="00834FF0" w:rsidTr="000A51BA">
        <w:trPr>
          <w:trHeight w:val="76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054" w:rsidRPr="00CA3054" w:rsidRDefault="00CA3054" w:rsidP="00CA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bookmarkStart w:id="5" w:name="o85"/>
            <w:bookmarkEnd w:id="5"/>
            <w:r w:rsidRPr="00CA305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Строк і спосіб оприлюднення результатів обговорення</w:t>
            </w:r>
          </w:p>
          <w:p w:rsidR="00CA3054" w:rsidRPr="00CA3054" w:rsidRDefault="00CA3054" w:rsidP="00CA3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е</w:t>
            </w:r>
            <w:r w:rsidRPr="00CA30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лектронних консультацій з громадськістю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054" w:rsidRPr="00CA3054" w:rsidRDefault="00CA3054" w:rsidP="00CA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Не пізніше </w:t>
            </w:r>
            <w:r w:rsidR="00834FF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05.05.</w:t>
            </w: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202</w:t>
            </w:r>
            <w:r w:rsidR="003544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3</w:t>
            </w: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 року</w:t>
            </w:r>
          </w:p>
          <w:p w:rsidR="00CA3054" w:rsidRPr="00CA3054" w:rsidRDefault="00CA3054" w:rsidP="00CA305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на офіційному </w:t>
            </w:r>
            <w:proofErr w:type="spellStart"/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вебсайті</w:t>
            </w:r>
            <w:proofErr w:type="spellEnd"/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Хмільницької міської ради  в Розділі "Для громади"/ "Консультації з громадськістю"/ "</w:t>
            </w:r>
            <w:r w:rsidR="0060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Звіти за результатами обговорень</w:t>
            </w: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" </w:t>
            </w:r>
          </w:p>
          <w:p w:rsidR="00CA3054" w:rsidRPr="00CA3054" w:rsidRDefault="00CA3054" w:rsidP="00CA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  <w:p w:rsidR="00CA3054" w:rsidRPr="00CA3054" w:rsidRDefault="00CA3054" w:rsidP="00CA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 </w:t>
            </w:r>
          </w:p>
          <w:p w:rsidR="00CA3054" w:rsidRPr="00CA3054" w:rsidRDefault="00CA3054" w:rsidP="00CA3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A30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 </w:t>
            </w:r>
          </w:p>
        </w:tc>
      </w:tr>
    </w:tbl>
    <w:p w:rsidR="00354423" w:rsidRDefault="00354423" w:rsidP="003544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31C90" w:rsidRDefault="00D31C90" w:rsidP="003544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A3054" w:rsidRPr="00CA3054" w:rsidRDefault="00354423" w:rsidP="00354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CA3054" w:rsidRPr="00CA30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Міський голова </w:t>
      </w:r>
      <w:r w:rsidR="00CA3054" w:rsidRPr="00CA30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CA3054" w:rsidRPr="00CA30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CA3054" w:rsidRPr="00CA30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CA3054" w:rsidRPr="00CA30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CA3054" w:rsidRPr="00CA30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CA3054" w:rsidRPr="00CA30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Микола ЮРЧИШИН </w:t>
      </w:r>
    </w:p>
    <w:p w:rsidR="000C7D63" w:rsidRPr="00834FF0" w:rsidRDefault="000C7D63">
      <w:pPr>
        <w:rPr>
          <w:rFonts w:ascii="Times New Roman" w:hAnsi="Times New Roman" w:cs="Times New Roman"/>
          <w:lang w:val="uk-UA"/>
        </w:rPr>
      </w:pPr>
    </w:p>
    <w:sectPr w:rsidR="000C7D63" w:rsidRPr="00834FF0" w:rsidSect="00EE1538">
      <w:pgSz w:w="11906" w:h="16838"/>
      <w:pgMar w:top="1134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0E8"/>
    <w:multiLevelType w:val="hybridMultilevel"/>
    <w:tmpl w:val="C9044CDC"/>
    <w:lvl w:ilvl="0" w:tplc="F11C55AE">
      <w:numFmt w:val="bullet"/>
      <w:lvlText w:val="-"/>
      <w:lvlJc w:val="left"/>
      <w:pPr>
        <w:ind w:left="105" w:hanging="250"/>
      </w:pPr>
      <w:rPr>
        <w:rFonts w:ascii="Times New Roman" w:eastAsia="Times New Roman" w:hAnsi="Times New Roman" w:cs="Times New Roman" w:hint="default"/>
        <w:color w:val="auto"/>
        <w:w w:val="101"/>
        <w:sz w:val="27"/>
        <w:szCs w:val="27"/>
        <w:lang w:val="uk-UA" w:eastAsia="en-US" w:bidi="ar-SA"/>
      </w:rPr>
    </w:lvl>
    <w:lvl w:ilvl="1" w:tplc="C42C865A">
      <w:numFmt w:val="bullet"/>
      <w:lvlText w:val="•"/>
      <w:lvlJc w:val="left"/>
      <w:pPr>
        <w:ind w:left="489" w:hanging="250"/>
      </w:pPr>
      <w:rPr>
        <w:rFonts w:hint="default"/>
        <w:lang w:val="uk-UA" w:eastAsia="en-US" w:bidi="ar-SA"/>
      </w:rPr>
    </w:lvl>
    <w:lvl w:ilvl="2" w:tplc="A67EAB9E">
      <w:numFmt w:val="bullet"/>
      <w:lvlText w:val="•"/>
      <w:lvlJc w:val="left"/>
      <w:pPr>
        <w:ind w:left="879" w:hanging="250"/>
      </w:pPr>
      <w:rPr>
        <w:rFonts w:hint="default"/>
        <w:lang w:val="uk-UA" w:eastAsia="en-US" w:bidi="ar-SA"/>
      </w:rPr>
    </w:lvl>
    <w:lvl w:ilvl="3" w:tplc="542ECA2A">
      <w:numFmt w:val="bullet"/>
      <w:lvlText w:val="•"/>
      <w:lvlJc w:val="left"/>
      <w:pPr>
        <w:ind w:left="1268" w:hanging="250"/>
      </w:pPr>
      <w:rPr>
        <w:rFonts w:hint="default"/>
        <w:lang w:val="uk-UA" w:eastAsia="en-US" w:bidi="ar-SA"/>
      </w:rPr>
    </w:lvl>
    <w:lvl w:ilvl="4" w:tplc="6832A87E">
      <w:numFmt w:val="bullet"/>
      <w:lvlText w:val="•"/>
      <w:lvlJc w:val="left"/>
      <w:pPr>
        <w:ind w:left="1658" w:hanging="250"/>
      </w:pPr>
      <w:rPr>
        <w:rFonts w:hint="default"/>
        <w:lang w:val="uk-UA" w:eastAsia="en-US" w:bidi="ar-SA"/>
      </w:rPr>
    </w:lvl>
    <w:lvl w:ilvl="5" w:tplc="9E082868">
      <w:numFmt w:val="bullet"/>
      <w:lvlText w:val="•"/>
      <w:lvlJc w:val="left"/>
      <w:pPr>
        <w:ind w:left="2047" w:hanging="250"/>
      </w:pPr>
      <w:rPr>
        <w:rFonts w:hint="default"/>
        <w:lang w:val="uk-UA" w:eastAsia="en-US" w:bidi="ar-SA"/>
      </w:rPr>
    </w:lvl>
    <w:lvl w:ilvl="6" w:tplc="A89AA9B2">
      <w:numFmt w:val="bullet"/>
      <w:lvlText w:val="•"/>
      <w:lvlJc w:val="left"/>
      <w:pPr>
        <w:ind w:left="2437" w:hanging="250"/>
      </w:pPr>
      <w:rPr>
        <w:rFonts w:hint="default"/>
        <w:lang w:val="uk-UA" w:eastAsia="en-US" w:bidi="ar-SA"/>
      </w:rPr>
    </w:lvl>
    <w:lvl w:ilvl="7" w:tplc="C06CA84C">
      <w:numFmt w:val="bullet"/>
      <w:lvlText w:val="•"/>
      <w:lvlJc w:val="left"/>
      <w:pPr>
        <w:ind w:left="2826" w:hanging="250"/>
      </w:pPr>
      <w:rPr>
        <w:rFonts w:hint="default"/>
        <w:lang w:val="uk-UA" w:eastAsia="en-US" w:bidi="ar-SA"/>
      </w:rPr>
    </w:lvl>
    <w:lvl w:ilvl="8" w:tplc="DCCAAE64">
      <w:numFmt w:val="bullet"/>
      <w:lvlText w:val="•"/>
      <w:lvlJc w:val="left"/>
      <w:pPr>
        <w:ind w:left="3216" w:hanging="25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32"/>
    <w:rsid w:val="000A696A"/>
    <w:rsid w:val="000C7D63"/>
    <w:rsid w:val="0011152D"/>
    <w:rsid w:val="00136F8D"/>
    <w:rsid w:val="001C331E"/>
    <w:rsid w:val="001E5C0D"/>
    <w:rsid w:val="00223AEC"/>
    <w:rsid w:val="00251381"/>
    <w:rsid w:val="002519B0"/>
    <w:rsid w:val="002C6592"/>
    <w:rsid w:val="002F7F9D"/>
    <w:rsid w:val="003374D5"/>
    <w:rsid w:val="00354423"/>
    <w:rsid w:val="00372DCA"/>
    <w:rsid w:val="003941AC"/>
    <w:rsid w:val="003E5155"/>
    <w:rsid w:val="003F789E"/>
    <w:rsid w:val="004A5BAA"/>
    <w:rsid w:val="004F6505"/>
    <w:rsid w:val="00545429"/>
    <w:rsid w:val="00570280"/>
    <w:rsid w:val="005C66DC"/>
    <w:rsid w:val="006065A9"/>
    <w:rsid w:val="00654808"/>
    <w:rsid w:val="0068059A"/>
    <w:rsid w:val="006B617A"/>
    <w:rsid w:val="00717CA3"/>
    <w:rsid w:val="00735E76"/>
    <w:rsid w:val="007946C9"/>
    <w:rsid w:val="007A38C2"/>
    <w:rsid w:val="00830ED4"/>
    <w:rsid w:val="00834FF0"/>
    <w:rsid w:val="008A55DC"/>
    <w:rsid w:val="008B6594"/>
    <w:rsid w:val="008C4BA4"/>
    <w:rsid w:val="00907616"/>
    <w:rsid w:val="00941E32"/>
    <w:rsid w:val="00A4375D"/>
    <w:rsid w:val="00AB25BD"/>
    <w:rsid w:val="00B20EB7"/>
    <w:rsid w:val="00B548DC"/>
    <w:rsid w:val="00B8357C"/>
    <w:rsid w:val="00BB126B"/>
    <w:rsid w:val="00BD7F47"/>
    <w:rsid w:val="00C47588"/>
    <w:rsid w:val="00CA3054"/>
    <w:rsid w:val="00CD153D"/>
    <w:rsid w:val="00CE61CB"/>
    <w:rsid w:val="00CF5655"/>
    <w:rsid w:val="00D22B57"/>
    <w:rsid w:val="00D31C90"/>
    <w:rsid w:val="00D35CF3"/>
    <w:rsid w:val="00D96E51"/>
    <w:rsid w:val="00DD4449"/>
    <w:rsid w:val="00E10582"/>
    <w:rsid w:val="00E24232"/>
    <w:rsid w:val="00E54B14"/>
    <w:rsid w:val="00E80E1F"/>
    <w:rsid w:val="00EA3C59"/>
    <w:rsid w:val="00EC29CA"/>
    <w:rsid w:val="00EE1538"/>
    <w:rsid w:val="00EE68BB"/>
    <w:rsid w:val="00F27B8B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AE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E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AE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.ekhmilnyk.gov.ua/upload/editor/Btl9HDoeMW1t4o3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da@ekhmilny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70</cp:revision>
  <cp:lastPrinted>2023-04-10T11:49:00Z</cp:lastPrinted>
  <dcterms:created xsi:type="dcterms:W3CDTF">2023-04-04T14:06:00Z</dcterms:created>
  <dcterms:modified xsi:type="dcterms:W3CDTF">2023-04-18T06:52:00Z</dcterms:modified>
</cp:coreProperties>
</file>