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4"/>
        <w:gridCol w:w="3046"/>
        <w:gridCol w:w="5731"/>
      </w:tblGrid>
      <w:tr w:rsidR="005B5DAA" w:rsidRPr="008A1831" w:rsidTr="00DA18A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8A1831" w:rsidRDefault="005B5DAA" w:rsidP="005B5DAA">
            <w:pPr>
              <w:pStyle w:val="1"/>
              <w:shd w:val="clear" w:color="auto" w:fill="FFFFFF"/>
              <w:spacing w:before="0" w:after="15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1831">
              <w:rPr>
                <w:rFonts w:ascii="Times New Roman" w:hAnsi="Times New Roman" w:cs="Times New Roman"/>
                <w:sz w:val="20"/>
                <w:szCs w:val="20"/>
              </w:rPr>
              <w:t xml:space="preserve">Обґрунтування до закупівлі: </w:t>
            </w:r>
            <w:r w:rsidRPr="00502AC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«Виконання робіт з нанесення дорожньої розмітки в </w:t>
            </w:r>
            <w:r w:rsidRPr="00502ACA">
              <w:rPr>
                <w:rFonts w:ascii="Times New Roman" w:hAnsi="Times New Roman" w:cs="Times New Roman"/>
                <w:sz w:val="24"/>
                <w:szCs w:val="20"/>
              </w:rPr>
              <w:t>населених пунктах Хмільницької міської територіальної громади»</w:t>
            </w:r>
            <w:r w:rsidRPr="008A1831">
              <w:rPr>
                <w:rFonts w:ascii="Times New Roman" w:hAnsi="Times New Roman" w:cs="Times New Roman"/>
                <w:sz w:val="20"/>
                <w:szCs w:val="20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5B5DAA" w:rsidRPr="00A0453C" w:rsidTr="00DA18AB">
        <w:trPr>
          <w:trHeight w:hRule="exact" w:val="138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«Виконання робіт з нанесення дорожньої розмітки в </w:t>
            </w:r>
            <w:r w:rsidRPr="00502ACA">
              <w:rPr>
                <w:rFonts w:ascii="Times New Roman" w:hAnsi="Times New Roman" w:cs="Times New Roman"/>
                <w:sz w:val="20"/>
                <w:szCs w:val="20"/>
              </w:rPr>
              <w:t>населених пунктах Хмільницької міської територіальної громади»</w:t>
            </w:r>
            <w:r w:rsidRPr="00A20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кодом ДК 021:2015 4523</w:t>
            </w:r>
            <w:r w:rsidRPr="00A20853">
              <w:rPr>
                <w:rFonts w:ascii="Times New Roman" w:hAnsi="Times New Roman" w:cs="Times New Roman"/>
                <w:sz w:val="20"/>
                <w:szCs w:val="20"/>
              </w:rPr>
              <w:t>0000-8</w:t>
            </w:r>
            <w:r w:rsidRPr="00A20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A2085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трубопроводів, ліній зв’язку та електропередач, шосе, доріг, аеродромів і залізничних доріг; вирівнювання поверхонь (ідентифікатор закупівлі: </w:t>
            </w:r>
            <w:r w:rsidR="00DA18AB" w:rsidRPr="00DA18AB">
              <w:rPr>
                <w:rFonts w:ascii="Times New Roman" w:hAnsi="Times New Roman" w:cs="Times New Roman"/>
                <w:sz w:val="20"/>
                <w:szCs w:val="20"/>
              </w:rPr>
              <w:t>UA-2025-03-14-009503-a</w:t>
            </w:r>
          </w:p>
          <w:p w:rsidR="005B5DAA" w:rsidRPr="00A0453C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D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UA-2024-08-29-008469-a</w:t>
            </w:r>
          </w:p>
        </w:tc>
      </w:tr>
      <w:tr w:rsidR="005B5DAA" w:rsidRPr="00A20853" w:rsidTr="00DA18AB">
        <w:trPr>
          <w:trHeight w:val="536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1. </w:t>
            </w: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>Пропозиції повинні враховувати вартість використання обладнання, паливно-мастильних матеріалів, ручного навантаження, транспортних витрат, витратних матеріалів та інших витрат згідно чинного законодавства України.</w:t>
            </w:r>
          </w:p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 xml:space="preserve">2. Послуга виконується згідно Правил благоустрою територій населених пунктів Хмільницької міської територіальної громади та вимог інших діючих нормативних документів, </w:t>
            </w:r>
          </w:p>
          <w:p w:rsidR="005B5DAA" w:rsidRPr="001263B5" w:rsidRDefault="005B5DAA" w:rsidP="00FF4C60">
            <w:pPr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 xml:space="preserve">           3. Учасник зобов’язаний надавати послуги </w:t>
            </w:r>
            <w:r w:rsidRPr="001263B5">
              <w:rPr>
                <w:rFonts w:ascii="Times New Roman" w:hAnsi="Times New Roman" w:cs="Times New Roman"/>
                <w:b/>
                <w:spacing w:val="-1"/>
                <w:sz w:val="20"/>
                <w:u w:val="single"/>
              </w:rPr>
              <w:t>виключно за попередньою заявкою Замовника.</w:t>
            </w:r>
          </w:p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>4. Учасник повинен використовувати обладнання та матеріали, які не спричиняють шкоди довкіллю, забезпечити унеможливлення: розсипання зібраного сміття в процесі його прибирання;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      </w:r>
          </w:p>
          <w:p w:rsidR="005B5DAA" w:rsidRDefault="005B5DAA" w:rsidP="005B5DA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«Виконання робіт з нанесення дорожньої розмітки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</w:t>
            </w:r>
            <w:r w:rsidRPr="00502ACA">
              <w:rPr>
                <w:rFonts w:ascii="Times New Roman" w:hAnsi="Times New Roman" w:cs="Times New Roman"/>
                <w:sz w:val="20"/>
                <w:szCs w:val="20"/>
              </w:rPr>
              <w:t>их пунктах Хмільницької міської територіальної громади»</w:t>
            </w:r>
          </w:p>
          <w:p w:rsidR="005B5DAA" w:rsidRDefault="005B5DAA" w:rsidP="005B5DAA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0453C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площа нанесення розмітки становить 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4</w:t>
            </w:r>
            <w:r w:rsidR="00DA18AB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57</w:t>
            </w:r>
            <w:bookmarkStart w:id="0" w:name="_GoBack"/>
            <w:bookmarkEnd w:id="0"/>
            <w:r w:rsidRPr="00A045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5B5DAA" w:rsidRPr="00A0453C" w:rsidRDefault="005B5DAA" w:rsidP="00FF4C6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0453C">
              <w:rPr>
                <w:rFonts w:ascii="Times New Roman" w:hAnsi="Times New Roman" w:cs="Times New Roman"/>
                <w:sz w:val="20"/>
              </w:rPr>
              <w:t>Якість робіт повинна відповідати вимогам діючого законодавства</w:t>
            </w:r>
            <w:r w:rsidRPr="00A0453C">
              <w:rPr>
                <w:rFonts w:ascii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</w:p>
          <w:p w:rsidR="005B5DAA" w:rsidRPr="00A20853" w:rsidRDefault="005B5DAA" w:rsidP="005B5DAA">
            <w:pPr>
              <w:spacing w:line="25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DAA" w:rsidRPr="00F01C47" w:rsidTr="00DA18A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A" w:rsidRPr="00F01C47" w:rsidRDefault="005B5DAA" w:rsidP="00DA18A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Очікувана вартість складає </w:t>
            </w:r>
            <w:r w:rsidR="00DA18AB">
              <w:rPr>
                <w:rFonts w:ascii="Times New Roman" w:hAnsi="Times New Roman"/>
                <w:sz w:val="20"/>
                <w:szCs w:val="20"/>
                <w:lang w:eastAsia="ru-RU"/>
              </w:rPr>
              <w:t>400 000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 грн. Розрахунок очікува</w:t>
            </w:r>
            <w:r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зазначеної 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луги було складено в межах виділених коштів з метою реалізації заходів передбачених </w:t>
            </w:r>
            <w:r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2021-2025 роки, затвердженої рішенням 15 сесії міської ради 8 скликання від 21.07.2021 року (зі змінами)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використовуючи метод </w:t>
            </w:r>
            <w:r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порівняння ринкових цін </w:t>
            </w:r>
            <w:r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такі послуги, доступні у відкритих джерелах інформації (Інтернет).</w:t>
            </w:r>
          </w:p>
        </w:tc>
      </w:tr>
    </w:tbl>
    <w:p w:rsidR="00DA18AB" w:rsidRDefault="00DA18AB" w:rsidP="00DA18AB">
      <w:pPr>
        <w:ind w:firstLine="360"/>
        <w:jc w:val="center"/>
        <w:rPr>
          <w:b/>
          <w:sz w:val="28"/>
          <w:szCs w:val="28"/>
        </w:rPr>
      </w:pPr>
    </w:p>
    <w:p w:rsidR="00DA18AB" w:rsidRDefault="00DA18AB" w:rsidP="00DA1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DA18AB" w:rsidRDefault="00DA18AB" w:rsidP="00DA18AB">
      <w:pPr>
        <w:rPr>
          <w:b/>
          <w:sz w:val="28"/>
          <w:szCs w:val="28"/>
        </w:rPr>
      </w:pPr>
    </w:p>
    <w:p w:rsidR="00DA18AB" w:rsidRDefault="00DA18AB" w:rsidP="00DA18AB">
      <w:pPr>
        <w:rPr>
          <w:b/>
          <w:sz w:val="28"/>
          <w:szCs w:val="28"/>
        </w:rPr>
      </w:pPr>
    </w:p>
    <w:p w:rsidR="00DA18AB" w:rsidRDefault="00DA18AB" w:rsidP="00DA18AB">
      <w:pPr>
        <w:rPr>
          <w:b/>
          <w:sz w:val="28"/>
          <w:szCs w:val="28"/>
        </w:rPr>
      </w:pPr>
    </w:p>
    <w:p w:rsidR="00DA18AB" w:rsidRDefault="00DA18AB" w:rsidP="00DA18AB">
      <w:pPr>
        <w:rPr>
          <w:b/>
          <w:sz w:val="28"/>
          <w:szCs w:val="28"/>
        </w:rPr>
      </w:pPr>
    </w:p>
    <w:p w:rsidR="00451285" w:rsidRPr="00DA18AB" w:rsidRDefault="00451285" w:rsidP="00F117EA">
      <w:pPr>
        <w:spacing w:after="0" w:line="240" w:lineRule="auto"/>
        <w:rPr>
          <w:rFonts w:ascii="Times New Roman" w:hAnsi="Times New Roman" w:cs="Times New Roman"/>
        </w:rPr>
      </w:pPr>
    </w:p>
    <w:sectPr w:rsidR="00451285" w:rsidRPr="00DA18AB" w:rsidSect="007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436"/>
    <w:multiLevelType w:val="hybridMultilevel"/>
    <w:tmpl w:val="D346B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DAA"/>
    <w:rsid w:val="00451285"/>
    <w:rsid w:val="005B5DAA"/>
    <w:rsid w:val="007121AC"/>
    <w:rsid w:val="00DA18AB"/>
    <w:rsid w:val="00F1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A"/>
  </w:style>
  <w:style w:type="paragraph" w:styleId="1">
    <w:name w:val="heading 1"/>
    <w:basedOn w:val="a"/>
    <w:next w:val="a"/>
    <w:link w:val="10"/>
    <w:qFormat/>
    <w:rsid w:val="005B5DAA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AA"/>
    <w:rPr>
      <w:rFonts w:ascii="Calibri" w:eastAsia="Calibri" w:hAnsi="Calibri" w:cs="Calibri"/>
      <w:b/>
      <w:sz w:val="48"/>
      <w:szCs w:val="48"/>
      <w:lang w:eastAsia="ru-RU"/>
    </w:rPr>
  </w:style>
  <w:style w:type="table" w:styleId="a3">
    <w:name w:val="Table Grid"/>
    <w:basedOn w:val="a1"/>
    <w:uiPriority w:val="59"/>
    <w:rsid w:val="005B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A"/>
  </w:style>
  <w:style w:type="paragraph" w:styleId="1">
    <w:name w:val="heading 1"/>
    <w:basedOn w:val="a"/>
    <w:next w:val="a"/>
    <w:link w:val="10"/>
    <w:qFormat/>
    <w:rsid w:val="005B5DAA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AA"/>
    <w:rPr>
      <w:rFonts w:ascii="Calibri" w:eastAsia="Calibri" w:hAnsi="Calibri" w:cs="Calibri"/>
      <w:b/>
      <w:sz w:val="48"/>
      <w:szCs w:val="48"/>
      <w:lang w:eastAsia="ru-RU"/>
    </w:rPr>
  </w:style>
  <w:style w:type="table" w:styleId="a3">
    <w:name w:val="Table Grid"/>
    <w:basedOn w:val="a1"/>
    <w:uiPriority w:val="59"/>
    <w:rsid w:val="005B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WIN7</cp:lastModifiedBy>
  <cp:revision>2</cp:revision>
  <cp:lastPrinted>2025-03-14T13:02:00Z</cp:lastPrinted>
  <dcterms:created xsi:type="dcterms:W3CDTF">2025-03-14T14:08:00Z</dcterms:created>
  <dcterms:modified xsi:type="dcterms:W3CDTF">2025-03-14T14:08:00Z</dcterms:modified>
</cp:coreProperties>
</file>