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F7A" w14:textId="123BD2B8" w:rsidR="00181528" w:rsidRPr="00181528" w:rsidRDefault="00181528" w:rsidP="00181528">
      <w:pPr>
        <w:autoSpaceDE w:val="0"/>
        <w:autoSpaceDN w:val="0"/>
        <w:jc w:val="both"/>
        <w:rPr>
          <w:b/>
          <w:i/>
          <w:noProof/>
          <w:sz w:val="26"/>
          <w:szCs w:val="26"/>
          <w:lang w:val="uk-UA"/>
        </w:rPr>
      </w:pPr>
      <w:r w:rsidRPr="00181528">
        <w:rPr>
          <w:noProof/>
          <w:sz w:val="26"/>
          <w:szCs w:val="26"/>
          <w:lang w:val="uk-UA" w:eastAsia="uk-UA"/>
        </w:rPr>
        <w:drawing>
          <wp:inline distT="0" distB="0" distL="0" distR="0" wp14:anchorId="3D14EED8" wp14:editId="671BB486">
            <wp:extent cx="57150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="000A10D1">
        <w:rPr>
          <w:sz w:val="26"/>
          <w:szCs w:val="26"/>
          <w:lang w:val="uk-UA"/>
        </w:rPr>
        <w:t xml:space="preserve">     </w:t>
      </w:r>
      <w:r w:rsidRPr="00181528">
        <w:rPr>
          <w:sz w:val="26"/>
          <w:szCs w:val="26"/>
          <w:lang w:val="uk-UA"/>
        </w:rPr>
        <w:tab/>
      </w:r>
      <w:r w:rsidR="000A10D1">
        <w:rPr>
          <w:sz w:val="26"/>
          <w:szCs w:val="26"/>
          <w:lang w:val="uk-UA"/>
        </w:rPr>
        <w:t xml:space="preserve">            </w:t>
      </w:r>
      <w:r w:rsidRPr="00181528">
        <w:rPr>
          <w:sz w:val="26"/>
          <w:szCs w:val="26"/>
          <w:lang w:val="uk-UA"/>
        </w:rPr>
        <w:t xml:space="preserve">                                   </w:t>
      </w:r>
      <w:r w:rsidR="000A10D1">
        <w:rPr>
          <w:sz w:val="26"/>
          <w:szCs w:val="26"/>
          <w:lang w:val="uk-UA"/>
        </w:rPr>
        <w:t xml:space="preserve">      </w:t>
      </w:r>
      <w:r w:rsidRPr="0018152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2CE973A3" wp14:editId="130610D4">
            <wp:extent cx="495300" cy="714375"/>
            <wp:effectExtent l="19050" t="0" r="0" b="0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2" cy="7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8">
        <w:rPr>
          <w:sz w:val="26"/>
          <w:szCs w:val="26"/>
          <w:lang w:val="uk-UA"/>
        </w:rPr>
        <w:t xml:space="preserve">                   </w:t>
      </w:r>
    </w:p>
    <w:p w14:paraId="4C1EA0EF" w14:textId="77777777" w:rsidR="00181528" w:rsidRPr="00181528" w:rsidRDefault="00181528" w:rsidP="00181528">
      <w:pPr>
        <w:autoSpaceDE w:val="0"/>
        <w:autoSpaceDN w:val="0"/>
        <w:jc w:val="center"/>
        <w:rPr>
          <w:b/>
          <w:bCs/>
          <w:lang w:val="uk-UA"/>
        </w:rPr>
      </w:pPr>
      <w:r w:rsidRPr="00181528">
        <w:rPr>
          <w:b/>
          <w:bCs/>
          <w:lang w:val="uk-UA"/>
        </w:rPr>
        <w:t>УКРАЇНА</w:t>
      </w:r>
    </w:p>
    <w:p w14:paraId="4E10D1EE" w14:textId="77777777" w:rsidR="00181528" w:rsidRPr="00181528" w:rsidRDefault="00181528" w:rsidP="00181528">
      <w:pPr>
        <w:keepNext/>
        <w:autoSpaceDE w:val="0"/>
        <w:autoSpaceDN w:val="0"/>
        <w:ind w:left="2832"/>
        <w:outlineLvl w:val="7"/>
        <w:rPr>
          <w:b/>
          <w:bCs/>
          <w:lang w:val="uk-UA"/>
        </w:rPr>
      </w:pPr>
      <w:r w:rsidRPr="00181528">
        <w:rPr>
          <w:b/>
          <w:bCs/>
          <w:lang w:val="uk-UA"/>
        </w:rPr>
        <w:t xml:space="preserve">    ХМІЛЬНИЦЬКА  МІСЬКА  РАДА</w:t>
      </w:r>
    </w:p>
    <w:p w14:paraId="765280E2" w14:textId="77777777" w:rsidR="00181528" w:rsidRPr="007C28F2" w:rsidRDefault="00181528" w:rsidP="00181528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7C28F2">
        <w:rPr>
          <w:b/>
          <w:bCs/>
          <w:sz w:val="28"/>
          <w:szCs w:val="28"/>
          <w:lang w:val="uk-UA"/>
        </w:rPr>
        <w:t>Вінницької  області</w:t>
      </w:r>
    </w:p>
    <w:p w14:paraId="751D4E34" w14:textId="77777777" w:rsidR="000A10D1" w:rsidRPr="00D25FAE" w:rsidRDefault="007C28F2" w:rsidP="000A10D1">
      <w:pPr>
        <w:keepNext/>
        <w:jc w:val="center"/>
        <w:outlineLvl w:val="0"/>
        <w:rPr>
          <w:b/>
          <w:bCs/>
          <w:kern w:val="3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0A10D1" w:rsidRPr="00D25FAE">
        <w:rPr>
          <w:b/>
          <w:bCs/>
          <w:kern w:val="32"/>
          <w:sz w:val="28"/>
          <w:szCs w:val="28"/>
          <w:lang w:val="uk-UA"/>
        </w:rPr>
        <w:t>РОЗПОРЯДЖЕННЯ</w:t>
      </w:r>
    </w:p>
    <w:p w14:paraId="004E19FB" w14:textId="77777777" w:rsidR="000A10D1" w:rsidRDefault="000A10D1" w:rsidP="000A10D1">
      <w:pPr>
        <w:jc w:val="center"/>
        <w:rPr>
          <w:b/>
          <w:bCs/>
          <w:sz w:val="28"/>
          <w:szCs w:val="28"/>
          <w:lang w:val="uk-UA"/>
        </w:rPr>
      </w:pPr>
      <w:r w:rsidRPr="00D25FAE">
        <w:rPr>
          <w:b/>
          <w:bCs/>
          <w:sz w:val="28"/>
          <w:szCs w:val="28"/>
          <w:lang w:val="uk-UA"/>
        </w:rPr>
        <w:t>МІСЬКОГО ГОЛОВИ</w:t>
      </w:r>
    </w:p>
    <w:p w14:paraId="3CDE64BD" w14:textId="4F4753AD" w:rsidR="00181528" w:rsidRPr="00181528" w:rsidRDefault="00181528" w:rsidP="00164781">
      <w:pPr>
        <w:autoSpaceDE w:val="0"/>
        <w:autoSpaceDN w:val="0"/>
        <w:jc w:val="center"/>
        <w:rPr>
          <w:b/>
          <w:bCs/>
          <w:sz w:val="32"/>
          <w:szCs w:val="32"/>
          <w:lang w:val="uk-UA"/>
        </w:rPr>
      </w:pPr>
    </w:p>
    <w:p w14:paraId="3ACB8405" w14:textId="77777777" w:rsidR="00181528" w:rsidRPr="00181528" w:rsidRDefault="00181528" w:rsidP="00181528">
      <w:pPr>
        <w:autoSpaceDE w:val="0"/>
        <w:autoSpaceDN w:val="0"/>
        <w:jc w:val="center"/>
        <w:rPr>
          <w:sz w:val="20"/>
          <w:szCs w:val="20"/>
          <w:lang w:val="uk-UA"/>
        </w:rPr>
      </w:pPr>
    </w:p>
    <w:p w14:paraId="2C949A18" w14:textId="7A70A011" w:rsidR="00181528" w:rsidRPr="00181528" w:rsidRDefault="00181528" w:rsidP="00181528">
      <w:pPr>
        <w:autoSpaceDE w:val="0"/>
        <w:autoSpaceDN w:val="0"/>
        <w:rPr>
          <w:sz w:val="28"/>
          <w:szCs w:val="28"/>
          <w:lang w:val="uk-UA"/>
        </w:rPr>
      </w:pPr>
      <w:r w:rsidRPr="00181528">
        <w:rPr>
          <w:sz w:val="28"/>
          <w:szCs w:val="28"/>
          <w:lang w:val="uk-UA"/>
        </w:rPr>
        <w:t xml:space="preserve">від  </w:t>
      </w:r>
      <w:r w:rsidR="00563765">
        <w:rPr>
          <w:sz w:val="28"/>
          <w:szCs w:val="28"/>
          <w:lang w:val="uk-UA"/>
        </w:rPr>
        <w:t xml:space="preserve">23 жовтня </w:t>
      </w:r>
      <w:r w:rsidRPr="00181528">
        <w:rPr>
          <w:sz w:val="28"/>
          <w:szCs w:val="28"/>
          <w:lang w:val="uk-UA"/>
        </w:rPr>
        <w:t>202</w:t>
      </w:r>
      <w:r w:rsidR="00DC201A">
        <w:rPr>
          <w:sz w:val="28"/>
          <w:szCs w:val="28"/>
          <w:lang w:val="uk-UA"/>
        </w:rPr>
        <w:t>5</w:t>
      </w:r>
      <w:r w:rsidRPr="00181528">
        <w:rPr>
          <w:sz w:val="28"/>
          <w:szCs w:val="28"/>
          <w:lang w:val="uk-UA"/>
        </w:rPr>
        <w:t xml:space="preserve">р.  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81528">
        <w:rPr>
          <w:sz w:val="28"/>
          <w:szCs w:val="28"/>
          <w:lang w:val="uk-UA"/>
        </w:rPr>
        <w:t xml:space="preserve">        №</w:t>
      </w:r>
      <w:r w:rsidR="00563765">
        <w:rPr>
          <w:sz w:val="28"/>
          <w:szCs w:val="28"/>
          <w:lang w:val="uk-UA"/>
        </w:rPr>
        <w:t>615-р</w:t>
      </w:r>
    </w:p>
    <w:p w14:paraId="5BE8623C" w14:textId="77777777" w:rsidR="00181528" w:rsidRPr="00181528" w:rsidRDefault="00181528" w:rsidP="00181528">
      <w:pPr>
        <w:autoSpaceDE w:val="0"/>
        <w:autoSpaceDN w:val="0"/>
        <w:rPr>
          <w:b/>
          <w:i/>
          <w:lang w:val="uk-UA"/>
        </w:rPr>
      </w:pPr>
    </w:p>
    <w:p w14:paraId="043C3CD6" w14:textId="77777777" w:rsidR="00164781" w:rsidRDefault="00181528" w:rsidP="006A7518">
      <w:pPr>
        <w:autoSpaceDE w:val="0"/>
        <w:autoSpaceDN w:val="0"/>
        <w:rPr>
          <w:b/>
          <w:i/>
          <w:sz w:val="28"/>
          <w:szCs w:val="28"/>
          <w:lang w:val="uk-UA"/>
        </w:rPr>
      </w:pPr>
      <w:r w:rsidRPr="00181528">
        <w:rPr>
          <w:b/>
          <w:i/>
          <w:sz w:val="28"/>
          <w:szCs w:val="28"/>
          <w:lang w:val="uk-UA"/>
        </w:rPr>
        <w:t xml:space="preserve">Про </w:t>
      </w:r>
      <w:r w:rsidR="006A7518">
        <w:rPr>
          <w:b/>
          <w:i/>
          <w:sz w:val="28"/>
          <w:szCs w:val="28"/>
          <w:lang w:val="uk-UA"/>
        </w:rPr>
        <w:t xml:space="preserve">утворення </w:t>
      </w:r>
      <w:bookmarkStart w:id="0" w:name="_Hlk211592529"/>
      <w:r w:rsidR="00164781">
        <w:rPr>
          <w:b/>
          <w:i/>
          <w:sz w:val="28"/>
          <w:szCs w:val="28"/>
          <w:lang w:val="uk-UA"/>
        </w:rPr>
        <w:t xml:space="preserve">Експертної комісії </w:t>
      </w:r>
    </w:p>
    <w:p w14:paraId="1608259E" w14:textId="77777777" w:rsidR="00164781" w:rsidRDefault="00164781" w:rsidP="006A7518">
      <w:pPr>
        <w:autoSpaceDE w:val="0"/>
        <w:autoSpaceDN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 оцінки публічних інвестиційних проєктів та програм </w:t>
      </w:r>
    </w:p>
    <w:p w14:paraId="489965D4" w14:textId="2DCC69EB" w:rsidR="00181528" w:rsidRPr="00181528" w:rsidRDefault="00181528" w:rsidP="006A751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0"/>
    <w:p w14:paraId="3FE44C42" w14:textId="77777777"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14:paraId="3D3D1412" w14:textId="755939AA" w:rsidR="00181528" w:rsidRPr="00A54916" w:rsidRDefault="00181528" w:rsidP="0021546C">
      <w:pPr>
        <w:pStyle w:val="2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181528">
        <w:rPr>
          <w:color w:val="000000"/>
          <w:sz w:val="28"/>
          <w:szCs w:val="28"/>
          <w:lang w:val="uk-UA"/>
        </w:rPr>
        <w:t xml:space="preserve">  </w:t>
      </w:r>
      <w:r w:rsidR="00130607">
        <w:rPr>
          <w:color w:val="000000"/>
          <w:sz w:val="28"/>
          <w:szCs w:val="28"/>
          <w:lang w:val="uk-UA"/>
        </w:rPr>
        <w:tab/>
      </w:r>
      <w:r w:rsidR="00781728"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забезпечення </w:t>
      </w:r>
      <w:r w:rsidR="00F4065E"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прозорого, ефективного та збалансованого процесу </w:t>
      </w:r>
      <w:r w:rsidR="00F4065E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реформування управління публічними інвестиціями в Хмільницькій міській територіальній громаді, </w:t>
      </w:r>
      <w:r w:rsidR="007C28F2"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ідповідно д</w:t>
      </w:r>
      <w:r w:rsidR="00962CC5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о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835B9D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постанов</w:t>
      </w:r>
      <w:r w:rsidR="001647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и</w:t>
      </w:r>
      <w:r w:rsidR="00835B9D"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Кабінету Міністрів України від 28.02.2025 року №527 «Деякі питання управління публічними інвестиціями», 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ст. </w:t>
      </w:r>
      <w:r w:rsidRPr="00A54916">
        <w:rPr>
          <w:rStyle w:val="rvts9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75</w:t>
      </w:r>
      <w:r w:rsidRPr="00A54916">
        <w:rPr>
          <w:rStyle w:val="rvts37"/>
          <w:rFonts w:ascii="Times New Roman" w:hAnsi="Times New Roman" w:cs="Times New Roman"/>
          <w:color w:val="auto"/>
          <w:sz w:val="28"/>
          <w:szCs w:val="28"/>
          <w:shd w:val="clear" w:color="auto" w:fill="FFFFFF"/>
          <w:vertAlign w:val="superscript"/>
          <w:lang w:val="uk-UA"/>
        </w:rPr>
        <w:t>-2</w:t>
      </w:r>
      <w:r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Бюджетного кодексу України, керуючись ст</w:t>
      </w:r>
      <w:r w:rsidR="00164781">
        <w:rPr>
          <w:rFonts w:ascii="Times New Roman" w:hAnsi="Times New Roman" w:cs="Times New Roman"/>
          <w:color w:val="auto"/>
          <w:sz w:val="28"/>
          <w:szCs w:val="28"/>
          <w:lang w:val="uk-UA"/>
        </w:rPr>
        <w:t>.ст.</w:t>
      </w:r>
      <w:r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1647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42</w:t>
      </w:r>
      <w:r w:rsidRPr="00A549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, 59 </w:t>
      </w:r>
      <w:r w:rsidRPr="00A54916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Закону України «Про місцеве самоврядування в Україні»</w:t>
      </w:r>
      <w:r w:rsidR="002B7EA2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7D0C2B50" w14:textId="77777777" w:rsidR="00181528" w:rsidRPr="00181528" w:rsidRDefault="00181528" w:rsidP="0021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14:paraId="56E69D17" w14:textId="7686DBFA" w:rsidR="00181528" w:rsidRPr="00181528" w:rsidRDefault="00182F0B" w:rsidP="0021546C">
      <w:pPr>
        <w:autoSpaceDE w:val="0"/>
        <w:autoSpaceDN w:val="0"/>
        <w:spacing w:line="276" w:lineRule="auto"/>
        <w:jc w:val="both"/>
        <w:rPr>
          <w:color w:val="1D1D1B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1528" w:rsidRPr="00181528">
        <w:rPr>
          <w:sz w:val="28"/>
          <w:szCs w:val="28"/>
          <w:lang w:val="uk-UA"/>
        </w:rPr>
        <w:t>1.</w:t>
      </w:r>
      <w:r w:rsidR="00130607">
        <w:rPr>
          <w:sz w:val="28"/>
          <w:szCs w:val="28"/>
          <w:lang w:val="uk-UA"/>
        </w:rPr>
        <w:t xml:space="preserve"> </w:t>
      </w:r>
      <w:r w:rsidR="006A7518">
        <w:rPr>
          <w:color w:val="1D1D1B"/>
          <w:sz w:val="28"/>
          <w:szCs w:val="28"/>
          <w:lang w:val="uk-UA"/>
        </w:rPr>
        <w:t xml:space="preserve">Утворити </w:t>
      </w:r>
      <w:r w:rsidR="00164781" w:rsidRPr="00164781">
        <w:rPr>
          <w:bCs/>
          <w:iCs/>
          <w:sz w:val="28"/>
          <w:szCs w:val="28"/>
          <w:lang w:val="uk-UA"/>
        </w:rPr>
        <w:t xml:space="preserve">Експертну комісію з оцінки публічних інвестиційних  проєктів та програм </w:t>
      </w:r>
      <w:r w:rsidR="00164781" w:rsidRPr="00164781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 w:rsidR="00B97DF8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(далі – Експерт</w:t>
      </w:r>
      <w:r w:rsidR="0021546C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н</w:t>
      </w:r>
      <w:r w:rsidR="00B97DF8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а комісія)</w:t>
      </w:r>
      <w:r w:rsidR="00164781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1528" w:rsidRPr="001815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1528" w:rsidRPr="00181528">
        <w:rPr>
          <w:color w:val="1D1D1B"/>
          <w:sz w:val="28"/>
          <w:szCs w:val="28"/>
          <w:lang w:val="uk-UA"/>
        </w:rPr>
        <w:t>та затвердити її</w:t>
      </w:r>
      <w:r w:rsidR="00B97DF8">
        <w:rPr>
          <w:color w:val="1D1D1B"/>
          <w:sz w:val="28"/>
          <w:szCs w:val="28"/>
          <w:lang w:val="uk-UA"/>
        </w:rPr>
        <w:t xml:space="preserve"> персональний</w:t>
      </w:r>
      <w:r w:rsidR="00181528" w:rsidRPr="00181528">
        <w:rPr>
          <w:color w:val="1D1D1B"/>
          <w:sz w:val="28"/>
          <w:szCs w:val="28"/>
          <w:lang w:val="uk-UA"/>
        </w:rPr>
        <w:t xml:space="preserve"> </w:t>
      </w:r>
      <w:r w:rsidR="008D59A2">
        <w:rPr>
          <w:color w:val="1D1D1B"/>
          <w:sz w:val="28"/>
          <w:szCs w:val="28"/>
          <w:lang w:val="uk-UA"/>
        </w:rPr>
        <w:t xml:space="preserve">склад </w:t>
      </w:r>
      <w:r w:rsidR="00181528" w:rsidRPr="00181528">
        <w:rPr>
          <w:color w:val="1D1D1B"/>
          <w:sz w:val="28"/>
          <w:szCs w:val="28"/>
          <w:lang w:val="uk-UA"/>
        </w:rPr>
        <w:t>(Додаток).</w:t>
      </w:r>
    </w:p>
    <w:p w14:paraId="68254D1A" w14:textId="1D812AE0" w:rsidR="00181528" w:rsidRPr="002B7EA2" w:rsidRDefault="00130607" w:rsidP="002154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1528" w:rsidRPr="0018152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4075E6">
        <w:rPr>
          <w:sz w:val="28"/>
          <w:szCs w:val="28"/>
          <w:lang w:val="uk-UA"/>
        </w:rPr>
        <w:t xml:space="preserve">Експертній комісії провести </w:t>
      </w:r>
      <w:r w:rsidR="004075E6" w:rsidRPr="00164781">
        <w:rPr>
          <w:bCs/>
          <w:iCs/>
          <w:sz w:val="28"/>
          <w:szCs w:val="28"/>
          <w:lang w:val="uk-UA"/>
        </w:rPr>
        <w:t>оцінк</w:t>
      </w:r>
      <w:r w:rsidR="004075E6">
        <w:rPr>
          <w:bCs/>
          <w:iCs/>
          <w:sz w:val="28"/>
          <w:szCs w:val="28"/>
          <w:lang w:val="uk-UA"/>
        </w:rPr>
        <w:t>у</w:t>
      </w:r>
      <w:r w:rsidR="004075E6" w:rsidRPr="00164781">
        <w:rPr>
          <w:bCs/>
          <w:iCs/>
          <w:sz w:val="28"/>
          <w:szCs w:val="28"/>
          <w:lang w:val="uk-UA"/>
        </w:rPr>
        <w:t xml:space="preserve"> публічних інвестиційних  проєктів та програм</w:t>
      </w:r>
      <w:r w:rsidR="004075E6">
        <w:rPr>
          <w:bCs/>
          <w:iCs/>
          <w:sz w:val="28"/>
          <w:szCs w:val="28"/>
          <w:lang w:val="uk-UA"/>
        </w:rPr>
        <w:t xml:space="preserve"> </w:t>
      </w:r>
      <w:r w:rsidR="002B7EA2">
        <w:rPr>
          <w:bCs/>
          <w:iCs/>
          <w:sz w:val="28"/>
          <w:szCs w:val="28"/>
          <w:lang w:val="uk-UA"/>
        </w:rPr>
        <w:t xml:space="preserve">за допомогою програмних засобів Єдиної інформаційної системи </w:t>
      </w:r>
      <w:r w:rsidR="002B7EA2">
        <w:rPr>
          <w:bCs/>
          <w:iCs/>
          <w:sz w:val="28"/>
          <w:szCs w:val="28"/>
          <w:lang w:val="en-US"/>
        </w:rPr>
        <w:t>DREAM</w:t>
      </w:r>
      <w:r w:rsidR="002B7EA2">
        <w:rPr>
          <w:bCs/>
          <w:iCs/>
          <w:sz w:val="28"/>
          <w:szCs w:val="28"/>
          <w:lang w:val="uk-UA"/>
        </w:rPr>
        <w:t xml:space="preserve"> у встановлені чинним законодавством терміни.</w:t>
      </w:r>
    </w:p>
    <w:p w14:paraId="2FA3AEF1" w14:textId="730A4573" w:rsidR="00181528" w:rsidRPr="00181528" w:rsidRDefault="00130607" w:rsidP="002154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7518">
        <w:rPr>
          <w:sz w:val="28"/>
          <w:szCs w:val="28"/>
          <w:lang w:val="uk-UA"/>
        </w:rPr>
        <w:t>3</w:t>
      </w:r>
      <w:r w:rsidR="00181528" w:rsidRPr="0018152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81528" w:rsidRPr="00181528">
        <w:rPr>
          <w:sz w:val="28"/>
          <w:szCs w:val="28"/>
          <w:lang w:val="uk-UA"/>
        </w:rPr>
        <w:t xml:space="preserve">Контроль за виконанням </w:t>
      </w:r>
      <w:r w:rsidR="00F4065E">
        <w:rPr>
          <w:sz w:val="28"/>
          <w:szCs w:val="28"/>
          <w:lang w:val="uk-UA"/>
        </w:rPr>
        <w:t>цього</w:t>
      </w:r>
      <w:r w:rsidR="00181528" w:rsidRPr="00181528">
        <w:rPr>
          <w:sz w:val="28"/>
          <w:szCs w:val="28"/>
          <w:lang w:val="uk-UA"/>
        </w:rPr>
        <w:t xml:space="preserve"> р</w:t>
      </w:r>
      <w:r w:rsidR="0002799A">
        <w:rPr>
          <w:sz w:val="28"/>
          <w:szCs w:val="28"/>
          <w:lang w:val="uk-UA"/>
        </w:rPr>
        <w:t>озпорядження</w:t>
      </w:r>
      <w:r w:rsidR="00181528" w:rsidRPr="00181528">
        <w:rPr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міської ради  </w:t>
      </w:r>
      <w:r w:rsidR="008D59A2">
        <w:rPr>
          <w:sz w:val="28"/>
          <w:szCs w:val="28"/>
          <w:lang w:val="uk-UA"/>
        </w:rPr>
        <w:t>Сергія РЕДЧИКА</w:t>
      </w:r>
      <w:r w:rsidR="00181528" w:rsidRPr="00181528">
        <w:rPr>
          <w:sz w:val="28"/>
          <w:szCs w:val="28"/>
          <w:lang w:val="uk-UA"/>
        </w:rPr>
        <w:t>.</w:t>
      </w:r>
    </w:p>
    <w:p w14:paraId="357B1FC1" w14:textId="77777777" w:rsidR="00181528" w:rsidRPr="00181528" w:rsidRDefault="00181528" w:rsidP="00130607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4F7DFE89" w14:textId="77777777" w:rsidR="00181528" w:rsidRDefault="00181528" w:rsidP="0018152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F9ABC4A" w14:textId="77777777" w:rsidR="00EA418F" w:rsidRDefault="00181528" w:rsidP="00181528">
      <w:pPr>
        <w:rPr>
          <w:b/>
          <w:sz w:val="28"/>
          <w:szCs w:val="28"/>
          <w:lang w:val="uk-UA"/>
        </w:rPr>
      </w:pPr>
      <w:r w:rsidRPr="00181528">
        <w:rPr>
          <w:b/>
          <w:sz w:val="28"/>
          <w:szCs w:val="28"/>
          <w:lang w:val="uk-UA"/>
        </w:rPr>
        <w:t xml:space="preserve"> Міський голова </w:t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  <w:t xml:space="preserve">                    Микола  ЮРЧИШИН</w:t>
      </w:r>
    </w:p>
    <w:p w14:paraId="5E3639A6" w14:textId="77777777" w:rsidR="008D59A2" w:rsidRDefault="008D59A2" w:rsidP="00181528">
      <w:pPr>
        <w:rPr>
          <w:b/>
          <w:sz w:val="28"/>
          <w:szCs w:val="28"/>
          <w:lang w:val="uk-UA"/>
        </w:rPr>
      </w:pPr>
    </w:p>
    <w:p w14:paraId="614E7C2E" w14:textId="77777777" w:rsidR="008D59A2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b/>
          <w:sz w:val="28"/>
          <w:szCs w:val="28"/>
          <w:lang w:val="uk-UA"/>
        </w:rPr>
      </w:pPr>
    </w:p>
    <w:p w14:paraId="04FF7B62" w14:textId="1554046E" w:rsidR="003F70B9" w:rsidRDefault="003F70B9" w:rsidP="003F70B9">
      <w:pPr>
        <w:ind w:firstLine="567"/>
        <w:rPr>
          <w:lang w:val="uk-UA"/>
        </w:rPr>
      </w:pPr>
      <w:r>
        <w:rPr>
          <w:lang w:val="uk-UA"/>
        </w:rPr>
        <w:t>С. МАТАШ</w:t>
      </w:r>
    </w:p>
    <w:p w14:paraId="582D209D" w14:textId="77777777" w:rsidR="003F70B9" w:rsidRDefault="003F70B9" w:rsidP="003F70B9">
      <w:pPr>
        <w:ind w:firstLine="567"/>
        <w:rPr>
          <w:lang w:val="uk-UA"/>
        </w:rPr>
      </w:pPr>
      <w:r w:rsidRPr="00D25FAE">
        <w:rPr>
          <w:lang w:val="uk-UA"/>
        </w:rPr>
        <w:t>С. РЕДЧИК</w:t>
      </w:r>
    </w:p>
    <w:p w14:paraId="69E30738" w14:textId="54384ED3" w:rsidR="003F70B9" w:rsidRPr="00D25FAE" w:rsidRDefault="003F70B9" w:rsidP="003F70B9">
      <w:pPr>
        <w:ind w:firstLine="567"/>
        <w:rPr>
          <w:lang w:val="uk-UA"/>
        </w:rPr>
      </w:pPr>
      <w:r>
        <w:rPr>
          <w:lang w:val="uk-UA"/>
        </w:rPr>
        <w:t>Ю.ПІДВАЛЬНЮК</w:t>
      </w:r>
    </w:p>
    <w:p w14:paraId="564901D9" w14:textId="65CE3039" w:rsidR="003F70B9" w:rsidRDefault="003F70B9" w:rsidP="003F70B9">
      <w:pPr>
        <w:ind w:firstLine="567"/>
        <w:rPr>
          <w:lang w:val="uk-UA"/>
        </w:rPr>
      </w:pPr>
      <w:r>
        <w:rPr>
          <w:lang w:val="uk-UA"/>
        </w:rPr>
        <w:t>Т.ТИЩЕНКО</w:t>
      </w:r>
    </w:p>
    <w:p w14:paraId="183AE337" w14:textId="594F9CD6" w:rsidR="003F70B9" w:rsidRDefault="003F70B9" w:rsidP="003F70B9">
      <w:pPr>
        <w:ind w:firstLine="567"/>
        <w:rPr>
          <w:lang w:val="uk-UA"/>
        </w:rPr>
      </w:pPr>
      <w:r>
        <w:rPr>
          <w:lang w:val="uk-UA"/>
        </w:rPr>
        <w:t>І.ЛИТВИНЕНКО</w:t>
      </w:r>
    </w:p>
    <w:p w14:paraId="71C9529C" w14:textId="77777777" w:rsidR="003F70B9" w:rsidRDefault="003F70B9" w:rsidP="003F70B9">
      <w:pPr>
        <w:ind w:firstLine="567"/>
        <w:rPr>
          <w:lang w:val="uk-UA"/>
        </w:rPr>
      </w:pPr>
      <w:r w:rsidRPr="00D25FAE">
        <w:rPr>
          <w:lang w:val="uk-UA"/>
        </w:rPr>
        <w:t>Н. БУЛИКОВА</w:t>
      </w:r>
    </w:p>
    <w:p w14:paraId="6FAAB94C" w14:textId="0B1B4F15" w:rsidR="003F70B9" w:rsidRDefault="003F70B9" w:rsidP="003F70B9">
      <w:pPr>
        <w:ind w:firstLine="567"/>
        <w:rPr>
          <w:lang w:val="uk-UA"/>
        </w:rPr>
      </w:pPr>
      <w:r>
        <w:rPr>
          <w:lang w:val="uk-UA"/>
        </w:rPr>
        <w:t>В.ЗАБАРСЬКИЙ</w:t>
      </w:r>
    </w:p>
    <w:p w14:paraId="23ED3B59" w14:textId="68E59C4F" w:rsidR="000A10D1" w:rsidRPr="00D25FAE" w:rsidRDefault="000A10D1" w:rsidP="003F70B9">
      <w:pPr>
        <w:ind w:firstLine="567"/>
        <w:rPr>
          <w:lang w:val="uk-UA"/>
        </w:rPr>
      </w:pPr>
      <w:r>
        <w:rPr>
          <w:lang w:val="uk-UA"/>
        </w:rPr>
        <w:t>О.МАЗУР</w:t>
      </w:r>
    </w:p>
    <w:p w14:paraId="09032C0D" w14:textId="5373155E" w:rsidR="006A7518" w:rsidRDefault="009A480F" w:rsidP="003F7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</w:t>
      </w:r>
    </w:p>
    <w:p w14:paraId="53AE1EFB" w14:textId="77777777" w:rsidR="006A7518" w:rsidRDefault="006A7518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 w:val="26"/>
          <w:szCs w:val="26"/>
          <w:lang w:val="uk-UA"/>
        </w:rPr>
      </w:pPr>
    </w:p>
    <w:p w14:paraId="195D91F5" w14:textId="01471E23" w:rsidR="00B97DF8" w:rsidRDefault="00B97DF8" w:rsidP="00B97DF8">
      <w:pPr>
        <w:ind w:firstLine="567"/>
        <w:jc w:val="right"/>
        <w:rPr>
          <w:b/>
          <w:bCs/>
          <w:i/>
          <w:iCs/>
          <w:lang w:val="uk-UA"/>
        </w:rPr>
      </w:pPr>
      <w:r w:rsidRPr="00C15248">
        <w:rPr>
          <w:b/>
          <w:bCs/>
          <w:i/>
          <w:iCs/>
          <w:lang w:val="uk-UA"/>
        </w:rPr>
        <w:t>Додаток</w:t>
      </w:r>
    </w:p>
    <w:p w14:paraId="7F277D4B" w14:textId="77777777" w:rsidR="00B97DF8" w:rsidRDefault="00B97DF8" w:rsidP="00B97DF8">
      <w:pPr>
        <w:tabs>
          <w:tab w:val="left" w:pos="6000"/>
        </w:tabs>
        <w:ind w:firstLine="567"/>
        <w:jc w:val="right"/>
        <w:rPr>
          <w:color w:val="000000" w:themeColor="text1"/>
          <w:sz w:val="26"/>
          <w:szCs w:val="26"/>
          <w:bdr w:val="none" w:sz="0" w:space="0" w:color="auto" w:frame="1"/>
          <w:lang w:val="uk-UA"/>
        </w:rPr>
      </w:pPr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ЗАТВЕРДЖЕНО</w:t>
      </w:r>
    </w:p>
    <w:p w14:paraId="28FE9717" w14:textId="77777777" w:rsidR="00B97DF8" w:rsidRDefault="00B97DF8" w:rsidP="00B97DF8">
      <w:pPr>
        <w:tabs>
          <w:tab w:val="left" w:pos="6000"/>
        </w:tabs>
        <w:ind w:firstLine="567"/>
        <w:jc w:val="right"/>
        <w:rPr>
          <w:color w:val="000000" w:themeColor="text1"/>
          <w:sz w:val="26"/>
          <w:szCs w:val="26"/>
          <w:bdr w:val="none" w:sz="0" w:space="0" w:color="auto" w:frame="1"/>
          <w:lang w:val="uk-UA"/>
        </w:rPr>
      </w:pPr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>розпорядженням міського голови</w:t>
      </w:r>
    </w:p>
    <w:p w14:paraId="49F7161C" w14:textId="1491E622" w:rsidR="00B97DF8" w:rsidRDefault="00B97DF8" w:rsidP="00B97DF8">
      <w:pPr>
        <w:tabs>
          <w:tab w:val="left" w:pos="6000"/>
        </w:tabs>
        <w:ind w:firstLine="567"/>
        <w:jc w:val="right"/>
        <w:rPr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E646A0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 xml:space="preserve">від </w:t>
      </w:r>
      <w:r w:rsidR="002142FC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 xml:space="preserve"> </w:t>
      </w:r>
      <w:r w:rsidR="00563765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>23 жовтня</w:t>
      </w:r>
      <w:r w:rsidRPr="00E646A0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 xml:space="preserve"> 2025 року</w:t>
      </w:r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Pr="00E646A0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>№</w:t>
      </w:r>
      <w:r w:rsidR="00563765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>615</w:t>
      </w:r>
      <w:r w:rsidRPr="00E646A0">
        <w:rPr>
          <w:color w:val="000000" w:themeColor="text1"/>
          <w:sz w:val="26"/>
          <w:szCs w:val="26"/>
          <w:u w:val="single"/>
          <w:bdr w:val="none" w:sz="0" w:space="0" w:color="auto" w:frame="1"/>
          <w:lang w:val="uk-UA"/>
        </w:rPr>
        <w:t>-р</w:t>
      </w:r>
    </w:p>
    <w:p w14:paraId="1087511D" w14:textId="77777777" w:rsidR="008D59A2" w:rsidRPr="00835B9D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</w:p>
    <w:p w14:paraId="5AD039D2" w14:textId="77777777" w:rsidR="002142FC" w:rsidRDefault="002142FC" w:rsidP="002142FC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p w14:paraId="4A17CD03" w14:textId="10990E8F" w:rsidR="002142FC" w:rsidRPr="002142FC" w:rsidRDefault="008D59A2" w:rsidP="002142FC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2142FC">
        <w:rPr>
          <w:b/>
          <w:sz w:val="28"/>
          <w:szCs w:val="28"/>
          <w:lang w:val="uk-UA"/>
        </w:rPr>
        <w:t>Персональний  склад</w:t>
      </w:r>
      <w:r w:rsidRPr="002142FC">
        <w:rPr>
          <w:b/>
          <w:color w:val="1D1D1B"/>
          <w:sz w:val="28"/>
          <w:szCs w:val="28"/>
          <w:lang w:val="uk-UA"/>
        </w:rPr>
        <w:t xml:space="preserve"> </w:t>
      </w:r>
      <w:r w:rsidR="002142FC" w:rsidRPr="002142FC">
        <w:rPr>
          <w:b/>
          <w:sz w:val="28"/>
          <w:szCs w:val="28"/>
          <w:lang w:val="uk-UA"/>
        </w:rPr>
        <w:t>Експертної комісії</w:t>
      </w:r>
    </w:p>
    <w:p w14:paraId="0E20C123" w14:textId="2F88FC46" w:rsidR="002142FC" w:rsidRPr="002142FC" w:rsidRDefault="002142FC" w:rsidP="002142FC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2142FC">
        <w:rPr>
          <w:b/>
          <w:sz w:val="28"/>
          <w:szCs w:val="28"/>
          <w:lang w:val="uk-UA"/>
        </w:rPr>
        <w:t>з оцінки публічних інвестиційних проєктів та програм</w:t>
      </w:r>
    </w:p>
    <w:p w14:paraId="7C271383" w14:textId="7D5074ED" w:rsidR="008D59A2" w:rsidRDefault="00A358C0" w:rsidP="002142FC">
      <w:pPr>
        <w:autoSpaceDE w:val="0"/>
        <w:autoSpaceDN w:val="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8D59A2" w:rsidRPr="002142FC">
        <w:rPr>
          <w:b/>
          <w:color w:val="000000"/>
          <w:sz w:val="28"/>
          <w:szCs w:val="28"/>
          <w:shd w:val="clear" w:color="auto" w:fill="FFFFFF"/>
          <w:lang w:val="uk-UA"/>
        </w:rPr>
        <w:t>Хмільницькій міській територіальній громаді</w:t>
      </w:r>
    </w:p>
    <w:p w14:paraId="3AD960FF" w14:textId="77777777" w:rsidR="002142FC" w:rsidRPr="002142FC" w:rsidRDefault="002142FC" w:rsidP="002142FC">
      <w:pPr>
        <w:autoSpaceDE w:val="0"/>
        <w:autoSpaceDN w:val="0"/>
        <w:jc w:val="center"/>
        <w:rPr>
          <w:b/>
          <w:color w:val="1D1D1B"/>
          <w:sz w:val="28"/>
          <w:szCs w:val="28"/>
          <w:lang w:val="uk-UA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546"/>
        <w:gridCol w:w="3560"/>
        <w:gridCol w:w="5245"/>
      </w:tblGrid>
      <w:tr w:rsidR="00B55B76" w:rsidRPr="00605453" w14:paraId="14E54475" w14:textId="77777777" w:rsidTr="00AC6384">
        <w:tc>
          <w:tcPr>
            <w:tcW w:w="546" w:type="dxa"/>
          </w:tcPr>
          <w:p w14:paraId="772758FB" w14:textId="6697B3CA" w:rsidR="00B55B76" w:rsidRPr="002142FC" w:rsidRDefault="00B55B76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  <w:r>
              <w:rPr>
                <w:color w:val="1D1D1B"/>
                <w:sz w:val="26"/>
                <w:szCs w:val="26"/>
                <w:lang w:val="uk-UA"/>
              </w:rPr>
              <w:t>1</w:t>
            </w:r>
          </w:p>
        </w:tc>
        <w:tc>
          <w:tcPr>
            <w:tcW w:w="3560" w:type="dxa"/>
          </w:tcPr>
          <w:p w14:paraId="3B8D9550" w14:textId="11E74F44" w:rsidR="00B55B76" w:rsidRPr="00B55B76" w:rsidRDefault="00B55B76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 w:rsidRPr="00B55B76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Редчик Сергій Борисович</w:t>
            </w:r>
          </w:p>
        </w:tc>
        <w:tc>
          <w:tcPr>
            <w:tcW w:w="5245" w:type="dxa"/>
          </w:tcPr>
          <w:p w14:paraId="41A5E8EB" w14:textId="39202C5A" w:rsidR="00B55B76" w:rsidRPr="00B55B76" w:rsidRDefault="00B55B76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 w:rsidRPr="00B55B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міської ради, голова Експертної комісії  </w:t>
            </w:r>
          </w:p>
        </w:tc>
      </w:tr>
      <w:tr w:rsidR="00605453" w:rsidRPr="00605453" w14:paraId="74A54D62" w14:textId="77777777" w:rsidTr="00AC6384">
        <w:tc>
          <w:tcPr>
            <w:tcW w:w="546" w:type="dxa"/>
          </w:tcPr>
          <w:p w14:paraId="46E3D982" w14:textId="64D940BF" w:rsidR="00605453" w:rsidRPr="002142FC" w:rsidRDefault="00B55B76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2</w:t>
            </w:r>
          </w:p>
        </w:tc>
        <w:tc>
          <w:tcPr>
            <w:tcW w:w="3560" w:type="dxa"/>
          </w:tcPr>
          <w:p w14:paraId="2E1C3A67" w14:textId="598F56F2" w:rsidR="00605453" w:rsidRPr="002142FC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 w:rsidRPr="002142FC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Підвальнюк Юрій Григорович</w:t>
            </w:r>
          </w:p>
        </w:tc>
        <w:tc>
          <w:tcPr>
            <w:tcW w:w="5245" w:type="dxa"/>
          </w:tcPr>
          <w:p w14:paraId="0BF943A8" w14:textId="2C3813A5" w:rsidR="00605453" w:rsidRPr="002142FC" w:rsidRDefault="00605453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 w:rsidRPr="002142FC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начальник управління агроекономічного розвитку та євроінтеграції міської ради</w:t>
            </w:r>
          </w:p>
        </w:tc>
      </w:tr>
      <w:tr w:rsidR="00AC6384" w:rsidRPr="00605453" w14:paraId="0AD0B9F4" w14:textId="77777777" w:rsidTr="00AC6384">
        <w:tc>
          <w:tcPr>
            <w:tcW w:w="546" w:type="dxa"/>
          </w:tcPr>
          <w:p w14:paraId="6CA33B59" w14:textId="7D95BC98" w:rsidR="00AC6384" w:rsidRPr="002142FC" w:rsidRDefault="00B55B76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3</w:t>
            </w:r>
          </w:p>
        </w:tc>
        <w:tc>
          <w:tcPr>
            <w:tcW w:w="3560" w:type="dxa"/>
          </w:tcPr>
          <w:p w14:paraId="2D3AEC75" w14:textId="75226586" w:rsidR="00AC6384" w:rsidRPr="002142FC" w:rsidRDefault="004D7CA1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Присяжнюк Олена Василівна</w:t>
            </w:r>
          </w:p>
        </w:tc>
        <w:tc>
          <w:tcPr>
            <w:tcW w:w="5245" w:type="dxa"/>
          </w:tcPr>
          <w:p w14:paraId="488E0132" w14:textId="183CBF04" w:rsidR="00AC6384" w:rsidRPr="002142FC" w:rsidRDefault="004D7CA1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 xml:space="preserve">в.о. </w:t>
            </w:r>
            <w:r w:rsidR="00190225" w:rsidRPr="002142FC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н</w:t>
            </w:r>
            <w:r w:rsidR="00AC6384" w:rsidRPr="002142FC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а</w:t>
            </w:r>
            <w:r w:rsidR="00AC6384" w:rsidRPr="002142FC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 xml:space="preserve"> фінансового управління Хмільницької міської ради</w:t>
            </w:r>
            <w:r w:rsidR="00FE0BEC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 xml:space="preserve">, </w:t>
            </w:r>
            <w:r w:rsidR="00277267"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  <w:t>начальник бюджетного відділу</w:t>
            </w:r>
          </w:p>
        </w:tc>
      </w:tr>
      <w:tr w:rsidR="00190225" w:rsidRPr="00605453" w14:paraId="33957670" w14:textId="77777777" w:rsidTr="00AC6384">
        <w:tc>
          <w:tcPr>
            <w:tcW w:w="546" w:type="dxa"/>
          </w:tcPr>
          <w:p w14:paraId="2874EA6A" w14:textId="747111EB" w:rsidR="00190225" w:rsidRPr="002142FC" w:rsidRDefault="00B55B76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4</w:t>
            </w:r>
          </w:p>
        </w:tc>
        <w:tc>
          <w:tcPr>
            <w:tcW w:w="3560" w:type="dxa"/>
          </w:tcPr>
          <w:p w14:paraId="60F5058A" w14:textId="49B18F1C" w:rsidR="00190225" w:rsidRPr="002142FC" w:rsidRDefault="004D7CA1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Бабій Володимир Миколайович</w:t>
            </w:r>
          </w:p>
        </w:tc>
        <w:tc>
          <w:tcPr>
            <w:tcW w:w="5245" w:type="dxa"/>
          </w:tcPr>
          <w:p w14:paraId="32E26DA7" w14:textId="0F47D555" w:rsidR="00190225" w:rsidRPr="002142FC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val="uk-UA"/>
              </w:rPr>
            </w:pPr>
            <w:r w:rsidRPr="002142F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4D7CA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відділу з питань благоустрою </w:t>
            </w:r>
            <w:r w:rsidRPr="002142F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</w:tr>
    </w:tbl>
    <w:p w14:paraId="0B3EE76C" w14:textId="77777777" w:rsidR="008D59A2" w:rsidRPr="008D59A2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b/>
          <w:color w:val="1D1D1B"/>
          <w:sz w:val="28"/>
          <w:szCs w:val="28"/>
          <w:lang w:val="uk-UA"/>
        </w:rPr>
      </w:pPr>
    </w:p>
    <w:p w14:paraId="483E99A3" w14:textId="77777777" w:rsidR="00835B9D" w:rsidRDefault="00835B9D" w:rsidP="008D59A2">
      <w:pPr>
        <w:tabs>
          <w:tab w:val="left" w:pos="5245"/>
        </w:tabs>
        <w:autoSpaceDE w:val="0"/>
        <w:autoSpaceDN w:val="0"/>
        <w:rPr>
          <w:b/>
          <w:sz w:val="28"/>
          <w:szCs w:val="28"/>
          <w:lang w:val="uk-UA"/>
        </w:rPr>
      </w:pPr>
    </w:p>
    <w:p w14:paraId="144B759D" w14:textId="77777777" w:rsidR="00605453" w:rsidRDefault="003B2475" w:rsidP="00835B9D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20D64000" w14:textId="77777777" w:rsidR="007A7E76" w:rsidRDefault="007A7E76" w:rsidP="00835B9D">
      <w:pPr>
        <w:jc w:val="right"/>
        <w:rPr>
          <w:bCs/>
          <w:i/>
          <w:lang w:val="uk-UA"/>
        </w:rPr>
      </w:pPr>
    </w:p>
    <w:p w14:paraId="09BA5EFC" w14:textId="704A33AA" w:rsidR="007A7E76" w:rsidRDefault="002142FC" w:rsidP="002142FC">
      <w:pPr>
        <w:jc w:val="center"/>
        <w:rPr>
          <w:bCs/>
          <w:i/>
          <w:lang w:val="uk-UA"/>
        </w:rPr>
      </w:pPr>
      <w:r w:rsidRPr="00181528">
        <w:rPr>
          <w:b/>
          <w:sz w:val="28"/>
          <w:szCs w:val="28"/>
          <w:lang w:val="uk-UA"/>
        </w:rPr>
        <w:t xml:space="preserve">Міський голова </w:t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  <w:t xml:space="preserve">                    Микола  ЮРЧИШИН</w:t>
      </w:r>
    </w:p>
    <w:sectPr w:rsidR="007A7E76" w:rsidSect="00D934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62B6"/>
    <w:multiLevelType w:val="hybridMultilevel"/>
    <w:tmpl w:val="EA346D60"/>
    <w:lvl w:ilvl="0" w:tplc="6FC2D1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8"/>
    <w:rsid w:val="0002799A"/>
    <w:rsid w:val="00034B75"/>
    <w:rsid w:val="000A10D1"/>
    <w:rsid w:val="000A5914"/>
    <w:rsid w:val="00107355"/>
    <w:rsid w:val="00111627"/>
    <w:rsid w:val="00130607"/>
    <w:rsid w:val="00164781"/>
    <w:rsid w:val="00180EC3"/>
    <w:rsid w:val="00181528"/>
    <w:rsid w:val="00182F0B"/>
    <w:rsid w:val="00190225"/>
    <w:rsid w:val="001B7198"/>
    <w:rsid w:val="002142FC"/>
    <w:rsid w:val="0021546C"/>
    <w:rsid w:val="0024112A"/>
    <w:rsid w:val="00262366"/>
    <w:rsid w:val="00274DE5"/>
    <w:rsid w:val="00277267"/>
    <w:rsid w:val="002B7EA2"/>
    <w:rsid w:val="002F7ADE"/>
    <w:rsid w:val="00342026"/>
    <w:rsid w:val="00360016"/>
    <w:rsid w:val="0036102C"/>
    <w:rsid w:val="003B2475"/>
    <w:rsid w:val="003C0662"/>
    <w:rsid w:val="003F70B9"/>
    <w:rsid w:val="004075E6"/>
    <w:rsid w:val="00412B74"/>
    <w:rsid w:val="004435A7"/>
    <w:rsid w:val="00482D55"/>
    <w:rsid w:val="00484830"/>
    <w:rsid w:val="004D7CA1"/>
    <w:rsid w:val="00546E7B"/>
    <w:rsid w:val="00563765"/>
    <w:rsid w:val="005B3638"/>
    <w:rsid w:val="005D46E4"/>
    <w:rsid w:val="005F5C1D"/>
    <w:rsid w:val="00605453"/>
    <w:rsid w:val="0067538F"/>
    <w:rsid w:val="006838D2"/>
    <w:rsid w:val="00692F35"/>
    <w:rsid w:val="006A7518"/>
    <w:rsid w:val="006B1356"/>
    <w:rsid w:val="007222A4"/>
    <w:rsid w:val="00745143"/>
    <w:rsid w:val="00777588"/>
    <w:rsid w:val="00781728"/>
    <w:rsid w:val="007A7E76"/>
    <w:rsid w:val="007B2D82"/>
    <w:rsid w:val="007C28F2"/>
    <w:rsid w:val="007C52CC"/>
    <w:rsid w:val="0082594A"/>
    <w:rsid w:val="00835B9D"/>
    <w:rsid w:val="00872D74"/>
    <w:rsid w:val="008B75EE"/>
    <w:rsid w:val="008D59A2"/>
    <w:rsid w:val="009034E8"/>
    <w:rsid w:val="0091701F"/>
    <w:rsid w:val="009262E2"/>
    <w:rsid w:val="009343F8"/>
    <w:rsid w:val="00940AD3"/>
    <w:rsid w:val="00956E37"/>
    <w:rsid w:val="00962CC5"/>
    <w:rsid w:val="009A480F"/>
    <w:rsid w:val="00A358C0"/>
    <w:rsid w:val="00A44E90"/>
    <w:rsid w:val="00A54916"/>
    <w:rsid w:val="00A87709"/>
    <w:rsid w:val="00A9556D"/>
    <w:rsid w:val="00AC6384"/>
    <w:rsid w:val="00B02F89"/>
    <w:rsid w:val="00B0756F"/>
    <w:rsid w:val="00B55B76"/>
    <w:rsid w:val="00B77BD5"/>
    <w:rsid w:val="00B952F8"/>
    <w:rsid w:val="00B97DF8"/>
    <w:rsid w:val="00BA7363"/>
    <w:rsid w:val="00BE5FC1"/>
    <w:rsid w:val="00C34544"/>
    <w:rsid w:val="00C84684"/>
    <w:rsid w:val="00CA6E5B"/>
    <w:rsid w:val="00CC65D0"/>
    <w:rsid w:val="00D934A2"/>
    <w:rsid w:val="00DC201A"/>
    <w:rsid w:val="00E631BD"/>
    <w:rsid w:val="00E87D98"/>
    <w:rsid w:val="00E92A71"/>
    <w:rsid w:val="00EA418F"/>
    <w:rsid w:val="00F061DE"/>
    <w:rsid w:val="00F4065E"/>
    <w:rsid w:val="00F418F8"/>
    <w:rsid w:val="00F67B84"/>
    <w:rsid w:val="00FB18D2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80961"/>
  <w15:chartTrackingRefBased/>
  <w15:docId w15:val="{45FD6863-11B2-4E8E-A5B9-0CE12F39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54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181528"/>
  </w:style>
  <w:style w:type="character" w:customStyle="1" w:styleId="rvts37">
    <w:name w:val="rvts37"/>
    <w:basedOn w:val="a0"/>
    <w:rsid w:val="00181528"/>
  </w:style>
  <w:style w:type="table" w:customStyle="1" w:styleId="1">
    <w:name w:val="Сетка таблицы1"/>
    <w:basedOn w:val="a1"/>
    <w:next w:val="a3"/>
    <w:uiPriority w:val="59"/>
    <w:rsid w:val="008D59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8D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384"/>
    <w:pPr>
      <w:ind w:left="720"/>
      <w:contextualSpacing/>
    </w:pPr>
  </w:style>
  <w:style w:type="character" w:customStyle="1" w:styleId="rvts23">
    <w:name w:val="rvts23"/>
    <w:basedOn w:val="a0"/>
    <w:rsid w:val="00A54916"/>
  </w:style>
  <w:style w:type="paragraph" w:customStyle="1" w:styleId="rvps6">
    <w:name w:val="rvps6"/>
    <w:basedOn w:val="a"/>
    <w:rsid w:val="00A5491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54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F5A9-FA39-4C20-8088-2D686072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PRIYMALNYA</cp:lastModifiedBy>
  <cp:revision>21</cp:revision>
  <cp:lastPrinted>2025-10-17T10:22:00Z</cp:lastPrinted>
  <dcterms:created xsi:type="dcterms:W3CDTF">2025-10-17T08:12:00Z</dcterms:created>
  <dcterms:modified xsi:type="dcterms:W3CDTF">2025-10-29T13:23:00Z</dcterms:modified>
</cp:coreProperties>
</file>