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F30C1" w14:textId="77777777" w:rsidR="00577359" w:rsidRPr="008F2FCC" w:rsidRDefault="00577359" w:rsidP="00577359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bookmarkStart w:id="0" w:name="_Hlk107835286"/>
      <w:r w:rsidRPr="008F2FCC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54BD401F" wp14:editId="7B51CF95">
            <wp:extent cx="571500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F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2F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2F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2F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2F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2F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2F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2F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2F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2F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2FCC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C957DAB" wp14:editId="5E02CA62">
            <wp:extent cx="419100" cy="571500"/>
            <wp:effectExtent l="0" t="0" r="0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E1BCD" w14:textId="77777777" w:rsidR="00577359" w:rsidRPr="000B25FE" w:rsidRDefault="00577359" w:rsidP="005773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0B25FE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УКРАЇНА</w:t>
      </w:r>
    </w:p>
    <w:p w14:paraId="042D7074" w14:textId="77777777" w:rsidR="00577359" w:rsidRPr="000B25FE" w:rsidRDefault="00577359" w:rsidP="005773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0B25FE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ХМІЛЬНИЦЬКА МІСЬКА РАДА</w:t>
      </w:r>
    </w:p>
    <w:p w14:paraId="5E3FB1AF" w14:textId="77777777" w:rsidR="00577359" w:rsidRPr="000B25FE" w:rsidRDefault="00577359" w:rsidP="0057735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0B25FE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ВІННИЦЬКОЇ ОБЛАСТІ</w:t>
      </w:r>
    </w:p>
    <w:p w14:paraId="4C907278" w14:textId="77777777" w:rsidR="00577359" w:rsidRPr="000B25FE" w:rsidRDefault="00577359" w:rsidP="00577359">
      <w:pPr>
        <w:keepNext/>
        <w:spacing w:after="0" w:line="240" w:lineRule="auto"/>
        <w:ind w:left="2124" w:firstLine="708"/>
        <w:outlineLvl w:val="4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0B25FE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     Р О З П О Р Я Д Ж Е Н Н Я</w:t>
      </w:r>
    </w:p>
    <w:p w14:paraId="5C845503" w14:textId="77777777" w:rsidR="00577359" w:rsidRPr="000B25FE" w:rsidRDefault="00577359" w:rsidP="005773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0B25FE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МІСЬКОГО ГОЛОВИ</w:t>
      </w:r>
    </w:p>
    <w:p w14:paraId="5BBE31C0" w14:textId="77777777" w:rsidR="00577359" w:rsidRPr="000B25FE" w:rsidRDefault="00577359" w:rsidP="00577359">
      <w:pPr>
        <w:tabs>
          <w:tab w:val="left" w:pos="7780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14:paraId="2A876E8A" w14:textId="46CE3C43" w:rsidR="00577359" w:rsidRPr="000B25FE" w:rsidRDefault="00577359" w:rsidP="00577359">
      <w:pPr>
        <w:tabs>
          <w:tab w:val="left" w:pos="778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5"/>
          <w:szCs w:val="25"/>
          <w:lang w:eastAsia="ru-RU"/>
        </w:rPr>
      </w:pPr>
      <w:r w:rsidRPr="000B25FE">
        <w:rPr>
          <w:rFonts w:ascii="Times New Roman" w:eastAsia="Times New Roman" w:hAnsi="Times New Roman"/>
          <w:b/>
          <w:bCs/>
          <w:i/>
          <w:iCs/>
          <w:sz w:val="25"/>
          <w:szCs w:val="25"/>
          <w:lang w:eastAsia="ru-RU"/>
        </w:rPr>
        <w:t>Від “</w:t>
      </w:r>
      <w:r w:rsidR="00227895">
        <w:rPr>
          <w:rFonts w:ascii="Times New Roman" w:eastAsia="Times New Roman" w:hAnsi="Times New Roman"/>
          <w:b/>
          <w:bCs/>
          <w:i/>
          <w:iCs/>
          <w:sz w:val="25"/>
          <w:szCs w:val="25"/>
          <w:lang w:eastAsia="ru-RU"/>
        </w:rPr>
        <w:t>08</w:t>
      </w:r>
      <w:r w:rsidRPr="000B25FE">
        <w:rPr>
          <w:rFonts w:ascii="Times New Roman" w:eastAsia="Times New Roman" w:hAnsi="Times New Roman"/>
          <w:b/>
          <w:bCs/>
          <w:i/>
          <w:iCs/>
          <w:sz w:val="25"/>
          <w:szCs w:val="25"/>
          <w:lang w:eastAsia="ru-RU"/>
        </w:rPr>
        <w:t>”</w:t>
      </w:r>
      <w:r w:rsidR="00227895">
        <w:rPr>
          <w:rFonts w:ascii="Times New Roman" w:eastAsia="Times New Roman" w:hAnsi="Times New Roman"/>
          <w:b/>
          <w:bCs/>
          <w:i/>
          <w:iCs/>
          <w:sz w:val="25"/>
          <w:szCs w:val="25"/>
          <w:lang w:eastAsia="ru-RU"/>
        </w:rPr>
        <w:t xml:space="preserve">серпня </w:t>
      </w:r>
      <w:r w:rsidRPr="000B25FE">
        <w:rPr>
          <w:rFonts w:ascii="Times New Roman" w:eastAsia="Times New Roman" w:hAnsi="Times New Roman"/>
          <w:b/>
          <w:bCs/>
          <w:i/>
          <w:iCs/>
          <w:sz w:val="25"/>
          <w:szCs w:val="25"/>
          <w:lang w:eastAsia="ru-RU"/>
        </w:rPr>
        <w:t>202</w:t>
      </w:r>
      <w:r w:rsidR="00792411">
        <w:rPr>
          <w:rFonts w:ascii="Times New Roman" w:eastAsia="Times New Roman" w:hAnsi="Times New Roman"/>
          <w:b/>
          <w:bCs/>
          <w:i/>
          <w:iCs/>
          <w:sz w:val="25"/>
          <w:szCs w:val="25"/>
          <w:lang w:eastAsia="ru-RU"/>
        </w:rPr>
        <w:t>4</w:t>
      </w:r>
      <w:r w:rsidRPr="000B25FE">
        <w:rPr>
          <w:rFonts w:ascii="Times New Roman" w:eastAsia="Times New Roman" w:hAnsi="Times New Roman"/>
          <w:b/>
          <w:bCs/>
          <w:i/>
          <w:iCs/>
          <w:sz w:val="25"/>
          <w:szCs w:val="25"/>
          <w:lang w:eastAsia="ru-RU"/>
        </w:rPr>
        <w:t xml:space="preserve"> року                                                  </w:t>
      </w:r>
      <w:r>
        <w:rPr>
          <w:rFonts w:ascii="Times New Roman" w:eastAsia="Times New Roman" w:hAnsi="Times New Roman"/>
          <w:b/>
          <w:bCs/>
          <w:i/>
          <w:iCs/>
          <w:sz w:val="25"/>
          <w:szCs w:val="25"/>
          <w:lang w:eastAsia="ru-RU"/>
        </w:rPr>
        <w:tab/>
      </w:r>
      <w:r w:rsidRPr="000B25FE">
        <w:rPr>
          <w:rFonts w:ascii="Times New Roman" w:eastAsia="Times New Roman" w:hAnsi="Times New Roman"/>
          <w:b/>
          <w:bCs/>
          <w:i/>
          <w:iCs/>
          <w:sz w:val="25"/>
          <w:szCs w:val="25"/>
          <w:lang w:eastAsia="ru-RU"/>
        </w:rPr>
        <w:t xml:space="preserve">        №</w:t>
      </w:r>
      <w:r w:rsidR="00227895">
        <w:rPr>
          <w:rFonts w:ascii="Times New Roman" w:eastAsia="Times New Roman" w:hAnsi="Times New Roman"/>
          <w:b/>
          <w:bCs/>
          <w:i/>
          <w:iCs/>
          <w:sz w:val="25"/>
          <w:szCs w:val="25"/>
          <w:lang w:eastAsia="ru-RU"/>
        </w:rPr>
        <w:t>402-р</w:t>
      </w:r>
    </w:p>
    <w:p w14:paraId="28A86B2B" w14:textId="77777777" w:rsidR="00577359" w:rsidRPr="000B25FE" w:rsidRDefault="00577359" w:rsidP="00577359">
      <w:pPr>
        <w:tabs>
          <w:tab w:val="left" w:pos="778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5"/>
          <w:szCs w:val="25"/>
          <w:lang w:eastAsia="ru-RU"/>
        </w:rPr>
      </w:pPr>
    </w:p>
    <w:p w14:paraId="60240B97" w14:textId="77777777" w:rsidR="0095771A" w:rsidRDefault="0095771A" w:rsidP="0095771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1DD77D2" w14:textId="77777777" w:rsidR="0095771A" w:rsidRDefault="0095771A" w:rsidP="0095771A">
      <w:pPr>
        <w:pStyle w:val="1"/>
        <w:ind w:right="524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створення </w:t>
      </w:r>
      <w:r w:rsidR="001366AF">
        <w:rPr>
          <w:b/>
          <w:sz w:val="28"/>
          <w:szCs w:val="28"/>
          <w:lang w:val="uk-UA"/>
        </w:rPr>
        <w:t xml:space="preserve">міжвідомчої </w:t>
      </w:r>
      <w:r>
        <w:rPr>
          <w:b/>
          <w:sz w:val="28"/>
          <w:szCs w:val="28"/>
          <w:lang w:val="uk-UA"/>
        </w:rPr>
        <w:t>комісії</w:t>
      </w:r>
      <w:r w:rsidR="001366AF">
        <w:rPr>
          <w:b/>
          <w:sz w:val="28"/>
          <w:szCs w:val="28"/>
          <w:lang w:val="uk-UA"/>
        </w:rPr>
        <w:t xml:space="preserve"> для проведення додаткових обстежень наявних найпростіших укриттів закладів </w:t>
      </w:r>
      <w:r>
        <w:rPr>
          <w:b/>
          <w:sz w:val="28"/>
          <w:szCs w:val="28"/>
          <w:lang w:val="uk-UA"/>
        </w:rPr>
        <w:t xml:space="preserve"> освіти Хмільницької міської ради</w:t>
      </w:r>
      <w:r w:rsidR="001366AF">
        <w:rPr>
          <w:b/>
          <w:sz w:val="28"/>
          <w:szCs w:val="28"/>
          <w:lang w:val="uk-UA"/>
        </w:rPr>
        <w:t>, які розташовані на перших поверхах навчальних закладів з метою встановлення можливості їх подальшого використання.</w:t>
      </w:r>
    </w:p>
    <w:p w14:paraId="084A9693" w14:textId="77777777" w:rsidR="0095771A" w:rsidRDefault="0095771A" w:rsidP="0095771A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7F2C5E" w14:textId="77777777" w:rsidR="0095771A" w:rsidRDefault="0095771A" w:rsidP="00C65F04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C65F04">
        <w:rPr>
          <w:rFonts w:ascii="Times New Roman" w:hAnsi="Times New Roman"/>
          <w:sz w:val="28"/>
          <w:szCs w:val="28"/>
          <w:shd w:val="clear" w:color="auto" w:fill="FFFFFF"/>
        </w:rPr>
        <w:t>На підставі протоколу №15 від 02 серпня 2024 року позачергового засідання обласної комісії з питань техногенно-екологічної безпеки та надзвичайних ситуацій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 метою забезпечення стійкого функціонування об’єктів освіти в умовах воєнного стану, створення безпечного освітнього середовища у закладах освіти Хмільницької міської ради,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керуючись ст.ст.42, 59 Закону України “Про місцеве самоврядування в Україні”:</w:t>
      </w:r>
    </w:p>
    <w:p w14:paraId="19D5D703" w14:textId="77777777" w:rsidR="0095771A" w:rsidRDefault="0095771A" w:rsidP="009577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A63ECB" w14:textId="77777777" w:rsidR="0095771A" w:rsidRPr="00C65F04" w:rsidRDefault="0095771A" w:rsidP="0095771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Створити </w:t>
      </w:r>
      <w:r w:rsidR="001366AF">
        <w:rPr>
          <w:rFonts w:ascii="Times New Roman" w:eastAsia="Times New Roman" w:hAnsi="Times New Roman"/>
          <w:sz w:val="28"/>
          <w:szCs w:val="28"/>
          <w:lang w:eastAsia="ru-RU"/>
        </w:rPr>
        <w:t xml:space="preserve">міжвідомчу </w:t>
      </w:r>
      <w:r w:rsidRPr="00C65F04">
        <w:rPr>
          <w:rFonts w:ascii="Times New Roman" w:eastAsia="Times New Roman" w:hAnsi="Times New Roman"/>
          <w:sz w:val="28"/>
          <w:szCs w:val="28"/>
          <w:lang w:eastAsia="ru-RU"/>
        </w:rPr>
        <w:t>Комісію</w:t>
      </w:r>
      <w:r w:rsidRPr="00C65F04">
        <w:rPr>
          <w:rFonts w:ascii="Times New Roman" w:hAnsi="Times New Roman"/>
          <w:sz w:val="28"/>
          <w:szCs w:val="28"/>
        </w:rPr>
        <w:t xml:space="preserve"> </w:t>
      </w:r>
      <w:r w:rsidR="00C65F04" w:rsidRPr="00C65F04">
        <w:rPr>
          <w:rFonts w:ascii="Times New Roman" w:hAnsi="Times New Roman"/>
          <w:sz w:val="28"/>
          <w:szCs w:val="28"/>
        </w:rPr>
        <w:t>для проведення додаткових обстежень наявних найпростіших укриттів закладів  освіти Хмільницької міської ради</w:t>
      </w:r>
      <w:r w:rsidRPr="00C65F04">
        <w:rPr>
          <w:rFonts w:ascii="Times New Roman" w:hAnsi="Times New Roman"/>
          <w:sz w:val="28"/>
          <w:szCs w:val="28"/>
        </w:rPr>
        <w:t xml:space="preserve">  </w:t>
      </w:r>
      <w:r w:rsidRPr="00C65F04">
        <w:rPr>
          <w:rFonts w:ascii="Times New Roman" w:eastAsia="Times New Roman" w:hAnsi="Times New Roman"/>
          <w:bCs/>
          <w:sz w:val="28"/>
          <w:szCs w:val="28"/>
          <w:lang w:eastAsia="ru-RU"/>
        </w:rPr>
        <w:t>у наступному  складі:</w:t>
      </w:r>
    </w:p>
    <w:p w14:paraId="73C3CE21" w14:textId="77777777" w:rsidR="0095771A" w:rsidRDefault="00FC7257" w:rsidP="00FC7257">
      <w:pPr>
        <w:tabs>
          <w:tab w:val="left" w:pos="291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14:paraId="39C7C6C5" w14:textId="77777777" w:rsidR="0095771A" w:rsidRDefault="005B4F86" w:rsidP="009577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Голова комісії:</w:t>
      </w:r>
    </w:p>
    <w:p w14:paraId="402133EE" w14:textId="77777777" w:rsidR="0095771A" w:rsidRDefault="0095771A" w:rsidP="0095771A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Оліх Віталій Васильович                    начальник Управління освіти, молоді та </w:t>
      </w:r>
    </w:p>
    <w:p w14:paraId="54D20C6C" w14:textId="77777777" w:rsidR="0095771A" w:rsidRDefault="0095771A" w:rsidP="0095771A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спорту  Хмільницької  міської ради,  </w:t>
      </w:r>
    </w:p>
    <w:p w14:paraId="193378B5" w14:textId="77777777" w:rsidR="0095771A" w:rsidRDefault="0095771A" w:rsidP="0095771A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заступник  голови комісії</w:t>
      </w:r>
    </w:p>
    <w:p w14:paraId="66AA79B0" w14:textId="77777777" w:rsidR="0095771A" w:rsidRDefault="0095771A" w:rsidP="0095771A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0B4F26" w14:textId="77777777" w:rsidR="0095771A" w:rsidRDefault="005B4F86" w:rsidP="0095771A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Члени комісії:</w:t>
      </w:r>
      <w:r w:rsidR="009577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AC0A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</w:p>
    <w:p w14:paraId="0DE82219" w14:textId="77777777" w:rsidR="001366AF" w:rsidRDefault="001366AF" w:rsidP="001366A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Ткач Олександр Сергійович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1366AF">
        <w:rPr>
          <w:rFonts w:ascii="Times New Roman" w:hAnsi="Times New Roman"/>
          <w:b/>
          <w:sz w:val="28"/>
          <w:szCs w:val="28"/>
        </w:rPr>
        <w:t xml:space="preserve"> </w:t>
      </w:r>
      <w:r w:rsidRPr="001366AF">
        <w:rPr>
          <w:rFonts w:ascii="Times New Roman" w:hAnsi="Times New Roman"/>
          <w:sz w:val="28"/>
          <w:szCs w:val="28"/>
        </w:rPr>
        <w:t xml:space="preserve">головний спеціаліст відділу цивільного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D70E2E4" w14:textId="77777777" w:rsidR="001366AF" w:rsidRDefault="001366AF" w:rsidP="001366A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1366AF">
        <w:rPr>
          <w:rFonts w:ascii="Times New Roman" w:hAnsi="Times New Roman"/>
          <w:sz w:val="28"/>
          <w:szCs w:val="28"/>
        </w:rPr>
        <w:t>захисту, оборонної роботи та взаємодії</w:t>
      </w:r>
    </w:p>
    <w:p w14:paraId="0EBCF516" w14:textId="77777777" w:rsidR="001366AF" w:rsidRPr="001366AF" w:rsidRDefault="001366AF" w:rsidP="001366A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1366AF">
        <w:rPr>
          <w:rFonts w:ascii="Times New Roman" w:hAnsi="Times New Roman"/>
          <w:sz w:val="28"/>
          <w:szCs w:val="28"/>
        </w:rPr>
        <w:t xml:space="preserve">з правоохоронними органами міської ради;   </w:t>
      </w:r>
    </w:p>
    <w:p w14:paraId="0212FF93" w14:textId="77777777" w:rsidR="00AA47F0" w:rsidRDefault="00AA47F0" w:rsidP="0095771A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E34ED2" w14:textId="77777777" w:rsidR="0095771A" w:rsidRDefault="0095771A" w:rsidP="0095771A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Чорна Алла Михайлівна                  заступник начальника Хмільницького   </w:t>
      </w:r>
    </w:p>
    <w:p w14:paraId="04538C69" w14:textId="77777777" w:rsidR="0095771A" w:rsidRDefault="0095771A" w:rsidP="0095771A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управління  ГУ  Держпродспоживслужби у   </w:t>
      </w:r>
    </w:p>
    <w:p w14:paraId="143E5284" w14:textId="77777777" w:rsidR="0095771A" w:rsidRDefault="0095771A" w:rsidP="0095771A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="00AF44F1">
        <w:rPr>
          <w:rFonts w:ascii="Times New Roman" w:eastAsia="Times New Roman" w:hAnsi="Times New Roman"/>
          <w:sz w:val="28"/>
          <w:szCs w:val="28"/>
          <w:lang w:eastAsia="ru-RU"/>
        </w:rPr>
        <w:t xml:space="preserve">    Вінницькій області;</w:t>
      </w:r>
    </w:p>
    <w:p w14:paraId="35F05889" w14:textId="77777777" w:rsidR="0095771A" w:rsidRDefault="0095771A" w:rsidP="0095771A">
      <w:pPr>
        <w:tabs>
          <w:tab w:val="left" w:pos="3151"/>
          <w:tab w:val="left" w:pos="376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815DA7" w14:textId="77777777" w:rsidR="00991ACF" w:rsidRDefault="00991ACF" w:rsidP="009577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F2C05C" w14:textId="77777777" w:rsidR="0095771A" w:rsidRDefault="0095771A" w:rsidP="009577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Вишневський Роман Олегович       </w:t>
      </w:r>
      <w:r w:rsidR="00991AC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ровідний фахівець відділу організації                </w:t>
      </w:r>
    </w:p>
    <w:p w14:paraId="44CA6A74" w14:textId="77777777" w:rsidR="0095771A" w:rsidRDefault="0095771A" w:rsidP="009577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пожежно-профілактичної роботи та заходів  </w:t>
      </w:r>
    </w:p>
    <w:p w14:paraId="2462C699" w14:textId="77777777" w:rsidR="0095771A" w:rsidRDefault="0095771A" w:rsidP="009577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цивільного захисту  Хмільницького </w:t>
      </w:r>
    </w:p>
    <w:p w14:paraId="7C69A8FB" w14:textId="77777777" w:rsidR="0095771A" w:rsidRDefault="0095771A" w:rsidP="009577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районного управління ГУ ДСНС України у   </w:t>
      </w:r>
    </w:p>
    <w:p w14:paraId="7C84975F" w14:textId="77777777" w:rsidR="0095771A" w:rsidRDefault="0095771A" w:rsidP="009577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="00AF44F1">
        <w:rPr>
          <w:rFonts w:ascii="Times New Roman" w:eastAsia="Times New Roman" w:hAnsi="Times New Roman"/>
          <w:sz w:val="28"/>
          <w:szCs w:val="28"/>
          <w:lang w:eastAsia="ru-RU"/>
        </w:rPr>
        <w:t xml:space="preserve"> Вінницькій області;</w:t>
      </w:r>
    </w:p>
    <w:p w14:paraId="05B010D3" w14:textId="77777777" w:rsidR="00AF44F1" w:rsidRDefault="00AF44F1" w:rsidP="009577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822520" w14:textId="77777777" w:rsidR="00AF44F1" w:rsidRDefault="00AF44F1" w:rsidP="00AF44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4F1">
        <w:rPr>
          <w:rFonts w:ascii="Times New Roman" w:eastAsia="Times New Roman" w:hAnsi="Times New Roman"/>
          <w:sz w:val="28"/>
          <w:szCs w:val="28"/>
          <w:lang w:eastAsia="ru-RU"/>
        </w:rPr>
        <w:t>Загребельний Вадим Іванович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AF44F1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Старший інспектор СЮП Хмільницького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71D7187C" w14:textId="77777777" w:rsidR="00AF44F1" w:rsidRDefault="00AF44F1" w:rsidP="00AF44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Pr="00AF44F1">
        <w:rPr>
          <w:rFonts w:ascii="Times New Roman" w:eastAsia="Times New Roman" w:hAnsi="Times New Roman"/>
          <w:sz w:val="28"/>
          <w:szCs w:val="28"/>
          <w:lang w:eastAsia="ru-RU"/>
        </w:rPr>
        <w:t>РВП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44F1">
        <w:rPr>
          <w:rFonts w:ascii="Times New Roman" w:eastAsia="Times New Roman" w:hAnsi="Times New Roman"/>
          <w:sz w:val="28"/>
          <w:szCs w:val="28"/>
          <w:lang w:eastAsia="ru-RU"/>
        </w:rPr>
        <w:t>старший лейтенант поліції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3D34169" w14:textId="77777777" w:rsidR="00AF44F1" w:rsidRDefault="00AF44F1" w:rsidP="00AF44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81366E" w14:textId="77777777" w:rsidR="00CF3389" w:rsidRDefault="00CF3389" w:rsidP="00AF44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Кострікова Тетяна Миколаївна        Фельдшер санітарний ВСП Хмільницький   </w:t>
      </w:r>
    </w:p>
    <w:p w14:paraId="0A11F946" w14:textId="77777777" w:rsidR="00E95012" w:rsidRDefault="00CF3389" w:rsidP="00AF44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РВДУ "ВОЦКПХ"  МОЗ</w:t>
      </w:r>
    </w:p>
    <w:p w14:paraId="6E94A7B4" w14:textId="77777777" w:rsidR="00E95012" w:rsidRDefault="00E95012" w:rsidP="00AF44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F283D9" w14:textId="77777777" w:rsidR="00991ACF" w:rsidRDefault="00991ACF" w:rsidP="00991ACF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Лисий Дмитро Павлович                    Спеціаліст 1 категорії  Управління освіти  </w:t>
      </w:r>
    </w:p>
    <w:p w14:paraId="0DB9058F" w14:textId="77777777" w:rsidR="00991ACF" w:rsidRDefault="00991ACF" w:rsidP="00991ACF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молоді та  спорту Хмільницької  міської  </w:t>
      </w:r>
    </w:p>
    <w:p w14:paraId="0E16FDBE" w14:textId="77777777" w:rsidR="00991ACF" w:rsidRDefault="00991ACF" w:rsidP="00991ACF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ради</w:t>
      </w:r>
    </w:p>
    <w:p w14:paraId="23111DBE" w14:textId="77777777" w:rsidR="00991ACF" w:rsidRDefault="00991ACF" w:rsidP="00991ACF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</w:p>
    <w:p w14:paraId="62AED2F2" w14:textId="77777777" w:rsidR="00991ACF" w:rsidRDefault="00991ACF" w:rsidP="00991ACF">
      <w:pPr>
        <w:tabs>
          <w:tab w:val="left" w:pos="370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Крижанівський Олександр                 </w:t>
      </w:r>
      <w:r w:rsidRPr="00991ACF">
        <w:rPr>
          <w:rFonts w:ascii="Times New Roman" w:eastAsia="Times New Roman" w:hAnsi="Times New Roman"/>
          <w:sz w:val="28"/>
          <w:szCs w:val="28"/>
          <w:lang w:eastAsia="ru-RU"/>
        </w:rPr>
        <w:t xml:space="preserve">Інженер з охорони праці </w:t>
      </w:r>
      <w:r w:rsidRPr="00991ACF">
        <w:rPr>
          <w:rFonts w:ascii="Times New Roman" w:hAnsi="Times New Roman"/>
          <w:color w:val="000000"/>
          <w:sz w:val="28"/>
          <w:szCs w:val="28"/>
        </w:rPr>
        <w:t>Комунальн</w:t>
      </w:r>
      <w:r>
        <w:rPr>
          <w:rFonts w:ascii="Times New Roman" w:hAnsi="Times New Roman"/>
          <w:color w:val="000000"/>
          <w:sz w:val="28"/>
          <w:szCs w:val="28"/>
        </w:rPr>
        <w:t>ої</w:t>
      </w:r>
      <w:r w:rsidRPr="00991AC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7DF6E58" w14:textId="77777777" w:rsidR="00991ACF" w:rsidRDefault="00991ACF" w:rsidP="00991ACF">
      <w:pPr>
        <w:tabs>
          <w:tab w:val="left" w:pos="370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1ACF">
        <w:rPr>
          <w:rFonts w:ascii="Times New Roman" w:eastAsia="Times New Roman" w:hAnsi="Times New Roman"/>
          <w:sz w:val="28"/>
          <w:szCs w:val="28"/>
          <w:lang w:eastAsia="ru-RU"/>
        </w:rPr>
        <w:t>Павлович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Pr="00991ACF">
        <w:rPr>
          <w:rFonts w:ascii="Times New Roman" w:hAnsi="Times New Roman"/>
          <w:color w:val="000000"/>
          <w:sz w:val="28"/>
          <w:szCs w:val="28"/>
        </w:rPr>
        <w:t>установ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91ACF">
        <w:rPr>
          <w:rFonts w:ascii="Times New Roman" w:hAnsi="Times New Roman"/>
          <w:color w:val="000000"/>
          <w:sz w:val="28"/>
          <w:szCs w:val="28"/>
        </w:rPr>
        <w:t xml:space="preserve"> «Центр фінансово-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14:paraId="01991D69" w14:textId="77777777" w:rsidR="00991ACF" w:rsidRDefault="00991ACF" w:rsidP="00991ACF">
      <w:pPr>
        <w:tabs>
          <w:tab w:val="left" w:pos="370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 w:rsidRPr="00991ACF">
        <w:rPr>
          <w:rFonts w:ascii="Times New Roman" w:hAnsi="Times New Roman"/>
          <w:color w:val="000000"/>
          <w:sz w:val="28"/>
          <w:szCs w:val="28"/>
        </w:rPr>
        <w:t xml:space="preserve">господарського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1ACF">
        <w:rPr>
          <w:rFonts w:ascii="Times New Roman" w:hAnsi="Times New Roman"/>
          <w:color w:val="000000"/>
          <w:sz w:val="28"/>
          <w:szCs w:val="28"/>
        </w:rPr>
        <w:t xml:space="preserve">обслуговування установ та </w:t>
      </w:r>
    </w:p>
    <w:p w14:paraId="6A09E6C9" w14:textId="77777777" w:rsidR="00991ACF" w:rsidRPr="00991ACF" w:rsidRDefault="00991ACF" w:rsidP="00991ACF">
      <w:pPr>
        <w:tabs>
          <w:tab w:val="left" w:pos="370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 w:rsidRPr="00991ACF">
        <w:rPr>
          <w:rFonts w:ascii="Times New Roman" w:hAnsi="Times New Roman"/>
          <w:color w:val="000000"/>
          <w:sz w:val="28"/>
          <w:szCs w:val="28"/>
        </w:rPr>
        <w:t>закладів освіти» Хмільницької міської ради</w:t>
      </w:r>
      <w:r w:rsidRPr="00991AC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14:paraId="18E79C38" w14:textId="77777777" w:rsidR="00991ACF" w:rsidRDefault="00991ACF" w:rsidP="00991ACF">
      <w:pPr>
        <w:tabs>
          <w:tab w:val="left" w:pos="370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A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</w:p>
    <w:p w14:paraId="0860BE34" w14:textId="77777777" w:rsidR="00AF44F1" w:rsidRDefault="00AF44F1" w:rsidP="00AF44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4F1">
        <w:rPr>
          <w:rFonts w:ascii="Times New Roman" w:eastAsia="Times New Roman" w:hAnsi="Times New Roman"/>
          <w:sz w:val="28"/>
          <w:szCs w:val="28"/>
          <w:lang w:eastAsia="ru-RU"/>
        </w:rPr>
        <w:t>Мартинюк Сергій Іванович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Директор Порицького ліцею Хмільницької  </w:t>
      </w:r>
    </w:p>
    <w:p w14:paraId="026D8AAA" w14:textId="77777777" w:rsidR="00AF44F1" w:rsidRDefault="00AF44F1" w:rsidP="00AF44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міської ради</w:t>
      </w:r>
      <w:r w:rsidR="00E9501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F6D50F5" w14:textId="77777777" w:rsidR="00E95012" w:rsidRDefault="00E95012" w:rsidP="00AF44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C79F7F" w14:textId="77777777" w:rsidR="006C05A1" w:rsidRDefault="00E95012" w:rsidP="00AF44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012">
        <w:rPr>
          <w:rFonts w:ascii="Times New Roman" w:eastAsia="Times New Roman" w:hAnsi="Times New Roman"/>
          <w:sz w:val="28"/>
          <w:szCs w:val="28"/>
          <w:lang w:eastAsia="ru-RU"/>
        </w:rPr>
        <w:t>Стеблинська Тетяна Миколаївна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C05A1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</w:t>
      </w:r>
      <w:r w:rsidRPr="00E95012">
        <w:rPr>
          <w:rFonts w:ascii="Times New Roman" w:eastAsia="Times New Roman" w:hAnsi="Times New Roman"/>
          <w:sz w:val="28"/>
          <w:szCs w:val="28"/>
          <w:lang w:eastAsia="ru-RU"/>
        </w:rPr>
        <w:t>Широкогребельськ</w:t>
      </w:r>
      <w:r w:rsidR="006C05A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E9501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</w:t>
      </w:r>
      <w:r w:rsidR="006C05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950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83EA97A" w14:textId="77777777" w:rsidR="006C05A1" w:rsidRDefault="006C05A1" w:rsidP="00AF44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E95012" w:rsidRPr="00E95012">
        <w:rPr>
          <w:rFonts w:ascii="Times New Roman" w:eastAsia="Times New Roman" w:hAnsi="Times New Roman"/>
          <w:sz w:val="28"/>
          <w:szCs w:val="28"/>
          <w:lang w:eastAsia="ru-RU"/>
        </w:rPr>
        <w:t>дошкільної</w:t>
      </w:r>
      <w:r w:rsidR="00E9501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95012" w:rsidRPr="00E95012">
        <w:rPr>
          <w:rFonts w:ascii="Times New Roman" w:eastAsia="Times New Roman" w:hAnsi="Times New Roman"/>
          <w:sz w:val="28"/>
          <w:szCs w:val="28"/>
          <w:lang w:eastAsia="ru-RU"/>
        </w:rPr>
        <w:t xml:space="preserve">освіти Хмільницької міської </w:t>
      </w:r>
    </w:p>
    <w:p w14:paraId="66F854BB" w14:textId="77777777" w:rsidR="00991ACF" w:rsidRDefault="006C05A1" w:rsidP="002B25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E95012" w:rsidRPr="00E95012">
        <w:rPr>
          <w:rFonts w:ascii="Times New Roman" w:eastAsia="Times New Roman" w:hAnsi="Times New Roman"/>
          <w:sz w:val="28"/>
          <w:szCs w:val="28"/>
          <w:lang w:eastAsia="ru-RU"/>
        </w:rPr>
        <w:t>ради</w:t>
      </w:r>
    </w:p>
    <w:p w14:paraId="5FD7789A" w14:textId="77777777" w:rsidR="0095771A" w:rsidRPr="00991ACF" w:rsidRDefault="0095771A" w:rsidP="002B25DE">
      <w:pPr>
        <w:spacing w:after="0" w:line="240" w:lineRule="auto"/>
        <w:rPr>
          <w:rFonts w:ascii="Times New Roman" w:eastAsia="Times New Roman" w:hAnsi="Times New Roman"/>
          <w:sz w:val="12"/>
          <w:szCs w:val="28"/>
          <w:lang w:eastAsia="ru-RU"/>
        </w:rPr>
      </w:pPr>
      <w:r w:rsidRPr="00991ACF">
        <w:rPr>
          <w:rFonts w:ascii="Times New Roman" w:eastAsia="Times New Roman" w:hAnsi="Times New Roman"/>
          <w:sz w:val="12"/>
          <w:szCs w:val="28"/>
          <w:lang w:eastAsia="ru-RU"/>
        </w:rPr>
        <w:t xml:space="preserve">   </w:t>
      </w:r>
    </w:p>
    <w:p w14:paraId="683A90A6" w14:textId="77777777" w:rsidR="0095771A" w:rsidRDefault="0095771A" w:rsidP="0095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</w:rPr>
        <w:t>2.  Комісії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5012">
        <w:rPr>
          <w:rFonts w:ascii="Times New Roman" w:hAnsi="Times New Roman"/>
          <w:color w:val="000000" w:themeColor="text1"/>
          <w:sz w:val="28"/>
          <w:szCs w:val="28"/>
        </w:rPr>
        <w:t>до 09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66AF">
        <w:rPr>
          <w:rFonts w:ascii="Times New Roman" w:hAnsi="Times New Roman"/>
          <w:color w:val="000000" w:themeColor="text1"/>
          <w:sz w:val="28"/>
          <w:szCs w:val="28"/>
        </w:rPr>
        <w:t>серпня</w:t>
      </w:r>
      <w:r w:rsidR="005C1421">
        <w:rPr>
          <w:rFonts w:ascii="Times New Roman" w:hAnsi="Times New Roman"/>
          <w:color w:val="000000" w:themeColor="text1"/>
          <w:sz w:val="28"/>
          <w:szCs w:val="28"/>
        </w:rPr>
        <w:t xml:space="preserve"> 2024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року провести обстеження та</w:t>
      </w:r>
      <w:r>
        <w:rPr>
          <w:rFonts w:ascii="Times New Roman" w:hAnsi="Times New Roman"/>
          <w:sz w:val="28"/>
          <w:szCs w:val="28"/>
        </w:rPr>
        <w:t xml:space="preserve"> скласти відповідні акти.</w:t>
      </w:r>
    </w:p>
    <w:p w14:paraId="29CC0EF1" w14:textId="77777777" w:rsidR="0095771A" w:rsidRPr="00991ACF" w:rsidRDefault="0095771A" w:rsidP="0095771A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28"/>
          <w:lang w:eastAsia="ru-RU"/>
        </w:rPr>
      </w:pPr>
    </w:p>
    <w:p w14:paraId="1465F6D7" w14:textId="77777777" w:rsidR="0095771A" w:rsidRDefault="0095771A" w:rsidP="009577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3. </w:t>
      </w:r>
      <w:bookmarkStart w:id="1" w:name="_Hlk107836389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цього розпорядження покласти на заступника міського голови з питань діяльності виконавчих органів міської ради             Андрія С</w:t>
      </w:r>
      <w:r w:rsidR="008D3935">
        <w:rPr>
          <w:rFonts w:ascii="Times New Roman" w:eastAsia="Times New Roman" w:hAnsi="Times New Roman"/>
          <w:sz w:val="28"/>
          <w:szCs w:val="28"/>
          <w:lang w:eastAsia="ru-RU"/>
        </w:rPr>
        <w:t>ТАШКА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6BB4DEE" w14:textId="77777777" w:rsidR="0095771A" w:rsidRDefault="0095771A" w:rsidP="009577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14:paraId="7AA9634C" w14:textId="77777777" w:rsidR="0095771A" w:rsidRDefault="0095771A" w:rsidP="009577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14:paraId="4F535185" w14:textId="77777777" w:rsidR="0095771A" w:rsidRDefault="0095771A" w:rsidP="009577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Міський голова                                                     Микола ЮРЧИШИН                                                                          </w:t>
      </w:r>
    </w:p>
    <w:p w14:paraId="4A6B3F58" w14:textId="77777777" w:rsidR="0095771A" w:rsidRDefault="0095771A" w:rsidP="009577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F69FF9E" w14:textId="77777777" w:rsidR="0095771A" w:rsidRDefault="0095771A" w:rsidP="002B25DE">
      <w:pPr>
        <w:spacing w:after="0" w:line="48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Сергій МАТАШ</w:t>
      </w:r>
    </w:p>
    <w:p w14:paraId="70801268" w14:textId="77777777" w:rsidR="0095771A" w:rsidRDefault="0095771A" w:rsidP="002B25DE">
      <w:pPr>
        <w:spacing w:after="0" w:line="48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Андрій СТАШКО</w:t>
      </w:r>
    </w:p>
    <w:p w14:paraId="7C4F20F4" w14:textId="77777777" w:rsidR="0095771A" w:rsidRDefault="0095771A" w:rsidP="002B25DE">
      <w:pPr>
        <w:spacing w:after="0" w:line="48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Валерій КОЛОМІЙЧУК</w:t>
      </w:r>
    </w:p>
    <w:p w14:paraId="02B0368B" w14:textId="77777777" w:rsidR="0095771A" w:rsidRDefault="0095771A" w:rsidP="002B25DE">
      <w:pPr>
        <w:spacing w:after="0" w:line="48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Надія БУЛИКОВА</w:t>
      </w:r>
    </w:p>
    <w:p w14:paraId="3D291663" w14:textId="77777777" w:rsidR="0095771A" w:rsidRDefault="0095771A" w:rsidP="002B25DE">
      <w:pPr>
        <w:spacing w:after="0" w:line="48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Віктор ЗАБАРСЬКИЙ</w:t>
      </w:r>
    </w:p>
    <w:p w14:paraId="6C4CAE07" w14:textId="77777777" w:rsidR="00853CD0" w:rsidRDefault="0095771A" w:rsidP="002B25DE">
      <w:pPr>
        <w:pStyle w:val="1"/>
        <w:spacing w:line="480" w:lineRule="auto"/>
        <w:ind w:right="5245"/>
      </w:pPr>
      <w:r>
        <w:rPr>
          <w:b/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eastAsia="ru-RU"/>
        </w:rPr>
        <w:t>Віталій ОЛІХ</w:t>
      </w:r>
      <w:bookmarkEnd w:id="0"/>
      <w:bookmarkEnd w:id="1"/>
    </w:p>
    <w:sectPr w:rsidR="00853CD0" w:rsidSect="00991ACF">
      <w:pgSz w:w="11906" w:h="16838"/>
      <w:pgMar w:top="567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3157F"/>
    <w:multiLevelType w:val="hybridMultilevel"/>
    <w:tmpl w:val="DBB2D0D8"/>
    <w:lvl w:ilvl="0" w:tplc="A350AFFC">
      <w:start w:val="1"/>
      <w:numFmt w:val="decimal"/>
      <w:lvlText w:val="%1."/>
      <w:lvlJc w:val="left"/>
      <w:pPr>
        <w:ind w:left="1128" w:hanging="360"/>
      </w:pPr>
    </w:lvl>
    <w:lvl w:ilvl="1" w:tplc="04220019">
      <w:start w:val="1"/>
      <w:numFmt w:val="lowerLetter"/>
      <w:lvlText w:val="%2."/>
      <w:lvlJc w:val="left"/>
      <w:pPr>
        <w:ind w:left="1848" w:hanging="360"/>
      </w:pPr>
    </w:lvl>
    <w:lvl w:ilvl="2" w:tplc="0422001B">
      <w:start w:val="1"/>
      <w:numFmt w:val="lowerRoman"/>
      <w:lvlText w:val="%3."/>
      <w:lvlJc w:val="right"/>
      <w:pPr>
        <w:ind w:left="2568" w:hanging="180"/>
      </w:pPr>
    </w:lvl>
    <w:lvl w:ilvl="3" w:tplc="0422000F">
      <w:start w:val="1"/>
      <w:numFmt w:val="decimal"/>
      <w:lvlText w:val="%4."/>
      <w:lvlJc w:val="left"/>
      <w:pPr>
        <w:ind w:left="3288" w:hanging="360"/>
      </w:pPr>
    </w:lvl>
    <w:lvl w:ilvl="4" w:tplc="04220019">
      <w:start w:val="1"/>
      <w:numFmt w:val="lowerLetter"/>
      <w:lvlText w:val="%5."/>
      <w:lvlJc w:val="left"/>
      <w:pPr>
        <w:ind w:left="4008" w:hanging="360"/>
      </w:pPr>
    </w:lvl>
    <w:lvl w:ilvl="5" w:tplc="0422001B">
      <w:start w:val="1"/>
      <w:numFmt w:val="lowerRoman"/>
      <w:lvlText w:val="%6."/>
      <w:lvlJc w:val="right"/>
      <w:pPr>
        <w:ind w:left="4728" w:hanging="180"/>
      </w:pPr>
    </w:lvl>
    <w:lvl w:ilvl="6" w:tplc="0422000F">
      <w:start w:val="1"/>
      <w:numFmt w:val="decimal"/>
      <w:lvlText w:val="%7."/>
      <w:lvlJc w:val="left"/>
      <w:pPr>
        <w:ind w:left="5448" w:hanging="360"/>
      </w:pPr>
    </w:lvl>
    <w:lvl w:ilvl="7" w:tplc="04220019">
      <w:start w:val="1"/>
      <w:numFmt w:val="lowerLetter"/>
      <w:lvlText w:val="%8."/>
      <w:lvlJc w:val="left"/>
      <w:pPr>
        <w:ind w:left="6168" w:hanging="360"/>
      </w:pPr>
    </w:lvl>
    <w:lvl w:ilvl="8" w:tplc="0422001B">
      <w:start w:val="1"/>
      <w:numFmt w:val="lowerRoman"/>
      <w:lvlText w:val="%9."/>
      <w:lvlJc w:val="right"/>
      <w:pPr>
        <w:ind w:left="6888" w:hanging="180"/>
      </w:pPr>
    </w:lvl>
  </w:abstractNum>
  <w:num w:numId="1" w16cid:durableId="2090150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71A"/>
    <w:rsid w:val="00101B1A"/>
    <w:rsid w:val="001366AF"/>
    <w:rsid w:val="00147F3B"/>
    <w:rsid w:val="001B5E9A"/>
    <w:rsid w:val="00227895"/>
    <w:rsid w:val="002432AE"/>
    <w:rsid w:val="00266DDF"/>
    <w:rsid w:val="00291949"/>
    <w:rsid w:val="002B25DE"/>
    <w:rsid w:val="004360EA"/>
    <w:rsid w:val="00577359"/>
    <w:rsid w:val="005B4F86"/>
    <w:rsid w:val="005C1421"/>
    <w:rsid w:val="006C05A1"/>
    <w:rsid w:val="00790622"/>
    <w:rsid w:val="00792411"/>
    <w:rsid w:val="00853CD0"/>
    <w:rsid w:val="008B0D85"/>
    <w:rsid w:val="008D3935"/>
    <w:rsid w:val="0095771A"/>
    <w:rsid w:val="00991ACF"/>
    <w:rsid w:val="00A92CF1"/>
    <w:rsid w:val="00AA47F0"/>
    <w:rsid w:val="00AC0AD2"/>
    <w:rsid w:val="00AF44F1"/>
    <w:rsid w:val="00BB2118"/>
    <w:rsid w:val="00C65F04"/>
    <w:rsid w:val="00CF3389"/>
    <w:rsid w:val="00D9148F"/>
    <w:rsid w:val="00E95012"/>
    <w:rsid w:val="00FC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17E6"/>
  <w15:docId w15:val="{12E94F86-0D37-4242-B90A-873CBE3B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7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7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5771A"/>
    <w:pPr>
      <w:ind w:left="720"/>
      <w:contextualSpacing/>
    </w:pPr>
  </w:style>
  <w:style w:type="paragraph" w:customStyle="1" w:styleId="1">
    <w:name w:val="Обычный1"/>
    <w:rsid w:val="0095771A"/>
    <w:pPr>
      <w:spacing w:after="0" w:line="240" w:lineRule="auto"/>
    </w:pPr>
    <w:rPr>
      <w:rFonts w:ascii="Times New Roman" w:eastAsia="Times New Roman" w:hAnsi="Times New Roman" w:cs="Times New Roman"/>
      <w:sz w:val="20"/>
      <w:lang w:val="ru-RU" w:eastAsia="uk-UA"/>
    </w:rPr>
  </w:style>
  <w:style w:type="paragraph" w:styleId="a5">
    <w:name w:val="Balloon Text"/>
    <w:basedOn w:val="a"/>
    <w:link w:val="a6"/>
    <w:uiPriority w:val="99"/>
    <w:semiHidden/>
    <w:unhideWhenUsed/>
    <w:rsid w:val="00AC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A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2831</Words>
  <Characters>1615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27</cp:revision>
  <cp:lastPrinted>2024-08-07T10:41:00Z</cp:lastPrinted>
  <dcterms:created xsi:type="dcterms:W3CDTF">2023-01-05T12:52:00Z</dcterms:created>
  <dcterms:modified xsi:type="dcterms:W3CDTF">2024-08-12T10:31:00Z</dcterms:modified>
</cp:coreProperties>
</file>