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CD" w:rsidRPr="00B26B34" w:rsidRDefault="007C5ACD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1E1">
        <w:rPr>
          <w:noProof/>
          <w:lang w:eastAsia="ru-RU"/>
        </w:rPr>
        <w:drawing>
          <wp:inline distT="0" distB="0" distL="0" distR="0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4pt;height:47.85pt" o:ole="" fillcolor="window">
            <v:imagedata r:id="rId8" o:title=""/>
          </v:shape>
          <o:OLEObject Type="Embed" ProgID="Word.Picture.8" ShapeID="_x0000_i1025" DrawAspect="Content" ObjectID="_1694869231" r:id="rId9"/>
        </w:object>
      </w:r>
    </w:p>
    <w:p w:rsidR="007C5ACD" w:rsidRPr="00B26B34" w:rsidRDefault="007C5ACD" w:rsidP="00B26B34">
      <w:pPr>
        <w:tabs>
          <w:tab w:val="left" w:pos="5400"/>
        </w:tabs>
        <w:jc w:val="center"/>
        <w:rPr>
          <w:b/>
          <w:bCs/>
          <w:sz w:val="24"/>
          <w:lang w:val="uk-UA" w:eastAsia="ru-RU"/>
        </w:rPr>
      </w:pPr>
      <w:r w:rsidRPr="00B26B34">
        <w:rPr>
          <w:b/>
          <w:bCs/>
          <w:sz w:val="32"/>
          <w:lang w:val="uk-UA" w:eastAsia="ru-RU"/>
        </w:rPr>
        <w:t>Україна</w:t>
      </w:r>
    </w:p>
    <w:p w:rsidR="007C5ACD" w:rsidRPr="00B26B34" w:rsidRDefault="007C5ACD" w:rsidP="00B26B34">
      <w:pPr>
        <w:tabs>
          <w:tab w:val="left" w:pos="540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hAnsi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7C5ACD" w:rsidRPr="00B26B34" w:rsidRDefault="007C5ACD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lang w:eastAsia="ru-RU"/>
        </w:rPr>
        <w:t xml:space="preserve">Р О З П О Р Я Д Ж Е Н </w:t>
      </w:r>
      <w:proofErr w:type="spellStart"/>
      <w:r w:rsidRPr="00B26B34">
        <w:rPr>
          <w:rFonts w:ascii="Cambria" w:hAnsi="Cambria"/>
          <w:i/>
          <w:iCs/>
          <w:color w:val="404040"/>
          <w:lang w:eastAsia="ru-RU"/>
        </w:rPr>
        <w:t>Н</w:t>
      </w:r>
      <w:proofErr w:type="spellEnd"/>
      <w:r w:rsidRPr="00B26B34">
        <w:rPr>
          <w:rFonts w:ascii="Cambria" w:hAnsi="Cambria"/>
          <w:i/>
          <w:iCs/>
          <w:color w:val="404040"/>
          <w:lang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>Я</w:t>
      </w:r>
    </w:p>
    <w:p w:rsidR="007C5ACD" w:rsidRPr="00484EB3" w:rsidRDefault="007C5ACD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hAnsi="Cambria"/>
          <w:i/>
          <w:iCs/>
          <w:color w:val="404040"/>
          <w:lang w:val="uk-UA" w:eastAsia="ru-RU"/>
        </w:rPr>
      </w:pP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hAnsi="Cambria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hAnsi="Cambria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hAnsi="Cambria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F15580" w:rsidRDefault="007C5ACD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661388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22</w:t>
      </w:r>
      <w:r w:rsidR="00E86698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вересня 2020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р.                                                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№</w:t>
      </w:r>
      <w:r w:rsidR="00661388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481</w:t>
      </w: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>–р</w:t>
      </w:r>
    </w:p>
    <w:p w:rsidR="003E5114" w:rsidRDefault="003E5114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Pr="00253695" w:rsidRDefault="009B1816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Про призначення відповідальних</w:t>
      </w:r>
    </w:p>
    <w:p w:rsidR="00F15580" w:rsidRPr="00253695" w:rsidRDefault="00F15580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за газове господарство та за облік</w:t>
      </w:r>
    </w:p>
    <w:p w:rsidR="00F15580" w:rsidRPr="00253695" w:rsidRDefault="00F15580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природного газу в адміністративних</w:t>
      </w:r>
    </w:p>
    <w:p w:rsidR="00F15580" w:rsidRPr="00253695" w:rsidRDefault="00F15580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будівлях Хмільницької міської ради</w:t>
      </w:r>
    </w:p>
    <w:p w:rsidR="00F15580" w:rsidRPr="00253695" w:rsidRDefault="00F15580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</w:p>
    <w:p w:rsidR="00F15580" w:rsidRPr="00253695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       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З</w:t>
      </w:r>
      <w:r w:rsidR="00253695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метою дотримання і виконання правил техніки безпеки, безпечних умов праці для працівників Хмі</w:t>
      </w: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льницької міської ради</w:t>
      </w:r>
      <w:r w:rsidR="00253695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, забезпечення економного використання газу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,</w:t>
      </w:r>
      <w:r w:rsidR="00253695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в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ідповідно 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до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наказу Міністерства енергетики та вугільної промисловості України від 15.05.2015 № 285 «Про затвердження Правил безпеки систем газопостачання»,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зареєстрованого в Міністерстві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юстиції України 08 червня 2015 р. за № 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674/27119,</w:t>
      </w:r>
      <w:r w:rsidR="00253695" w:rsidRPr="00253695">
        <w:rPr>
          <w:lang w:val="uk-UA"/>
        </w:rPr>
        <w:t xml:space="preserve"> </w:t>
      </w:r>
      <w:r w:rsidR="00253695">
        <w:rPr>
          <w:rFonts w:ascii="Bookman Old Style" w:hAnsi="Bookman Old Style"/>
          <w:sz w:val="28"/>
          <w:szCs w:val="28"/>
          <w:lang w:val="uk-UA" w:eastAsia="ru-RU"/>
        </w:rPr>
        <w:t xml:space="preserve">керуючись ст.42, ст.59 </w:t>
      </w:r>
      <w:r w:rsidR="00253695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Закону України «Про мі</w:t>
      </w:r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сцеве самоврядування в Україні»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:</w:t>
      </w:r>
    </w:p>
    <w:p w:rsidR="00F15580" w:rsidRDefault="00F15580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1. Призначити  Мироненка Євгенія Борисовича,завідуючого господарством загального відділу Хмільницької міської ради відповідальним за газове господарство та за облік природного газу в</w:t>
      </w:r>
      <w:r w:rsidRPr="00253695">
        <w:rPr>
          <w:lang w:val="uk-UA"/>
        </w:rPr>
        <w:t xml:space="preserve"> </w:t>
      </w:r>
      <w:r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адміністративних будівлях Хмільницької міської ради</w:t>
      </w:r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,</w:t>
      </w:r>
      <w:r w:rsidR="00F7671A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а </w:t>
      </w:r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саме:</w:t>
      </w:r>
    </w:p>
    <w:p w:rsidR="00421BA8" w:rsidRDefault="00421BA8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м.Хмільник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,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вул.Столярчука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,2;</w:t>
      </w:r>
    </w:p>
    <w:p w:rsidR="00421BA8" w:rsidRDefault="00421BA8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м.Хмільник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,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вул.Столярчука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,10;</w:t>
      </w:r>
    </w:p>
    <w:p w:rsidR="00421BA8" w:rsidRDefault="00421BA8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м.Хмільник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,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вул.Пушкіна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,15;</w:t>
      </w:r>
    </w:p>
    <w:p w:rsidR="00421BA8" w:rsidRDefault="008D49EB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м.Хмільник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,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вул.Пушкіна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,17.</w:t>
      </w:r>
    </w:p>
    <w:p w:rsidR="00F7671A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</w:p>
    <w:p w:rsidR="008D49EB" w:rsidRDefault="008D49EB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2</w:t>
      </w:r>
      <w:r w:rsidRPr="008D49EB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. Призначити </w:t>
      </w: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старост Хмільницької міської ради:  </w:t>
      </w:r>
    </w:p>
    <w:p w:rsidR="00421BA8" w:rsidRPr="00421BA8" w:rsidRDefault="008D49EB" w:rsidP="00421BA8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Сухого  Миколу Олексійовича відповідальним</w:t>
      </w:r>
      <w:r w:rsidRPr="008D49EB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за газове господарство та за облік пр</w:t>
      </w: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иродного газу в адміністративній</w:t>
      </w:r>
      <w:r w:rsidRPr="008D49EB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бу</w:t>
      </w:r>
      <w:r w:rsid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>дівлі Хмільницької міської ради</w:t>
      </w:r>
      <w:r w:rsidR="005B6C2C" w:rsidRP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с.Широка</w:t>
      </w:r>
      <w:proofErr w:type="spellEnd"/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Гребля,</w:t>
      </w:r>
      <w:r w:rsid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="00421BA8" w:rsidRP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вул.Першотравнева</w:t>
      </w:r>
      <w:proofErr w:type="spellEnd"/>
      <w:r w:rsidR="00421BA8" w:rsidRP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,80А</w:t>
      </w:r>
      <w:r w:rsid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>;</w:t>
      </w:r>
    </w:p>
    <w:p w:rsidR="00421BA8" w:rsidRPr="00421BA8" w:rsidRDefault="005B6C2C" w:rsidP="00421BA8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Титулу Андрія</w:t>
      </w:r>
      <w:r w:rsidR="008D49EB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Петрович</w:t>
      </w: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а </w:t>
      </w:r>
      <w:r w:rsidRP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>відповідальним за газове господарство та за облік пр</w:t>
      </w: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иродного газу в адміністративних</w:t>
      </w:r>
      <w:r w:rsidRP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будівлях Хмільницької міської ради </w:t>
      </w:r>
      <w:proofErr w:type="spellStart"/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с.Березна</w:t>
      </w:r>
      <w:proofErr w:type="spellEnd"/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,</w:t>
      </w:r>
      <w:proofErr w:type="spellStart"/>
      <w:r w:rsidR="009B1816">
        <w:rPr>
          <w:rFonts w:ascii="Bookman Old Style" w:hAnsi="Bookman Old Style"/>
          <w:bCs/>
          <w:iCs/>
          <w:sz w:val="24"/>
          <w:szCs w:val="24"/>
          <w:lang w:val="uk-UA" w:eastAsia="ru-RU"/>
        </w:rPr>
        <w:t>вул.Івана</w:t>
      </w:r>
      <w:proofErr w:type="spellEnd"/>
      <w:r w:rsidR="009B1816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Богуна,1А</w:t>
      </w:r>
      <w:r w:rsidRPr="005B6C2C">
        <w:t xml:space="preserve"> </w:t>
      </w:r>
      <w:r w:rsidRP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та </w:t>
      </w:r>
      <w:proofErr w:type="spellStart"/>
      <w:r w:rsidRP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>с.Куманівці</w:t>
      </w:r>
      <w:proofErr w:type="spellEnd"/>
      <w:r w:rsidRP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, </w:t>
      </w:r>
      <w:proofErr w:type="spellStart"/>
      <w:r w:rsidRP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>вул.Новоселів</w:t>
      </w:r>
      <w:proofErr w:type="spellEnd"/>
      <w:r w:rsidRP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>,1А;</w:t>
      </w:r>
    </w:p>
    <w:p w:rsidR="00421BA8" w:rsidRDefault="005B6C2C" w:rsidP="00421BA8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Маліновську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Валентину Іванівну відповідальною</w:t>
      </w:r>
      <w:r w:rsidRP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за газове господарство та за облік природного газу в адміністративній будівлі Хмільницької міської ради </w:t>
      </w:r>
      <w:proofErr w:type="spellStart"/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с.Журавне</w:t>
      </w:r>
      <w:proofErr w:type="spellEnd"/>
      <w:r w:rsid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,</w:t>
      </w:r>
      <w:proofErr w:type="spellStart"/>
      <w:r w:rsidR="00421BA8" w:rsidRP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вул.Центральна</w:t>
      </w:r>
      <w:proofErr w:type="spellEnd"/>
      <w:r w:rsidR="00421BA8" w:rsidRPr="00421BA8">
        <w:rPr>
          <w:rFonts w:ascii="Bookman Old Style" w:hAnsi="Bookman Old Style"/>
          <w:bCs/>
          <w:iCs/>
          <w:sz w:val="24"/>
          <w:szCs w:val="24"/>
          <w:lang w:val="uk-UA" w:eastAsia="ru-RU"/>
        </w:rPr>
        <w:t>,27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>.</w:t>
      </w:r>
    </w:p>
    <w:p w:rsidR="00421BA8" w:rsidRPr="00253695" w:rsidRDefault="00421BA8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</w:p>
    <w:p w:rsidR="00F15580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3</w:t>
      </w:r>
      <w:r w:rsid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>.В</w:t>
      </w:r>
      <w:r w:rsidR="005B6C2C" w:rsidRPr="005B6C2C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ідповідальним за газове господарство та за облік природного газу в адміністративних будівлях Хмільницької міської ради </w:t>
      </w: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(Мироненко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Є.Б.</w:t>
      </w: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, Сухий М.О., 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Титула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А.П., 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Маліновська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В.І.)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забезпечити:</w:t>
      </w:r>
    </w:p>
    <w:p w:rsidR="00970C58" w:rsidRPr="00253695" w:rsidRDefault="00F7671A" w:rsidP="00970C58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3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.1.експлуатацію газового </w:t>
      </w:r>
      <w:r w:rsidR="00970C58" w:rsidRP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господарства зазначених 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адміністративних будівель </w:t>
      </w:r>
      <w:r w:rsidR="00970C58" w:rsidRP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Хмільницької міської ради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 відповідно до вимог Правил безпеки систем газопостачання;</w:t>
      </w:r>
    </w:p>
    <w:p w:rsidR="00F15580" w:rsidRPr="00253695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lastRenderedPageBreak/>
        <w:t>3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>.2.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щорічно до початку опалювально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го сезону проведення обстеження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технічного стану димових та вентиляційних каналів силами </w:t>
      </w:r>
      <w:proofErr w:type="spellStart"/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спецорганізацій</w:t>
      </w:r>
      <w:proofErr w:type="spellEnd"/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з 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>оформленням відповідних актів;</w:t>
      </w:r>
    </w:p>
    <w:p w:rsidR="00F15580" w:rsidRPr="00253695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3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>.3.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достовірний облік газу, своєчасну та достовірну подачу інформації пр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>о використання природного газу;</w:t>
      </w:r>
    </w:p>
    <w:p w:rsidR="00F15580" w:rsidRPr="00253695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3</w:t>
      </w:r>
      <w:r w:rsidR="00970C58">
        <w:rPr>
          <w:rFonts w:ascii="Bookman Old Style" w:hAnsi="Bookman Old Style"/>
          <w:bCs/>
          <w:iCs/>
          <w:sz w:val="24"/>
          <w:szCs w:val="24"/>
          <w:lang w:val="uk-UA" w:eastAsia="ru-RU"/>
        </w:rPr>
        <w:t>.4.</w:t>
      </w:r>
      <w:r w:rsidR="003E5114">
        <w:rPr>
          <w:rFonts w:ascii="Bookman Old Style" w:hAnsi="Bookman Old Style"/>
          <w:bCs/>
          <w:iCs/>
          <w:sz w:val="24"/>
          <w:szCs w:val="24"/>
          <w:lang w:val="uk-UA" w:eastAsia="ru-RU"/>
        </w:rPr>
        <w:t>укомплектування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протипо</w:t>
      </w:r>
      <w:r w:rsidR="003E5114">
        <w:rPr>
          <w:rFonts w:ascii="Bookman Old Style" w:hAnsi="Bookman Old Style"/>
          <w:bCs/>
          <w:iCs/>
          <w:sz w:val="24"/>
          <w:szCs w:val="24"/>
          <w:lang w:val="uk-UA" w:eastAsia="ru-RU"/>
        </w:rPr>
        <w:t>жежних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пост</w:t>
      </w:r>
      <w:r w:rsidR="003E5114">
        <w:rPr>
          <w:rFonts w:ascii="Bookman Old Style" w:hAnsi="Bookman Old Style"/>
          <w:bCs/>
          <w:iCs/>
          <w:sz w:val="24"/>
          <w:szCs w:val="24"/>
          <w:lang w:val="uk-UA" w:eastAsia="ru-RU"/>
        </w:rPr>
        <w:t>ів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первинними засобами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пожежогасіння у відповідності з вимогами ДБН В.2.5.-20-2001.</w:t>
      </w:r>
    </w:p>
    <w:p w:rsidR="00F15580" w:rsidRPr="00253695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4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. Заборонити експлуатацію газ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ового обладнання з відключеними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контрольно-вимірювальними пр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иладами, передбаченими проектом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пристроями блокування та сигналізації,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несправною автоматикою безпеки</w:t>
      </w:r>
      <w:r w:rsidR="003E5114">
        <w:rPr>
          <w:rFonts w:ascii="Bookman Old Style" w:hAnsi="Bookman Old Style"/>
          <w:bCs/>
          <w:iCs/>
          <w:sz w:val="24"/>
          <w:szCs w:val="24"/>
          <w:lang w:val="uk-UA" w:eastAsia="ru-RU"/>
        </w:rPr>
        <w:t>,</w:t>
      </w:r>
      <w:r w:rsid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несправності димових та вентиляційних каналів</w:t>
      </w:r>
      <w:r w:rsidR="0052312E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, а також за відсутності тяги в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них.</w:t>
      </w:r>
    </w:p>
    <w:p w:rsidR="00F15580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5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. Контроль за виконанням </w:t>
      </w:r>
      <w:r w:rsidR="0052312E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цього </w:t>
      </w:r>
      <w:r w:rsidR="00F15580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розпорядження покласти на </w:t>
      </w:r>
      <w:r w:rsidR="0052312E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керуючого справами виконкому Хмільницької міської ради </w:t>
      </w:r>
      <w:proofErr w:type="spellStart"/>
      <w:r w:rsidR="0052312E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>Маташа</w:t>
      </w:r>
      <w:proofErr w:type="spellEnd"/>
      <w:r w:rsidR="0052312E" w:rsidRPr="00253695"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С.П.</w:t>
      </w:r>
    </w:p>
    <w:p w:rsidR="003E5114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</w:p>
    <w:p w:rsidR="003E5114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</w:p>
    <w:p w:rsidR="003E5114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             Міський голова                            Микола ЮРЧИШИН</w:t>
      </w:r>
    </w:p>
    <w:p w:rsidR="003E5114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</w:p>
    <w:p w:rsidR="003E5114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</w:p>
    <w:p w:rsidR="003E5114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</w:p>
    <w:p w:rsidR="003E5114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С.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Маташ</w:t>
      </w:r>
      <w:proofErr w:type="spellEnd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 xml:space="preserve"> </w:t>
      </w:r>
    </w:p>
    <w:p w:rsidR="003E5114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О.Прокопович</w:t>
      </w:r>
    </w:p>
    <w:p w:rsidR="003E5114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Н.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Буликова</w:t>
      </w:r>
      <w:proofErr w:type="spellEnd"/>
    </w:p>
    <w:p w:rsidR="00F7671A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А.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Титула</w:t>
      </w:r>
      <w:proofErr w:type="spellEnd"/>
    </w:p>
    <w:p w:rsidR="00F7671A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М.Сухий</w:t>
      </w:r>
    </w:p>
    <w:p w:rsidR="00F7671A" w:rsidRDefault="00F7671A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В.</w:t>
      </w:r>
      <w:proofErr w:type="spellStart"/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Маліновська</w:t>
      </w:r>
      <w:proofErr w:type="spellEnd"/>
    </w:p>
    <w:p w:rsidR="003E5114" w:rsidRPr="00253695" w:rsidRDefault="003E5114" w:rsidP="00253695">
      <w:pPr>
        <w:tabs>
          <w:tab w:val="left" w:pos="5400"/>
        </w:tabs>
        <w:spacing w:after="0" w:line="240" w:lineRule="auto"/>
        <w:jc w:val="both"/>
        <w:rPr>
          <w:rFonts w:ascii="Bookman Old Style" w:hAnsi="Bookman Old Style"/>
          <w:bCs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Cs/>
          <w:iCs/>
          <w:sz w:val="24"/>
          <w:szCs w:val="24"/>
          <w:lang w:val="uk-UA" w:eastAsia="ru-RU"/>
        </w:rPr>
        <w:t>Є.Мироненко</w:t>
      </w:r>
    </w:p>
    <w:p w:rsidR="00F15580" w:rsidRDefault="003E5114" w:rsidP="00970C58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</w:t>
      </w: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F15580" w:rsidRDefault="00F15580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</w:p>
    <w:p w:rsidR="007C5ACD" w:rsidRPr="00394C74" w:rsidRDefault="007C5ACD" w:rsidP="00B26B34">
      <w:pPr>
        <w:tabs>
          <w:tab w:val="left" w:pos="5400"/>
        </w:tabs>
        <w:spacing w:after="0" w:line="240" w:lineRule="auto"/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hAnsi="Bookman Old Style"/>
          <w:b/>
          <w:bCs/>
          <w:i/>
          <w:iCs/>
          <w:sz w:val="24"/>
          <w:szCs w:val="24"/>
          <w:lang w:val="uk-UA" w:eastAsia="ru-RU"/>
        </w:rPr>
        <w:t xml:space="preserve">           </w:t>
      </w:r>
    </w:p>
    <w:p w:rsidR="007C5ACD" w:rsidRDefault="003E511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hAnsi="Bookman Old Style"/>
          <w:b/>
          <w:i/>
          <w:sz w:val="28"/>
          <w:szCs w:val="28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 </w:t>
      </w:r>
    </w:p>
    <w:p w:rsidR="007C5ACD" w:rsidRPr="0032603D" w:rsidRDefault="003E5114" w:rsidP="004974D5">
      <w:pPr>
        <w:tabs>
          <w:tab w:val="left" w:pos="-360"/>
        </w:tabs>
        <w:spacing w:after="0" w:line="240" w:lineRule="auto"/>
        <w:rPr>
          <w:rFonts w:ascii="Bookman Old Style" w:hAnsi="Bookman Old Style"/>
          <w:sz w:val="24"/>
          <w:szCs w:val="24"/>
          <w:lang w:val="uk-UA" w:eastAsia="ru-RU"/>
        </w:rPr>
      </w:pPr>
      <w:r>
        <w:rPr>
          <w:rFonts w:ascii="Bookman Old Style" w:hAnsi="Bookman Old Style"/>
          <w:b/>
          <w:i/>
          <w:sz w:val="28"/>
          <w:szCs w:val="28"/>
          <w:lang w:val="uk-UA" w:eastAsia="ru-RU"/>
        </w:rPr>
        <w:t xml:space="preserve"> </w:t>
      </w:r>
    </w:p>
    <w:p w:rsidR="007C5ACD" w:rsidRPr="00B26B34" w:rsidRDefault="007C5ACD">
      <w:pPr>
        <w:rPr>
          <w:lang w:val="uk-UA"/>
        </w:rPr>
      </w:pPr>
    </w:p>
    <w:sectPr w:rsidR="007C5ACD" w:rsidRPr="00B26B34" w:rsidSect="0032603D">
      <w:pgSz w:w="11906" w:h="16838"/>
      <w:pgMar w:top="719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">
    <w:nsid w:val="1E21225E"/>
    <w:multiLevelType w:val="hybridMultilevel"/>
    <w:tmpl w:val="5B1009EE"/>
    <w:lvl w:ilvl="0" w:tplc="55C8358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3313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26BF2"/>
    <w:rsid w:val="00182A9B"/>
    <w:rsid w:val="001B508A"/>
    <w:rsid w:val="001F3A39"/>
    <w:rsid w:val="0021006A"/>
    <w:rsid w:val="002266EE"/>
    <w:rsid w:val="00234263"/>
    <w:rsid w:val="00251047"/>
    <w:rsid w:val="00253695"/>
    <w:rsid w:val="0029128C"/>
    <w:rsid w:val="002B23B9"/>
    <w:rsid w:val="002C5B68"/>
    <w:rsid w:val="002C7F7D"/>
    <w:rsid w:val="0032603D"/>
    <w:rsid w:val="0033190D"/>
    <w:rsid w:val="00394C74"/>
    <w:rsid w:val="003B39A2"/>
    <w:rsid w:val="003C11F6"/>
    <w:rsid w:val="003C2929"/>
    <w:rsid w:val="003E3536"/>
    <w:rsid w:val="003E5114"/>
    <w:rsid w:val="003E56E0"/>
    <w:rsid w:val="003F098E"/>
    <w:rsid w:val="00412FF5"/>
    <w:rsid w:val="00421BA8"/>
    <w:rsid w:val="00424978"/>
    <w:rsid w:val="0043467B"/>
    <w:rsid w:val="004465C1"/>
    <w:rsid w:val="004622B4"/>
    <w:rsid w:val="004641E1"/>
    <w:rsid w:val="00466219"/>
    <w:rsid w:val="00484EB3"/>
    <w:rsid w:val="00485FB8"/>
    <w:rsid w:val="004974D5"/>
    <w:rsid w:val="004B4487"/>
    <w:rsid w:val="0052312E"/>
    <w:rsid w:val="00544D23"/>
    <w:rsid w:val="005A14A5"/>
    <w:rsid w:val="005A4CFD"/>
    <w:rsid w:val="005B6C2C"/>
    <w:rsid w:val="0060528B"/>
    <w:rsid w:val="00605F24"/>
    <w:rsid w:val="00615544"/>
    <w:rsid w:val="00661388"/>
    <w:rsid w:val="00673753"/>
    <w:rsid w:val="00673A14"/>
    <w:rsid w:val="0069069E"/>
    <w:rsid w:val="006A116D"/>
    <w:rsid w:val="006C4872"/>
    <w:rsid w:val="006D71A1"/>
    <w:rsid w:val="006F02AC"/>
    <w:rsid w:val="00715EAA"/>
    <w:rsid w:val="00753C9E"/>
    <w:rsid w:val="00753F8E"/>
    <w:rsid w:val="0076112F"/>
    <w:rsid w:val="00792FD7"/>
    <w:rsid w:val="007C1A84"/>
    <w:rsid w:val="007C5ACD"/>
    <w:rsid w:val="007E5689"/>
    <w:rsid w:val="007F73CC"/>
    <w:rsid w:val="008926C6"/>
    <w:rsid w:val="008A11B3"/>
    <w:rsid w:val="008B3994"/>
    <w:rsid w:val="008D49EB"/>
    <w:rsid w:val="0094707B"/>
    <w:rsid w:val="00954B7D"/>
    <w:rsid w:val="0095648C"/>
    <w:rsid w:val="00970C58"/>
    <w:rsid w:val="009870B9"/>
    <w:rsid w:val="00990878"/>
    <w:rsid w:val="00990F48"/>
    <w:rsid w:val="009B1816"/>
    <w:rsid w:val="009C2753"/>
    <w:rsid w:val="009D7610"/>
    <w:rsid w:val="009E420D"/>
    <w:rsid w:val="009F39F5"/>
    <w:rsid w:val="00A03F98"/>
    <w:rsid w:val="00A15C5F"/>
    <w:rsid w:val="00A25BC9"/>
    <w:rsid w:val="00A43841"/>
    <w:rsid w:val="00A46AAE"/>
    <w:rsid w:val="00A63F2A"/>
    <w:rsid w:val="00A85D4B"/>
    <w:rsid w:val="00A93B55"/>
    <w:rsid w:val="00AF5230"/>
    <w:rsid w:val="00B1463A"/>
    <w:rsid w:val="00B26B34"/>
    <w:rsid w:val="00B279DE"/>
    <w:rsid w:val="00B47D14"/>
    <w:rsid w:val="00B85B9C"/>
    <w:rsid w:val="00B9348A"/>
    <w:rsid w:val="00BA0FDC"/>
    <w:rsid w:val="00BA4E08"/>
    <w:rsid w:val="00BB0411"/>
    <w:rsid w:val="00BB756E"/>
    <w:rsid w:val="00C0717F"/>
    <w:rsid w:val="00C217A9"/>
    <w:rsid w:val="00C37E78"/>
    <w:rsid w:val="00C71914"/>
    <w:rsid w:val="00C74CDD"/>
    <w:rsid w:val="00C7685D"/>
    <w:rsid w:val="00C84791"/>
    <w:rsid w:val="00C87347"/>
    <w:rsid w:val="00CD5478"/>
    <w:rsid w:val="00D4075F"/>
    <w:rsid w:val="00D548BA"/>
    <w:rsid w:val="00D6561B"/>
    <w:rsid w:val="00D65E98"/>
    <w:rsid w:val="00D77935"/>
    <w:rsid w:val="00D96E40"/>
    <w:rsid w:val="00DE08A5"/>
    <w:rsid w:val="00DF2B5E"/>
    <w:rsid w:val="00E42192"/>
    <w:rsid w:val="00E42EF6"/>
    <w:rsid w:val="00E4449F"/>
    <w:rsid w:val="00E601C6"/>
    <w:rsid w:val="00E7339A"/>
    <w:rsid w:val="00E73D39"/>
    <w:rsid w:val="00E86698"/>
    <w:rsid w:val="00E93463"/>
    <w:rsid w:val="00E9351F"/>
    <w:rsid w:val="00EB1231"/>
    <w:rsid w:val="00EB246D"/>
    <w:rsid w:val="00ED5705"/>
    <w:rsid w:val="00F11CEF"/>
    <w:rsid w:val="00F1253B"/>
    <w:rsid w:val="00F1431D"/>
    <w:rsid w:val="00F15580"/>
    <w:rsid w:val="00F173C0"/>
    <w:rsid w:val="00F211B2"/>
    <w:rsid w:val="00F30125"/>
    <w:rsid w:val="00F3517A"/>
    <w:rsid w:val="00F7671A"/>
    <w:rsid w:val="00F80182"/>
    <w:rsid w:val="00F819BC"/>
    <w:rsid w:val="00FC61F5"/>
    <w:rsid w:val="00FE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8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uiPriority w:val="99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92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E186-7B54-4837-BD3F-D5038555B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2021-09-23T12:46:00Z</cp:lastPrinted>
  <dcterms:created xsi:type="dcterms:W3CDTF">2021-10-04T13:14:00Z</dcterms:created>
  <dcterms:modified xsi:type="dcterms:W3CDTF">2021-10-04T13:14:00Z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