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5A" w:rsidRPr="002D7627" w:rsidRDefault="000A4AC4" w:rsidP="00CC115A">
      <w:pPr>
        <w:shd w:val="clear" w:color="auto" w:fill="FFFFFF"/>
        <w:ind w:firstLine="5954"/>
        <w:jc w:val="both"/>
        <w:rPr>
          <w:bCs/>
          <w:color w:val="000000"/>
          <w:sz w:val="24"/>
          <w:szCs w:val="24"/>
          <w:lang w:eastAsia="uk-UA"/>
        </w:rPr>
      </w:pPr>
      <w:r>
        <w:rPr>
          <w:bCs/>
          <w:color w:val="000000"/>
          <w:sz w:val="24"/>
          <w:szCs w:val="24"/>
          <w:lang w:eastAsia="uk-UA"/>
        </w:rPr>
        <w:t>Додаток 3</w:t>
      </w:r>
    </w:p>
    <w:p w:rsidR="00CC115A" w:rsidRPr="002D7627" w:rsidRDefault="00CC115A" w:rsidP="00CC115A">
      <w:pPr>
        <w:shd w:val="clear" w:color="auto" w:fill="FFFFFF"/>
        <w:ind w:firstLine="5954"/>
        <w:jc w:val="both"/>
        <w:rPr>
          <w:bCs/>
          <w:color w:val="000000"/>
          <w:sz w:val="24"/>
          <w:szCs w:val="24"/>
          <w:lang w:eastAsia="uk-UA"/>
        </w:rPr>
      </w:pPr>
      <w:r w:rsidRPr="002D7627">
        <w:rPr>
          <w:bCs/>
          <w:color w:val="000000"/>
          <w:sz w:val="24"/>
          <w:szCs w:val="24"/>
          <w:lang w:eastAsia="uk-UA"/>
        </w:rPr>
        <w:t>до рішення виконавчого комітету</w:t>
      </w:r>
    </w:p>
    <w:p w:rsidR="00CC115A" w:rsidRPr="002D7627" w:rsidRDefault="00CC115A" w:rsidP="00CC115A">
      <w:pPr>
        <w:shd w:val="clear" w:color="auto" w:fill="FFFFFF"/>
        <w:ind w:firstLine="5954"/>
        <w:jc w:val="both"/>
        <w:rPr>
          <w:bCs/>
          <w:color w:val="000000"/>
          <w:sz w:val="24"/>
          <w:szCs w:val="24"/>
          <w:lang w:eastAsia="uk-UA"/>
        </w:rPr>
      </w:pPr>
      <w:r w:rsidRPr="002D7627">
        <w:rPr>
          <w:bCs/>
          <w:color w:val="000000"/>
          <w:sz w:val="24"/>
          <w:szCs w:val="24"/>
          <w:lang w:eastAsia="uk-UA"/>
        </w:rPr>
        <w:t>Хмільницької міської ради</w:t>
      </w:r>
    </w:p>
    <w:p w:rsidR="00CC115A" w:rsidRPr="002D7627" w:rsidRDefault="00CC115A" w:rsidP="00CC115A">
      <w:pPr>
        <w:shd w:val="clear" w:color="auto" w:fill="FFFFFF"/>
        <w:ind w:left="5954"/>
        <w:rPr>
          <w:bCs/>
          <w:color w:val="000000"/>
          <w:sz w:val="24"/>
          <w:szCs w:val="24"/>
          <w:lang w:eastAsia="uk-UA"/>
        </w:rPr>
      </w:pPr>
      <w:r w:rsidRPr="002D7627">
        <w:rPr>
          <w:bCs/>
          <w:color w:val="000000"/>
          <w:sz w:val="24"/>
          <w:szCs w:val="24"/>
          <w:lang w:eastAsia="uk-UA"/>
        </w:rPr>
        <w:t>від «</w:t>
      </w:r>
      <w:r w:rsidR="008D3051">
        <w:rPr>
          <w:bCs/>
          <w:color w:val="000000"/>
          <w:sz w:val="24"/>
          <w:szCs w:val="24"/>
          <w:lang w:eastAsia="uk-UA"/>
        </w:rPr>
        <w:t>29</w:t>
      </w:r>
      <w:r w:rsidRPr="002D7627">
        <w:rPr>
          <w:bCs/>
          <w:color w:val="000000"/>
          <w:sz w:val="24"/>
          <w:szCs w:val="24"/>
          <w:lang w:eastAsia="uk-UA"/>
        </w:rPr>
        <w:t>»</w:t>
      </w:r>
      <w:r w:rsidR="008D3051">
        <w:rPr>
          <w:bCs/>
          <w:color w:val="000000"/>
          <w:sz w:val="24"/>
          <w:szCs w:val="24"/>
          <w:lang w:eastAsia="uk-UA"/>
        </w:rPr>
        <w:t xml:space="preserve"> травня </w:t>
      </w:r>
      <w:r w:rsidRPr="002D7627">
        <w:rPr>
          <w:bCs/>
          <w:color w:val="000000"/>
          <w:sz w:val="24"/>
          <w:szCs w:val="24"/>
          <w:lang w:eastAsia="uk-UA"/>
        </w:rPr>
        <w:t xml:space="preserve"> 2025 року №</w:t>
      </w:r>
      <w:r w:rsidR="008D3051">
        <w:rPr>
          <w:bCs/>
          <w:color w:val="000000"/>
          <w:sz w:val="24"/>
          <w:szCs w:val="24"/>
          <w:lang w:eastAsia="uk-UA"/>
        </w:rPr>
        <w:t>361</w:t>
      </w:r>
    </w:p>
    <w:p w:rsidR="00CC115A" w:rsidRPr="002D7627" w:rsidRDefault="00CC115A" w:rsidP="00CC115A">
      <w:pPr>
        <w:overflowPunct w:val="0"/>
        <w:adjustRightInd w:val="0"/>
        <w:jc w:val="center"/>
        <w:textAlignment w:val="baseline"/>
        <w:outlineLvl w:val="0"/>
        <w:rPr>
          <w:sz w:val="24"/>
          <w:szCs w:val="24"/>
        </w:rPr>
      </w:pPr>
    </w:p>
    <w:p w:rsidR="00CC115A" w:rsidRPr="002D7627" w:rsidRDefault="00CC115A" w:rsidP="00D97F6C">
      <w:pPr>
        <w:overflowPunct w:val="0"/>
        <w:adjustRightInd w:val="0"/>
        <w:ind w:right="234"/>
        <w:jc w:val="center"/>
        <w:textAlignment w:val="baseline"/>
        <w:outlineLvl w:val="0"/>
        <w:rPr>
          <w:sz w:val="24"/>
          <w:szCs w:val="24"/>
        </w:rPr>
      </w:pPr>
      <w:r w:rsidRPr="002D7627">
        <w:rPr>
          <w:sz w:val="24"/>
          <w:szCs w:val="24"/>
        </w:rPr>
        <w:t>ТИПОВИЙ ДОГОВІР</w:t>
      </w:r>
    </w:p>
    <w:p w:rsidR="00CC115A" w:rsidRPr="002D7627" w:rsidRDefault="00CC115A" w:rsidP="00D97F6C">
      <w:pPr>
        <w:shd w:val="clear" w:color="auto" w:fill="FFFFFF"/>
        <w:overflowPunct w:val="0"/>
        <w:adjustRightInd w:val="0"/>
        <w:ind w:right="234"/>
        <w:jc w:val="center"/>
        <w:textAlignment w:val="baseline"/>
        <w:rPr>
          <w:sz w:val="24"/>
          <w:szCs w:val="24"/>
        </w:rPr>
      </w:pPr>
      <w:r w:rsidRPr="002D7627">
        <w:rPr>
          <w:sz w:val="24"/>
          <w:szCs w:val="24"/>
        </w:rPr>
        <w:t>про організацію перевезень пасажирів на автобусному маршруті</w:t>
      </w:r>
    </w:p>
    <w:p w:rsidR="00CC115A" w:rsidRPr="002D7627" w:rsidRDefault="00CC115A" w:rsidP="00D97F6C">
      <w:pPr>
        <w:shd w:val="clear" w:color="auto" w:fill="FFFFFF"/>
        <w:overflowPunct w:val="0"/>
        <w:adjustRightInd w:val="0"/>
        <w:ind w:right="234"/>
        <w:jc w:val="center"/>
        <w:textAlignment w:val="baseline"/>
        <w:rPr>
          <w:sz w:val="24"/>
          <w:szCs w:val="24"/>
        </w:rPr>
      </w:pPr>
      <w:r w:rsidRPr="002D7627">
        <w:rPr>
          <w:sz w:val="24"/>
          <w:szCs w:val="24"/>
        </w:rPr>
        <w:t>загального користування, що не виходить за межі</w:t>
      </w:r>
    </w:p>
    <w:p w:rsidR="00CC115A" w:rsidRPr="002D7627" w:rsidRDefault="00CC115A" w:rsidP="00D97F6C">
      <w:pPr>
        <w:shd w:val="clear" w:color="auto" w:fill="FFFFFF"/>
        <w:overflowPunct w:val="0"/>
        <w:adjustRightInd w:val="0"/>
        <w:ind w:right="234"/>
        <w:jc w:val="center"/>
        <w:textAlignment w:val="baseline"/>
        <w:rPr>
          <w:sz w:val="24"/>
          <w:szCs w:val="24"/>
        </w:rPr>
      </w:pPr>
      <w:r w:rsidRPr="002D7627">
        <w:rPr>
          <w:sz w:val="24"/>
          <w:szCs w:val="24"/>
        </w:rPr>
        <w:t>Хмільницької міської територіальної громади</w:t>
      </w:r>
    </w:p>
    <w:p w:rsidR="00CC115A" w:rsidRPr="002D7627" w:rsidRDefault="00CC115A" w:rsidP="00D97F6C">
      <w:pPr>
        <w:overflowPunct w:val="0"/>
        <w:adjustRightInd w:val="0"/>
        <w:ind w:right="234" w:firstLine="720"/>
        <w:jc w:val="both"/>
        <w:textAlignment w:val="baseline"/>
        <w:rPr>
          <w:sz w:val="24"/>
          <w:szCs w:val="24"/>
        </w:rPr>
      </w:pPr>
      <w:r w:rsidRPr="002D7627">
        <w:rPr>
          <w:sz w:val="24"/>
          <w:szCs w:val="24"/>
        </w:rPr>
        <w:t>м. Хмільник</w:t>
      </w:r>
      <w:r w:rsidRPr="002D7627">
        <w:rPr>
          <w:sz w:val="24"/>
          <w:szCs w:val="24"/>
        </w:rPr>
        <w:tab/>
      </w:r>
      <w:r w:rsidRPr="002D7627">
        <w:rPr>
          <w:sz w:val="24"/>
          <w:szCs w:val="24"/>
        </w:rPr>
        <w:tab/>
      </w:r>
      <w:r w:rsidRPr="002D7627">
        <w:rPr>
          <w:sz w:val="24"/>
          <w:szCs w:val="24"/>
        </w:rPr>
        <w:tab/>
      </w:r>
      <w:r w:rsidRPr="002D7627">
        <w:rPr>
          <w:sz w:val="24"/>
          <w:szCs w:val="24"/>
        </w:rPr>
        <w:tab/>
      </w:r>
      <w:r w:rsidRPr="002D7627">
        <w:rPr>
          <w:sz w:val="24"/>
          <w:szCs w:val="24"/>
        </w:rPr>
        <w:tab/>
      </w:r>
      <w:r w:rsidRPr="002D7627">
        <w:rPr>
          <w:sz w:val="24"/>
          <w:szCs w:val="24"/>
        </w:rPr>
        <w:tab/>
      </w:r>
      <w:r w:rsidRPr="002D7627">
        <w:rPr>
          <w:sz w:val="24"/>
          <w:szCs w:val="24"/>
        </w:rPr>
        <w:tab/>
      </w:r>
      <w:r w:rsidRPr="002D7627">
        <w:rPr>
          <w:sz w:val="24"/>
          <w:szCs w:val="24"/>
        </w:rPr>
        <w:tab/>
        <w:t>“___” _____________ 20__ р.</w:t>
      </w:r>
    </w:p>
    <w:p w:rsidR="00CC115A" w:rsidRPr="002D7627" w:rsidRDefault="00CC115A" w:rsidP="00D97F6C">
      <w:pPr>
        <w:overflowPunct w:val="0"/>
        <w:adjustRightInd w:val="0"/>
        <w:spacing w:before="120"/>
        <w:ind w:right="234" w:firstLine="567"/>
        <w:jc w:val="both"/>
        <w:textAlignment w:val="baseline"/>
        <w:outlineLvl w:val="0"/>
        <w:rPr>
          <w:sz w:val="24"/>
          <w:szCs w:val="24"/>
        </w:rPr>
      </w:pPr>
      <w:r w:rsidRPr="002D7627">
        <w:rPr>
          <w:b/>
          <w:sz w:val="24"/>
          <w:szCs w:val="24"/>
        </w:rPr>
        <w:t>Виконавчий комітет Хмільницької міської ради</w:t>
      </w:r>
      <w:r w:rsidRPr="002D7627">
        <w:rPr>
          <w:sz w:val="24"/>
          <w:szCs w:val="24"/>
        </w:rPr>
        <w:t xml:space="preserve">, в особі міського голови ___________________________________, що діє на підставі Закону України “Про місцеве самоврядування в Україні”, названий надалі </w:t>
      </w:r>
      <w:r w:rsidRPr="002D7627">
        <w:rPr>
          <w:b/>
          <w:sz w:val="24"/>
          <w:szCs w:val="24"/>
        </w:rPr>
        <w:t>“Замовник”,</w:t>
      </w:r>
      <w:r w:rsidRPr="002D7627">
        <w:rPr>
          <w:sz w:val="24"/>
          <w:szCs w:val="24"/>
        </w:rPr>
        <w:t xml:space="preserve"> з одного боку</w:t>
      </w:r>
      <w:r w:rsidR="00F90610">
        <w:rPr>
          <w:sz w:val="24"/>
          <w:szCs w:val="24"/>
        </w:rPr>
        <w:t>,</w:t>
      </w:r>
      <w:r w:rsidRPr="002D7627">
        <w:rPr>
          <w:sz w:val="24"/>
          <w:szCs w:val="24"/>
        </w:rPr>
        <w:t xml:space="preserve"> та </w:t>
      </w:r>
    </w:p>
    <w:p w:rsidR="00CC115A" w:rsidRPr="002D7627" w:rsidRDefault="00CC115A" w:rsidP="00D97F6C">
      <w:pPr>
        <w:overflowPunct w:val="0"/>
        <w:adjustRightInd w:val="0"/>
        <w:spacing w:before="120"/>
        <w:ind w:right="234" w:firstLine="567"/>
        <w:jc w:val="both"/>
        <w:textAlignment w:val="baseline"/>
        <w:outlineLvl w:val="0"/>
        <w:rPr>
          <w:bCs/>
          <w:iCs/>
          <w:sz w:val="24"/>
          <w:szCs w:val="24"/>
          <w:u w:val="single"/>
        </w:rPr>
      </w:pPr>
      <w:r w:rsidRPr="002D7627">
        <w:rPr>
          <w:sz w:val="24"/>
          <w:szCs w:val="24"/>
        </w:rPr>
        <w:t xml:space="preserve">_____________________________________________________________, що діє на підставі ____________________________, названий надалі </w:t>
      </w:r>
      <w:r w:rsidRPr="002D7627">
        <w:rPr>
          <w:b/>
          <w:sz w:val="24"/>
          <w:szCs w:val="24"/>
        </w:rPr>
        <w:t>“Перевізник”,</w:t>
      </w:r>
      <w:r w:rsidRPr="002D7627">
        <w:rPr>
          <w:sz w:val="24"/>
          <w:szCs w:val="24"/>
        </w:rPr>
        <w:t xml:space="preserve"> з іншого боку, уклали даний Договір про наступне:</w:t>
      </w:r>
    </w:p>
    <w:p w:rsidR="00CC115A" w:rsidRPr="002D7627" w:rsidRDefault="00CC115A" w:rsidP="00D97F6C">
      <w:pPr>
        <w:numPr>
          <w:ilvl w:val="0"/>
          <w:numId w:val="1"/>
        </w:numPr>
        <w:tabs>
          <w:tab w:val="clear" w:pos="720"/>
          <w:tab w:val="num" w:pos="180"/>
        </w:tabs>
        <w:overflowPunct w:val="0"/>
        <w:adjustRightInd w:val="0"/>
        <w:spacing w:before="120"/>
        <w:ind w:left="360" w:right="234"/>
        <w:jc w:val="center"/>
        <w:textAlignment w:val="baseline"/>
        <w:rPr>
          <w:b/>
          <w:sz w:val="24"/>
          <w:szCs w:val="24"/>
        </w:rPr>
      </w:pPr>
      <w:r w:rsidRPr="002D7627">
        <w:rPr>
          <w:b/>
          <w:sz w:val="24"/>
          <w:szCs w:val="24"/>
        </w:rPr>
        <w:t>Предмет договору</w:t>
      </w:r>
    </w:p>
    <w:p w:rsidR="00CC115A" w:rsidRPr="002D7627" w:rsidRDefault="00CC115A" w:rsidP="00D97F6C">
      <w:pPr>
        <w:widowControl/>
        <w:numPr>
          <w:ilvl w:val="1"/>
          <w:numId w:val="1"/>
        </w:numPr>
        <w:shd w:val="clear" w:color="auto" w:fill="FFFFFF"/>
        <w:tabs>
          <w:tab w:val="clear" w:pos="1080"/>
          <w:tab w:val="num" w:pos="0"/>
          <w:tab w:val="left" w:pos="720"/>
        </w:tabs>
        <w:overflowPunct w:val="0"/>
        <w:adjustRightInd w:val="0"/>
        <w:ind w:left="0" w:right="234" w:firstLine="709"/>
        <w:jc w:val="both"/>
        <w:textAlignment w:val="baseline"/>
        <w:rPr>
          <w:color w:val="000000"/>
          <w:sz w:val="24"/>
          <w:szCs w:val="24"/>
        </w:rPr>
      </w:pPr>
      <w:r w:rsidRPr="002D7627">
        <w:rPr>
          <w:sz w:val="24"/>
          <w:szCs w:val="24"/>
        </w:rPr>
        <w:t>Замовник</w:t>
      </w:r>
      <w:r w:rsidR="00F90610">
        <w:rPr>
          <w:sz w:val="24"/>
          <w:szCs w:val="24"/>
        </w:rPr>
        <w:t xml:space="preserve">, </w:t>
      </w:r>
      <w:r w:rsidR="00F90610" w:rsidRPr="002D7627">
        <w:rPr>
          <w:sz w:val="24"/>
          <w:szCs w:val="24"/>
        </w:rPr>
        <w:t xml:space="preserve">відповідно до рішення виконавчого комітету Хмільницької міської ради від  «___»_______ 20__ року №____, </w:t>
      </w:r>
      <w:r w:rsidR="00260C95">
        <w:rPr>
          <w:sz w:val="24"/>
          <w:szCs w:val="24"/>
        </w:rPr>
        <w:t>надає Перевізнику</w:t>
      </w:r>
      <w:r w:rsidRPr="002D7627">
        <w:rPr>
          <w:sz w:val="24"/>
          <w:szCs w:val="24"/>
        </w:rPr>
        <w:t xml:space="preserve"> право на перевезення пасажирів на автобусному маршруті загального користування в режимі__</w:t>
      </w:r>
      <w:r w:rsidR="00260C95">
        <w:rPr>
          <w:sz w:val="24"/>
          <w:szCs w:val="24"/>
        </w:rPr>
        <w:t>_________</w:t>
      </w:r>
      <w:r w:rsidRPr="002D7627">
        <w:rPr>
          <w:sz w:val="24"/>
          <w:szCs w:val="24"/>
        </w:rPr>
        <w:t xml:space="preserve">__________________, </w:t>
      </w:r>
      <w:r w:rsidRPr="002D7627">
        <w:rPr>
          <w:color w:val="000000"/>
          <w:sz w:val="24"/>
          <w:szCs w:val="24"/>
        </w:rPr>
        <w:t>а Перевізник забезпечує якісні та безпечні перевезення пасажирів на умовах, передбачених цим Договором:</w:t>
      </w:r>
    </w:p>
    <w:p w:rsidR="00CC115A" w:rsidRPr="002D7627" w:rsidRDefault="00CC115A" w:rsidP="00D97F6C">
      <w:pPr>
        <w:shd w:val="clear" w:color="auto" w:fill="FFFFFF"/>
        <w:tabs>
          <w:tab w:val="left" w:pos="598"/>
          <w:tab w:val="num" w:pos="1430"/>
        </w:tabs>
        <w:adjustRightInd w:val="0"/>
        <w:ind w:left="710" w:right="234"/>
        <w:jc w:val="both"/>
        <w:rPr>
          <w:b/>
          <w:color w:val="000000"/>
          <w:sz w:val="24"/>
          <w:szCs w:val="24"/>
        </w:rPr>
      </w:pPr>
      <w:r w:rsidRPr="002D7627">
        <w:rPr>
          <w:color w:val="000000"/>
          <w:sz w:val="24"/>
          <w:szCs w:val="24"/>
        </w:rPr>
        <w:t xml:space="preserve">1.1.1. Назва маршруту: </w:t>
      </w:r>
      <w:r w:rsidRPr="002D7627">
        <w:rPr>
          <w:b/>
          <w:color w:val="000000"/>
          <w:sz w:val="24"/>
          <w:szCs w:val="24"/>
        </w:rPr>
        <w:t>_________</w:t>
      </w:r>
      <w:r w:rsidR="00260C95">
        <w:rPr>
          <w:b/>
          <w:color w:val="000000"/>
          <w:sz w:val="24"/>
          <w:szCs w:val="24"/>
        </w:rPr>
        <w:t>___________</w:t>
      </w:r>
      <w:r w:rsidRPr="002D7627">
        <w:rPr>
          <w:b/>
          <w:color w:val="000000"/>
          <w:sz w:val="24"/>
          <w:szCs w:val="24"/>
        </w:rPr>
        <w:t>______________________________</w:t>
      </w:r>
    </w:p>
    <w:p w:rsidR="00CC115A" w:rsidRPr="002D7627" w:rsidRDefault="00CC115A" w:rsidP="00D97F6C">
      <w:pPr>
        <w:shd w:val="clear" w:color="auto" w:fill="FFFFFF"/>
        <w:tabs>
          <w:tab w:val="left" w:pos="598"/>
          <w:tab w:val="num" w:pos="1430"/>
        </w:tabs>
        <w:adjustRightInd w:val="0"/>
        <w:ind w:left="710" w:right="234"/>
        <w:jc w:val="both"/>
        <w:rPr>
          <w:color w:val="000000"/>
          <w:sz w:val="24"/>
          <w:szCs w:val="24"/>
        </w:rPr>
      </w:pPr>
      <w:r w:rsidRPr="002D7627">
        <w:rPr>
          <w:color w:val="000000"/>
          <w:sz w:val="24"/>
          <w:szCs w:val="24"/>
        </w:rPr>
        <w:t xml:space="preserve">1.1.2. Довжина маршруту (км): </w:t>
      </w:r>
      <w:r w:rsidRPr="002D7627">
        <w:rPr>
          <w:b/>
          <w:color w:val="000000"/>
          <w:sz w:val="24"/>
          <w:szCs w:val="24"/>
        </w:rPr>
        <w:t>_______</w:t>
      </w:r>
      <w:r w:rsidRPr="002D7627">
        <w:rPr>
          <w:color w:val="000000"/>
          <w:sz w:val="24"/>
          <w:szCs w:val="24"/>
        </w:rPr>
        <w:t>;</w:t>
      </w:r>
    </w:p>
    <w:p w:rsidR="00CC115A" w:rsidRPr="002D7627" w:rsidRDefault="00CC115A" w:rsidP="00D97F6C">
      <w:pPr>
        <w:shd w:val="clear" w:color="auto" w:fill="FFFFFF"/>
        <w:tabs>
          <w:tab w:val="left" w:pos="598"/>
          <w:tab w:val="num" w:pos="1430"/>
        </w:tabs>
        <w:adjustRightInd w:val="0"/>
        <w:ind w:left="710" w:right="234"/>
        <w:jc w:val="both"/>
        <w:rPr>
          <w:color w:val="000000"/>
          <w:sz w:val="24"/>
          <w:szCs w:val="24"/>
        </w:rPr>
      </w:pPr>
      <w:r w:rsidRPr="002D7627">
        <w:rPr>
          <w:color w:val="000000"/>
          <w:sz w:val="24"/>
          <w:szCs w:val="24"/>
        </w:rPr>
        <w:t>1.1.3. Тип рухомого складу на маршруті:</w:t>
      </w:r>
    </w:p>
    <w:p w:rsidR="00CC115A" w:rsidRPr="002D7627" w:rsidRDefault="00CC115A" w:rsidP="00D97F6C">
      <w:pPr>
        <w:shd w:val="clear" w:color="auto" w:fill="FFFFFF"/>
        <w:tabs>
          <w:tab w:val="num" w:pos="851"/>
        </w:tabs>
        <w:overflowPunct w:val="0"/>
        <w:adjustRightInd w:val="0"/>
        <w:ind w:left="91" w:right="234" w:firstLine="618"/>
        <w:jc w:val="both"/>
        <w:textAlignment w:val="baseline"/>
        <w:rPr>
          <w:color w:val="000000"/>
          <w:sz w:val="24"/>
          <w:szCs w:val="24"/>
        </w:rPr>
      </w:pPr>
      <w:r w:rsidRPr="002D7627">
        <w:rPr>
          <w:b/>
          <w:color w:val="000000"/>
          <w:sz w:val="24"/>
          <w:szCs w:val="24"/>
        </w:rPr>
        <w:t xml:space="preserve">-  основний транспортний засіб:  </w:t>
      </w:r>
      <w:r w:rsidRPr="002D7627">
        <w:rPr>
          <w:color w:val="000000"/>
          <w:sz w:val="24"/>
          <w:szCs w:val="24"/>
        </w:rPr>
        <w:t>марка</w:t>
      </w:r>
      <w:r w:rsidRPr="002D7627">
        <w:rPr>
          <w:bCs/>
          <w:color w:val="000000"/>
          <w:sz w:val="24"/>
          <w:szCs w:val="24"/>
        </w:rPr>
        <w:t xml:space="preserve">, </w:t>
      </w:r>
      <w:proofErr w:type="spellStart"/>
      <w:r w:rsidRPr="002D7627">
        <w:rPr>
          <w:color w:val="000000"/>
          <w:sz w:val="24"/>
          <w:szCs w:val="24"/>
        </w:rPr>
        <w:t>держ</w:t>
      </w:r>
      <w:proofErr w:type="spellEnd"/>
      <w:r w:rsidRPr="002D7627">
        <w:rPr>
          <w:color w:val="000000"/>
          <w:sz w:val="24"/>
          <w:szCs w:val="24"/>
        </w:rPr>
        <w:t>. №,</w:t>
      </w:r>
      <w:r w:rsidRPr="002D7627">
        <w:rPr>
          <w:bCs/>
          <w:color w:val="000000"/>
          <w:sz w:val="24"/>
          <w:szCs w:val="24"/>
        </w:rPr>
        <w:t xml:space="preserve"> пасажиро</w:t>
      </w:r>
      <w:r w:rsidRPr="002D7627">
        <w:rPr>
          <w:color w:val="000000"/>
          <w:sz w:val="24"/>
          <w:szCs w:val="24"/>
        </w:rPr>
        <w:t>місткість, рік випуску;</w:t>
      </w:r>
    </w:p>
    <w:p w:rsidR="00CC115A" w:rsidRPr="002D7627" w:rsidRDefault="00CC115A" w:rsidP="00D97F6C">
      <w:pPr>
        <w:shd w:val="clear" w:color="auto" w:fill="FFFFFF"/>
        <w:tabs>
          <w:tab w:val="num" w:pos="851"/>
        </w:tabs>
        <w:overflowPunct w:val="0"/>
        <w:adjustRightInd w:val="0"/>
        <w:ind w:left="91" w:right="234" w:firstLine="618"/>
        <w:jc w:val="both"/>
        <w:textAlignment w:val="baseline"/>
        <w:rPr>
          <w:color w:val="000000"/>
          <w:sz w:val="24"/>
          <w:szCs w:val="24"/>
        </w:rPr>
      </w:pPr>
      <w:r w:rsidRPr="002D7627">
        <w:rPr>
          <w:b/>
          <w:color w:val="000000"/>
          <w:sz w:val="24"/>
          <w:szCs w:val="24"/>
        </w:rPr>
        <w:t xml:space="preserve">-  резервний транспортний засіб: </w:t>
      </w:r>
      <w:r w:rsidRPr="002D7627">
        <w:rPr>
          <w:color w:val="000000"/>
          <w:sz w:val="24"/>
          <w:szCs w:val="24"/>
        </w:rPr>
        <w:t>марка</w:t>
      </w:r>
      <w:r w:rsidRPr="002D7627">
        <w:rPr>
          <w:bCs/>
          <w:color w:val="000000"/>
          <w:sz w:val="24"/>
          <w:szCs w:val="24"/>
        </w:rPr>
        <w:t xml:space="preserve">, </w:t>
      </w:r>
      <w:proofErr w:type="spellStart"/>
      <w:r w:rsidRPr="002D7627">
        <w:rPr>
          <w:color w:val="000000"/>
          <w:sz w:val="24"/>
          <w:szCs w:val="24"/>
        </w:rPr>
        <w:t>держ</w:t>
      </w:r>
      <w:proofErr w:type="spellEnd"/>
      <w:r w:rsidRPr="002D7627">
        <w:rPr>
          <w:color w:val="000000"/>
          <w:sz w:val="24"/>
          <w:szCs w:val="24"/>
        </w:rPr>
        <w:t>. №,</w:t>
      </w:r>
      <w:r w:rsidRPr="002D7627">
        <w:rPr>
          <w:bCs/>
          <w:color w:val="000000"/>
          <w:sz w:val="24"/>
          <w:szCs w:val="24"/>
        </w:rPr>
        <w:t xml:space="preserve"> пасажиро</w:t>
      </w:r>
      <w:r w:rsidRPr="002D7627">
        <w:rPr>
          <w:color w:val="000000"/>
          <w:sz w:val="24"/>
          <w:szCs w:val="24"/>
        </w:rPr>
        <w:t>місткість, рік випуску.</w:t>
      </w:r>
    </w:p>
    <w:p w:rsidR="00CC115A" w:rsidRPr="002D7627" w:rsidRDefault="00F5556B" w:rsidP="00D97F6C">
      <w:pPr>
        <w:shd w:val="clear" w:color="auto" w:fill="FFFFFF"/>
        <w:tabs>
          <w:tab w:val="left" w:pos="598"/>
          <w:tab w:val="num" w:pos="851"/>
        </w:tabs>
        <w:overflowPunct w:val="0"/>
        <w:adjustRightInd w:val="0"/>
        <w:ind w:right="234" w:firstLine="709"/>
        <w:jc w:val="both"/>
        <w:textAlignment w:val="baseline"/>
        <w:rPr>
          <w:color w:val="000000"/>
          <w:sz w:val="24"/>
          <w:szCs w:val="24"/>
        </w:rPr>
      </w:pPr>
      <w:r w:rsidRPr="002D7627">
        <w:rPr>
          <w:color w:val="000000"/>
          <w:sz w:val="24"/>
          <w:szCs w:val="24"/>
        </w:rPr>
        <w:t>1.1.4.</w:t>
      </w:r>
      <w:r w:rsidRPr="002D7627">
        <w:rPr>
          <w:color w:val="000000"/>
          <w:sz w:val="24"/>
          <w:szCs w:val="24"/>
        </w:rPr>
        <w:tab/>
        <w:t>Вартість</w:t>
      </w:r>
      <w:r w:rsidRPr="002D7627">
        <w:rPr>
          <w:color w:val="000000"/>
          <w:sz w:val="24"/>
          <w:szCs w:val="24"/>
        </w:rPr>
        <w:tab/>
      </w:r>
      <w:r w:rsidR="00CC115A" w:rsidRPr="002D7627">
        <w:rPr>
          <w:color w:val="000000"/>
          <w:sz w:val="24"/>
          <w:szCs w:val="24"/>
        </w:rPr>
        <w:t>проїзду</w:t>
      </w:r>
      <w:r w:rsidR="00FF1776">
        <w:rPr>
          <w:color w:val="000000"/>
          <w:sz w:val="24"/>
          <w:szCs w:val="24"/>
        </w:rPr>
        <w:t xml:space="preserve">: </w:t>
      </w:r>
      <w:r w:rsidR="00D97F6C">
        <w:rPr>
          <w:color w:val="000000"/>
          <w:sz w:val="24"/>
          <w:szCs w:val="24"/>
        </w:rPr>
        <w:t xml:space="preserve"> </w:t>
      </w:r>
      <w:r w:rsidR="00CC115A" w:rsidRPr="002D7627">
        <w:rPr>
          <w:color w:val="000000"/>
          <w:sz w:val="24"/>
          <w:szCs w:val="24"/>
        </w:rPr>
        <w:t>_____________________________________________________</w:t>
      </w:r>
    </w:p>
    <w:p w:rsidR="00CC115A" w:rsidRPr="002D7627" w:rsidRDefault="00CC115A" w:rsidP="00D97F6C">
      <w:pPr>
        <w:shd w:val="clear" w:color="auto" w:fill="FFFFFF"/>
        <w:tabs>
          <w:tab w:val="left" w:pos="598"/>
          <w:tab w:val="num" w:pos="851"/>
        </w:tabs>
        <w:overflowPunct w:val="0"/>
        <w:adjustRightInd w:val="0"/>
        <w:ind w:right="234" w:firstLine="709"/>
        <w:jc w:val="both"/>
        <w:textAlignment w:val="baseline"/>
        <w:rPr>
          <w:color w:val="000000"/>
          <w:sz w:val="24"/>
          <w:szCs w:val="24"/>
        </w:rPr>
      </w:pPr>
      <w:r w:rsidRPr="002D7627">
        <w:rPr>
          <w:color w:val="000000"/>
          <w:sz w:val="24"/>
          <w:szCs w:val="24"/>
        </w:rPr>
        <w:t>1.2. Додаткові умови, запропоновані Перевізником та прийняті Замовником, є невід`ємною частиною цього Договору.</w:t>
      </w:r>
    </w:p>
    <w:p w:rsidR="00CC115A" w:rsidRPr="002D7627" w:rsidRDefault="00CC115A" w:rsidP="00D97F6C">
      <w:pPr>
        <w:tabs>
          <w:tab w:val="left" w:pos="4183"/>
        </w:tabs>
        <w:spacing w:line="311" w:lineRule="exact"/>
        <w:ind w:left="3986" w:right="234"/>
        <w:jc w:val="both"/>
        <w:rPr>
          <w:b/>
          <w:sz w:val="24"/>
          <w:szCs w:val="24"/>
        </w:rPr>
      </w:pPr>
      <w:r w:rsidRPr="002D7627">
        <w:rPr>
          <w:b/>
          <w:sz w:val="24"/>
          <w:szCs w:val="24"/>
        </w:rPr>
        <w:t>2. Зобов’язання</w:t>
      </w:r>
      <w:r w:rsidRPr="002D7627">
        <w:rPr>
          <w:b/>
          <w:spacing w:val="-14"/>
          <w:sz w:val="24"/>
          <w:szCs w:val="24"/>
        </w:rPr>
        <w:t xml:space="preserve"> </w:t>
      </w:r>
      <w:r w:rsidRPr="002D7627">
        <w:rPr>
          <w:b/>
          <w:spacing w:val="-2"/>
          <w:sz w:val="24"/>
          <w:szCs w:val="24"/>
        </w:rPr>
        <w:t>сторін</w:t>
      </w:r>
    </w:p>
    <w:p w:rsidR="00CC115A" w:rsidRPr="002D7627" w:rsidRDefault="00CC115A" w:rsidP="00D97F6C">
      <w:pPr>
        <w:tabs>
          <w:tab w:val="left" w:pos="709"/>
        </w:tabs>
        <w:spacing w:line="300" w:lineRule="exact"/>
        <w:ind w:left="-231" w:right="234"/>
        <w:jc w:val="both"/>
        <w:rPr>
          <w:b/>
          <w:sz w:val="24"/>
          <w:szCs w:val="24"/>
        </w:rPr>
      </w:pPr>
      <w:r w:rsidRPr="002D7627">
        <w:rPr>
          <w:b/>
          <w:sz w:val="24"/>
          <w:szCs w:val="24"/>
        </w:rPr>
        <w:tab/>
        <w:t>2.1.Замовник</w:t>
      </w:r>
      <w:r w:rsidRPr="002D7627">
        <w:rPr>
          <w:b/>
          <w:spacing w:val="-12"/>
          <w:sz w:val="24"/>
          <w:szCs w:val="24"/>
        </w:rPr>
        <w:t xml:space="preserve"> </w:t>
      </w:r>
      <w:r w:rsidRPr="002D7627">
        <w:rPr>
          <w:b/>
          <w:spacing w:val="-2"/>
          <w:sz w:val="24"/>
          <w:szCs w:val="24"/>
        </w:rPr>
        <w:t>зобов’язується:</w:t>
      </w:r>
    </w:p>
    <w:p w:rsidR="00CC115A" w:rsidRPr="002D7627" w:rsidRDefault="00CC115A" w:rsidP="00D97F6C">
      <w:pPr>
        <w:tabs>
          <w:tab w:val="left" w:pos="567"/>
        </w:tabs>
        <w:spacing w:before="7" w:line="223" w:lineRule="auto"/>
        <w:ind w:right="234" w:hanging="510"/>
        <w:jc w:val="both"/>
        <w:rPr>
          <w:sz w:val="24"/>
          <w:szCs w:val="24"/>
        </w:rPr>
      </w:pPr>
      <w:r w:rsidRPr="002D7627">
        <w:rPr>
          <w:sz w:val="24"/>
          <w:szCs w:val="24"/>
        </w:rPr>
        <w:t xml:space="preserve">                 2.1.1.Здійснювати контроль виконання Перевізником умов перевезень, визн</w:t>
      </w:r>
      <w:r w:rsidR="00260C95">
        <w:rPr>
          <w:sz w:val="24"/>
          <w:szCs w:val="24"/>
        </w:rPr>
        <w:t>ачених цим Договором, паспортом маршруту</w:t>
      </w:r>
      <w:r w:rsidRPr="002D7627">
        <w:rPr>
          <w:sz w:val="24"/>
          <w:szCs w:val="24"/>
        </w:rPr>
        <w:t>.</w:t>
      </w:r>
    </w:p>
    <w:p w:rsidR="00CC115A" w:rsidRPr="002D7627" w:rsidRDefault="00F5556B" w:rsidP="00D97F6C">
      <w:pPr>
        <w:spacing w:before="2" w:line="223" w:lineRule="auto"/>
        <w:ind w:right="234" w:hanging="510"/>
        <w:jc w:val="both"/>
        <w:rPr>
          <w:sz w:val="24"/>
          <w:szCs w:val="24"/>
        </w:rPr>
      </w:pPr>
      <w:r w:rsidRPr="002D7627">
        <w:rPr>
          <w:sz w:val="24"/>
          <w:szCs w:val="24"/>
        </w:rPr>
        <w:tab/>
        <w:t xml:space="preserve">        </w:t>
      </w:r>
      <w:r w:rsidR="00CC115A" w:rsidRPr="002D7627">
        <w:rPr>
          <w:sz w:val="24"/>
          <w:szCs w:val="24"/>
        </w:rPr>
        <w:t xml:space="preserve"> 2.1.2.Забезпечувати взаємодію із Перевізником при виконанні перевезень та своєчасно інформувати про виникнення обставин, які можуть привести до невиконання перевезень на маршрутах.</w:t>
      </w:r>
    </w:p>
    <w:p w:rsidR="00CC115A" w:rsidRPr="002D7627" w:rsidRDefault="00F5556B" w:rsidP="00D97F6C">
      <w:pPr>
        <w:spacing w:before="1" w:line="223" w:lineRule="auto"/>
        <w:ind w:right="234"/>
        <w:jc w:val="both"/>
        <w:rPr>
          <w:spacing w:val="-2"/>
          <w:sz w:val="24"/>
          <w:szCs w:val="24"/>
        </w:rPr>
      </w:pPr>
      <w:r w:rsidRPr="002D7627">
        <w:rPr>
          <w:sz w:val="24"/>
          <w:szCs w:val="24"/>
        </w:rPr>
        <w:t xml:space="preserve">          </w:t>
      </w:r>
      <w:r w:rsidR="00CC115A" w:rsidRPr="002D7627">
        <w:rPr>
          <w:sz w:val="24"/>
          <w:szCs w:val="24"/>
        </w:rPr>
        <w:t xml:space="preserve">2.1.3.Взаємодіяти з відповідними державними контролюючими органами та установами з питань організації безпеки перевезень та дотримання чинного </w:t>
      </w:r>
      <w:r w:rsidR="00CC115A" w:rsidRPr="002D7627">
        <w:rPr>
          <w:spacing w:val="-2"/>
          <w:sz w:val="24"/>
          <w:szCs w:val="24"/>
        </w:rPr>
        <w:t>законодавства.</w:t>
      </w:r>
    </w:p>
    <w:p w:rsidR="00CC115A" w:rsidRPr="002D7627" w:rsidRDefault="00F5556B" w:rsidP="00D97F6C">
      <w:pPr>
        <w:tabs>
          <w:tab w:val="left" w:pos="1656"/>
        </w:tabs>
        <w:spacing w:before="83" w:line="223" w:lineRule="auto"/>
        <w:ind w:right="234" w:hanging="510"/>
        <w:rPr>
          <w:sz w:val="24"/>
          <w:szCs w:val="24"/>
        </w:rPr>
      </w:pPr>
      <w:r w:rsidRPr="002D7627">
        <w:rPr>
          <w:sz w:val="24"/>
          <w:szCs w:val="24"/>
        </w:rPr>
        <w:t xml:space="preserve">              </w:t>
      </w:r>
      <w:r w:rsidR="00E35A8C">
        <w:rPr>
          <w:sz w:val="24"/>
          <w:szCs w:val="24"/>
        </w:rPr>
        <w:t xml:space="preserve"> </w:t>
      </w:r>
      <w:r w:rsidRPr="002D7627">
        <w:rPr>
          <w:sz w:val="24"/>
          <w:szCs w:val="24"/>
        </w:rPr>
        <w:t xml:space="preserve">   2.1.4. </w:t>
      </w:r>
      <w:r w:rsidR="00CC115A" w:rsidRPr="002D7627">
        <w:rPr>
          <w:sz w:val="24"/>
          <w:szCs w:val="24"/>
        </w:rPr>
        <w:t>Розглядати пропозиції Перевізника по удосконаленню організації перевезень пасажирів.</w:t>
      </w:r>
    </w:p>
    <w:p w:rsidR="00CC115A" w:rsidRPr="00260C95" w:rsidRDefault="00F5556B" w:rsidP="00D97F6C">
      <w:pPr>
        <w:tabs>
          <w:tab w:val="left" w:pos="1309"/>
        </w:tabs>
        <w:spacing w:line="294" w:lineRule="exact"/>
        <w:ind w:left="-231" w:right="234"/>
        <w:rPr>
          <w:b/>
          <w:sz w:val="24"/>
          <w:szCs w:val="24"/>
        </w:rPr>
      </w:pPr>
      <w:r w:rsidRPr="002D7627">
        <w:rPr>
          <w:sz w:val="24"/>
          <w:szCs w:val="24"/>
        </w:rPr>
        <w:t xml:space="preserve">             </w:t>
      </w:r>
      <w:r w:rsidRPr="00260C95">
        <w:rPr>
          <w:b/>
          <w:sz w:val="24"/>
          <w:szCs w:val="24"/>
        </w:rPr>
        <w:t>2.2.</w:t>
      </w:r>
      <w:r w:rsidR="00CC115A" w:rsidRPr="00260C95">
        <w:rPr>
          <w:b/>
          <w:sz w:val="24"/>
          <w:szCs w:val="24"/>
        </w:rPr>
        <w:t>Перевізник</w:t>
      </w:r>
      <w:r w:rsidR="00CC115A" w:rsidRPr="00260C95">
        <w:rPr>
          <w:b/>
          <w:spacing w:val="-12"/>
          <w:sz w:val="24"/>
          <w:szCs w:val="24"/>
        </w:rPr>
        <w:t xml:space="preserve"> </w:t>
      </w:r>
      <w:r w:rsidR="00CC115A" w:rsidRPr="00260C95">
        <w:rPr>
          <w:b/>
          <w:spacing w:val="-2"/>
          <w:sz w:val="24"/>
          <w:szCs w:val="24"/>
        </w:rPr>
        <w:t>зобов’язується:</w:t>
      </w:r>
    </w:p>
    <w:p w:rsidR="00CC115A" w:rsidRDefault="00F5556B" w:rsidP="00D97F6C">
      <w:pPr>
        <w:tabs>
          <w:tab w:val="left" w:pos="1447"/>
        </w:tabs>
        <w:spacing w:before="8" w:line="223" w:lineRule="auto"/>
        <w:ind w:right="234"/>
        <w:jc w:val="both"/>
        <w:rPr>
          <w:sz w:val="24"/>
          <w:szCs w:val="24"/>
        </w:rPr>
      </w:pPr>
      <w:r w:rsidRPr="002D7627">
        <w:rPr>
          <w:sz w:val="24"/>
          <w:szCs w:val="24"/>
        </w:rPr>
        <w:t xml:space="preserve">         </w:t>
      </w:r>
      <w:r w:rsidR="00260C95">
        <w:rPr>
          <w:sz w:val="24"/>
          <w:szCs w:val="24"/>
        </w:rPr>
        <w:t xml:space="preserve">   </w:t>
      </w:r>
      <w:r w:rsidRPr="002D7627">
        <w:rPr>
          <w:sz w:val="24"/>
          <w:szCs w:val="24"/>
        </w:rPr>
        <w:t xml:space="preserve">2.2.1. </w:t>
      </w:r>
      <w:r w:rsidR="00CC115A" w:rsidRPr="002D7627">
        <w:rPr>
          <w:sz w:val="24"/>
          <w:szCs w:val="24"/>
        </w:rPr>
        <w:t>Виконувати умови перевезень, визначені чинним законодавством Ук</w:t>
      </w:r>
      <w:r w:rsidR="00260C95">
        <w:rPr>
          <w:sz w:val="24"/>
          <w:szCs w:val="24"/>
        </w:rPr>
        <w:t>раїни, цим Договором, паспортом маршруту</w:t>
      </w:r>
      <w:r w:rsidR="00CC115A" w:rsidRPr="002D7627">
        <w:rPr>
          <w:sz w:val="24"/>
          <w:szCs w:val="24"/>
        </w:rPr>
        <w:t>.</w:t>
      </w:r>
    </w:p>
    <w:p w:rsidR="00976EFC" w:rsidRPr="004338AE" w:rsidRDefault="00260C95" w:rsidP="00D97F6C">
      <w:pPr>
        <w:shd w:val="clear" w:color="auto" w:fill="FFFFFF"/>
        <w:overflowPunct w:val="0"/>
        <w:adjustRightInd w:val="0"/>
        <w:spacing w:before="120"/>
        <w:ind w:right="234" w:firstLine="709"/>
        <w:jc w:val="both"/>
        <w:textAlignment w:val="baseline"/>
      </w:pPr>
      <w:r>
        <w:rPr>
          <w:sz w:val="24"/>
          <w:szCs w:val="24"/>
        </w:rPr>
        <w:t>2.2.2. Забезпечити належну якість</w:t>
      </w:r>
      <w:r w:rsidR="00976EFC">
        <w:rPr>
          <w:sz w:val="24"/>
          <w:szCs w:val="24"/>
        </w:rPr>
        <w:t xml:space="preserve"> перевезення </w:t>
      </w:r>
      <w:r w:rsidR="00976EFC" w:rsidRPr="004338AE">
        <w:rPr>
          <w:color w:val="000000"/>
        </w:rPr>
        <w:t>пасажирів, безпеку руху та охорону праці при перевезенні пасажирів на маршруті</w:t>
      </w:r>
      <w:r w:rsidR="00976EFC">
        <w:rPr>
          <w:color w:val="000000"/>
        </w:rPr>
        <w:t>.</w:t>
      </w:r>
    </w:p>
    <w:p w:rsidR="00F5556B" w:rsidRPr="002D7627" w:rsidRDefault="00F5556B" w:rsidP="00D97F6C">
      <w:pPr>
        <w:tabs>
          <w:tab w:val="left" w:pos="1584"/>
        </w:tabs>
        <w:spacing w:before="2" w:line="223" w:lineRule="auto"/>
        <w:ind w:right="234"/>
        <w:jc w:val="both"/>
        <w:rPr>
          <w:sz w:val="24"/>
          <w:szCs w:val="24"/>
        </w:rPr>
      </w:pPr>
      <w:r w:rsidRPr="002D7627">
        <w:rPr>
          <w:sz w:val="24"/>
          <w:szCs w:val="24"/>
        </w:rPr>
        <w:t xml:space="preserve">       </w:t>
      </w:r>
      <w:r w:rsidR="00E35A8C">
        <w:rPr>
          <w:sz w:val="24"/>
          <w:szCs w:val="24"/>
        </w:rPr>
        <w:t xml:space="preserve">  </w:t>
      </w:r>
      <w:r w:rsidR="00294118">
        <w:rPr>
          <w:sz w:val="24"/>
          <w:szCs w:val="24"/>
        </w:rPr>
        <w:t xml:space="preserve"> </w:t>
      </w:r>
      <w:r w:rsidR="00FF1776">
        <w:rPr>
          <w:sz w:val="24"/>
          <w:szCs w:val="24"/>
        </w:rPr>
        <w:t xml:space="preserve"> </w:t>
      </w:r>
      <w:r w:rsidR="00294118">
        <w:rPr>
          <w:sz w:val="24"/>
          <w:szCs w:val="24"/>
        </w:rPr>
        <w:t xml:space="preserve"> 2.2.3</w:t>
      </w:r>
      <w:r w:rsidRPr="002D7627">
        <w:rPr>
          <w:sz w:val="24"/>
          <w:szCs w:val="24"/>
        </w:rPr>
        <w:t xml:space="preserve">. </w:t>
      </w:r>
      <w:r w:rsidR="00CC115A" w:rsidRPr="002D7627">
        <w:rPr>
          <w:sz w:val="24"/>
          <w:szCs w:val="24"/>
        </w:rPr>
        <w:t>Забезпечувати виконання вимог чинного законодавства України, які стосуються перевезення пасажирів.</w:t>
      </w:r>
    </w:p>
    <w:p w:rsidR="00CC115A" w:rsidRPr="002D7627" w:rsidRDefault="00F5556B" w:rsidP="00D97F6C">
      <w:pPr>
        <w:tabs>
          <w:tab w:val="left" w:pos="1584"/>
        </w:tabs>
        <w:spacing w:before="2" w:line="223" w:lineRule="auto"/>
        <w:ind w:right="234"/>
        <w:rPr>
          <w:sz w:val="24"/>
          <w:szCs w:val="24"/>
        </w:rPr>
      </w:pPr>
      <w:r w:rsidRPr="002D7627">
        <w:rPr>
          <w:sz w:val="24"/>
          <w:szCs w:val="24"/>
        </w:rPr>
        <w:t xml:space="preserve">       </w:t>
      </w:r>
      <w:r w:rsidR="00E35A8C">
        <w:rPr>
          <w:sz w:val="24"/>
          <w:szCs w:val="24"/>
        </w:rPr>
        <w:t xml:space="preserve">  </w:t>
      </w:r>
      <w:r w:rsidR="00294118">
        <w:rPr>
          <w:sz w:val="24"/>
          <w:szCs w:val="24"/>
        </w:rPr>
        <w:t xml:space="preserve">   2.2.4</w:t>
      </w:r>
      <w:r w:rsidRPr="002D7627">
        <w:rPr>
          <w:sz w:val="24"/>
          <w:szCs w:val="24"/>
        </w:rPr>
        <w:t xml:space="preserve">. </w:t>
      </w:r>
      <w:r w:rsidR="00260C95">
        <w:rPr>
          <w:sz w:val="24"/>
          <w:szCs w:val="24"/>
        </w:rPr>
        <w:t xml:space="preserve"> </w:t>
      </w:r>
      <w:r w:rsidR="00CC115A" w:rsidRPr="002D7627">
        <w:rPr>
          <w:sz w:val="24"/>
          <w:szCs w:val="24"/>
        </w:rPr>
        <w:t xml:space="preserve">Виконувати перевезення </w:t>
      </w:r>
      <w:r w:rsidR="00260C95">
        <w:rPr>
          <w:sz w:val="24"/>
          <w:szCs w:val="24"/>
        </w:rPr>
        <w:t>тільки згідно паспорту маршруту</w:t>
      </w:r>
      <w:r w:rsidR="00CC115A" w:rsidRPr="002D7627">
        <w:rPr>
          <w:sz w:val="24"/>
          <w:szCs w:val="24"/>
        </w:rPr>
        <w:t>, схем</w:t>
      </w:r>
      <w:r w:rsidR="00260C95">
        <w:rPr>
          <w:sz w:val="24"/>
          <w:szCs w:val="24"/>
        </w:rPr>
        <w:t>и та розкладу</w:t>
      </w:r>
      <w:r w:rsidR="00CC115A" w:rsidRPr="002D7627">
        <w:rPr>
          <w:sz w:val="24"/>
          <w:szCs w:val="24"/>
        </w:rPr>
        <w:t xml:space="preserve"> руху.</w:t>
      </w:r>
    </w:p>
    <w:p w:rsidR="00CC115A" w:rsidRPr="00294118" w:rsidRDefault="00CC115A" w:rsidP="00D97F6C">
      <w:pPr>
        <w:pStyle w:val="a5"/>
        <w:numPr>
          <w:ilvl w:val="2"/>
          <w:numId w:val="6"/>
        </w:numPr>
        <w:spacing w:before="1" w:line="223" w:lineRule="auto"/>
        <w:ind w:left="0" w:right="234" w:firstLine="709"/>
        <w:rPr>
          <w:sz w:val="24"/>
          <w:szCs w:val="24"/>
        </w:rPr>
      </w:pPr>
      <w:r w:rsidRPr="00294118">
        <w:rPr>
          <w:sz w:val="24"/>
          <w:szCs w:val="24"/>
        </w:rPr>
        <w:t>Облаштовувати рухомий склад інформацією, у відповідності до вимог чинного законодавства.</w:t>
      </w:r>
    </w:p>
    <w:p w:rsidR="00CC115A" w:rsidRPr="002D7627" w:rsidRDefault="002D7627" w:rsidP="00D97F6C">
      <w:pPr>
        <w:spacing w:before="1" w:line="223" w:lineRule="auto"/>
        <w:ind w:right="234"/>
        <w:jc w:val="both"/>
        <w:rPr>
          <w:sz w:val="24"/>
          <w:szCs w:val="24"/>
        </w:rPr>
      </w:pPr>
      <w:r>
        <w:rPr>
          <w:sz w:val="24"/>
          <w:szCs w:val="24"/>
        </w:rPr>
        <w:lastRenderedPageBreak/>
        <w:tab/>
      </w:r>
      <w:r w:rsidR="000845CD">
        <w:rPr>
          <w:sz w:val="24"/>
          <w:szCs w:val="24"/>
        </w:rPr>
        <w:t>2.2.6</w:t>
      </w:r>
      <w:r w:rsidR="00F5556B" w:rsidRPr="002D7627">
        <w:rPr>
          <w:sz w:val="24"/>
          <w:szCs w:val="24"/>
        </w:rPr>
        <w:t>.</w:t>
      </w:r>
      <w:r w:rsidR="00260C95">
        <w:rPr>
          <w:sz w:val="24"/>
          <w:szCs w:val="24"/>
        </w:rPr>
        <w:t xml:space="preserve"> </w:t>
      </w:r>
      <w:r w:rsidR="00CC115A" w:rsidRPr="002D7627">
        <w:rPr>
          <w:sz w:val="24"/>
          <w:szCs w:val="24"/>
        </w:rPr>
        <w:t>Надавати на вимогу Замовника інформацію необхідну для проведення аналізу перевезень на маршрутах.</w:t>
      </w:r>
    </w:p>
    <w:p w:rsidR="00F5556B" w:rsidRPr="002D7627" w:rsidRDefault="00F5556B" w:rsidP="00D97F6C">
      <w:pPr>
        <w:pStyle w:val="a5"/>
        <w:numPr>
          <w:ilvl w:val="0"/>
          <w:numId w:val="2"/>
        </w:numPr>
        <w:tabs>
          <w:tab w:val="left" w:pos="1749"/>
        </w:tabs>
        <w:spacing w:before="1" w:line="223" w:lineRule="auto"/>
        <w:ind w:right="234"/>
        <w:rPr>
          <w:vanish/>
          <w:sz w:val="24"/>
          <w:szCs w:val="24"/>
        </w:rPr>
      </w:pPr>
    </w:p>
    <w:p w:rsidR="00F5556B" w:rsidRPr="002D7627" w:rsidRDefault="00F5556B" w:rsidP="00D97F6C">
      <w:pPr>
        <w:pStyle w:val="a5"/>
        <w:numPr>
          <w:ilvl w:val="0"/>
          <w:numId w:val="2"/>
        </w:numPr>
        <w:tabs>
          <w:tab w:val="left" w:pos="1749"/>
        </w:tabs>
        <w:spacing w:before="1" w:line="223" w:lineRule="auto"/>
        <w:ind w:right="234"/>
        <w:rPr>
          <w:vanish/>
          <w:sz w:val="24"/>
          <w:szCs w:val="24"/>
        </w:rPr>
      </w:pPr>
    </w:p>
    <w:p w:rsidR="00F5556B" w:rsidRPr="002D7627" w:rsidRDefault="00F5556B" w:rsidP="00D97F6C">
      <w:pPr>
        <w:pStyle w:val="a5"/>
        <w:numPr>
          <w:ilvl w:val="1"/>
          <w:numId w:val="2"/>
        </w:numPr>
        <w:tabs>
          <w:tab w:val="left" w:pos="1749"/>
        </w:tabs>
        <w:spacing w:before="1" w:line="223" w:lineRule="auto"/>
        <w:ind w:right="234"/>
        <w:rPr>
          <w:vanish/>
          <w:sz w:val="24"/>
          <w:szCs w:val="24"/>
        </w:rPr>
      </w:pPr>
    </w:p>
    <w:p w:rsidR="00F5556B" w:rsidRPr="002D7627" w:rsidRDefault="00F5556B" w:rsidP="00D97F6C">
      <w:pPr>
        <w:pStyle w:val="a5"/>
        <w:numPr>
          <w:ilvl w:val="1"/>
          <w:numId w:val="2"/>
        </w:numPr>
        <w:tabs>
          <w:tab w:val="left" w:pos="1749"/>
        </w:tabs>
        <w:spacing w:before="1" w:line="223" w:lineRule="auto"/>
        <w:ind w:right="234"/>
        <w:rPr>
          <w:vanish/>
          <w:sz w:val="24"/>
          <w:szCs w:val="24"/>
        </w:rPr>
      </w:pPr>
    </w:p>
    <w:p w:rsidR="00F5556B" w:rsidRPr="002D7627" w:rsidRDefault="00F5556B" w:rsidP="00D97F6C">
      <w:pPr>
        <w:pStyle w:val="a5"/>
        <w:numPr>
          <w:ilvl w:val="2"/>
          <w:numId w:val="2"/>
        </w:numPr>
        <w:tabs>
          <w:tab w:val="left" w:pos="1749"/>
        </w:tabs>
        <w:spacing w:before="1" w:line="223" w:lineRule="auto"/>
        <w:ind w:right="234"/>
        <w:rPr>
          <w:vanish/>
          <w:sz w:val="24"/>
          <w:szCs w:val="24"/>
        </w:rPr>
      </w:pPr>
    </w:p>
    <w:p w:rsidR="00F5556B" w:rsidRPr="002D7627" w:rsidRDefault="00F5556B" w:rsidP="00D97F6C">
      <w:pPr>
        <w:pStyle w:val="a5"/>
        <w:numPr>
          <w:ilvl w:val="2"/>
          <w:numId w:val="2"/>
        </w:numPr>
        <w:tabs>
          <w:tab w:val="left" w:pos="1749"/>
        </w:tabs>
        <w:spacing w:before="1" w:line="223" w:lineRule="auto"/>
        <w:ind w:right="234"/>
        <w:rPr>
          <w:vanish/>
          <w:sz w:val="24"/>
          <w:szCs w:val="24"/>
        </w:rPr>
      </w:pPr>
    </w:p>
    <w:p w:rsidR="00F5556B" w:rsidRPr="002D7627" w:rsidRDefault="00F5556B" w:rsidP="00D97F6C">
      <w:pPr>
        <w:pStyle w:val="a5"/>
        <w:numPr>
          <w:ilvl w:val="2"/>
          <w:numId w:val="2"/>
        </w:numPr>
        <w:tabs>
          <w:tab w:val="left" w:pos="1749"/>
        </w:tabs>
        <w:spacing w:before="1" w:line="223" w:lineRule="auto"/>
        <w:ind w:right="234"/>
        <w:rPr>
          <w:vanish/>
          <w:sz w:val="24"/>
          <w:szCs w:val="24"/>
        </w:rPr>
      </w:pPr>
    </w:p>
    <w:p w:rsidR="00F5556B" w:rsidRPr="002D7627" w:rsidRDefault="00F5556B" w:rsidP="00D97F6C">
      <w:pPr>
        <w:pStyle w:val="a5"/>
        <w:numPr>
          <w:ilvl w:val="2"/>
          <w:numId w:val="2"/>
        </w:numPr>
        <w:tabs>
          <w:tab w:val="left" w:pos="1749"/>
        </w:tabs>
        <w:spacing w:before="1" w:line="223" w:lineRule="auto"/>
        <w:ind w:right="234"/>
        <w:rPr>
          <w:vanish/>
          <w:sz w:val="24"/>
          <w:szCs w:val="24"/>
        </w:rPr>
      </w:pPr>
    </w:p>
    <w:p w:rsidR="00CC115A" w:rsidRPr="000845CD" w:rsidRDefault="000845CD" w:rsidP="00D97F6C">
      <w:pPr>
        <w:tabs>
          <w:tab w:val="left" w:pos="1418"/>
        </w:tabs>
        <w:ind w:right="234" w:firstLine="709"/>
        <w:jc w:val="both"/>
        <w:rPr>
          <w:sz w:val="24"/>
          <w:szCs w:val="24"/>
        </w:rPr>
      </w:pPr>
      <w:r>
        <w:rPr>
          <w:sz w:val="24"/>
          <w:szCs w:val="24"/>
        </w:rPr>
        <w:t>2.2.7.</w:t>
      </w:r>
      <w:r w:rsidR="00CC115A" w:rsidRPr="000845CD">
        <w:rPr>
          <w:sz w:val="24"/>
          <w:szCs w:val="24"/>
        </w:rPr>
        <w:t>Виконувати умови Замовника, які пов’язані з організацією пасажирських перевезень на маршрутах.</w:t>
      </w:r>
    </w:p>
    <w:p w:rsidR="00CC115A" w:rsidRPr="000845CD" w:rsidRDefault="00CC115A" w:rsidP="00D97F6C">
      <w:pPr>
        <w:pStyle w:val="a5"/>
        <w:numPr>
          <w:ilvl w:val="2"/>
          <w:numId w:val="7"/>
        </w:numPr>
        <w:tabs>
          <w:tab w:val="left" w:pos="1418"/>
        </w:tabs>
        <w:ind w:left="0" w:right="234" w:firstLine="709"/>
        <w:rPr>
          <w:sz w:val="24"/>
          <w:szCs w:val="24"/>
        </w:rPr>
      </w:pPr>
      <w:r w:rsidRPr="000845CD">
        <w:rPr>
          <w:sz w:val="24"/>
          <w:szCs w:val="24"/>
        </w:rPr>
        <w:t>Без перешкоди допускати представників Замовника для проведення перевірок виконання умов договору.</w:t>
      </w:r>
    </w:p>
    <w:p w:rsidR="00CC115A" w:rsidRPr="00976EFC" w:rsidRDefault="00CC115A" w:rsidP="00D97F6C">
      <w:pPr>
        <w:pStyle w:val="a5"/>
        <w:numPr>
          <w:ilvl w:val="2"/>
          <w:numId w:val="7"/>
        </w:numPr>
        <w:tabs>
          <w:tab w:val="left" w:pos="1418"/>
        </w:tabs>
        <w:ind w:left="142" w:right="234" w:firstLine="559"/>
        <w:rPr>
          <w:sz w:val="24"/>
          <w:szCs w:val="24"/>
        </w:rPr>
      </w:pPr>
      <w:r w:rsidRPr="002D7627">
        <w:rPr>
          <w:sz w:val="24"/>
          <w:szCs w:val="24"/>
        </w:rPr>
        <w:t xml:space="preserve">Приймати участь у нарадах, семінарах, зустрічах, які проводяться </w:t>
      </w:r>
      <w:r w:rsidRPr="002D7627">
        <w:rPr>
          <w:spacing w:val="-2"/>
          <w:sz w:val="24"/>
          <w:szCs w:val="24"/>
        </w:rPr>
        <w:t>Замовником.</w:t>
      </w:r>
    </w:p>
    <w:p w:rsidR="00976EFC" w:rsidRPr="00976EFC" w:rsidRDefault="00294118" w:rsidP="00D97F6C">
      <w:pPr>
        <w:pStyle w:val="a5"/>
        <w:shd w:val="clear" w:color="auto" w:fill="FFFFFF"/>
        <w:overflowPunct w:val="0"/>
        <w:adjustRightInd w:val="0"/>
        <w:ind w:left="0" w:right="234" w:firstLine="709"/>
        <w:textAlignment w:val="baseline"/>
        <w:rPr>
          <w:sz w:val="24"/>
          <w:szCs w:val="24"/>
        </w:rPr>
      </w:pPr>
      <w:r>
        <w:rPr>
          <w:color w:val="000000"/>
          <w:sz w:val="24"/>
          <w:szCs w:val="24"/>
        </w:rPr>
        <w:t>2.2.</w:t>
      </w:r>
      <w:r w:rsidR="000845CD">
        <w:rPr>
          <w:color w:val="000000"/>
          <w:sz w:val="24"/>
          <w:szCs w:val="24"/>
        </w:rPr>
        <w:t>10</w:t>
      </w:r>
      <w:r>
        <w:rPr>
          <w:color w:val="000000"/>
          <w:sz w:val="24"/>
          <w:szCs w:val="24"/>
        </w:rPr>
        <w:t xml:space="preserve">. </w:t>
      </w:r>
      <w:r w:rsidR="00976EFC" w:rsidRPr="00976EFC">
        <w:rPr>
          <w:color w:val="000000"/>
          <w:sz w:val="24"/>
          <w:szCs w:val="24"/>
        </w:rPr>
        <w:t xml:space="preserve">Забезпечити проведення </w:t>
      </w:r>
      <w:proofErr w:type="spellStart"/>
      <w:r w:rsidR="00976EFC" w:rsidRPr="00976EFC">
        <w:rPr>
          <w:color w:val="000000"/>
          <w:sz w:val="24"/>
          <w:szCs w:val="24"/>
        </w:rPr>
        <w:t>передрейсового</w:t>
      </w:r>
      <w:proofErr w:type="spellEnd"/>
      <w:r w:rsidR="00976EFC" w:rsidRPr="00976EFC">
        <w:rPr>
          <w:color w:val="000000"/>
          <w:sz w:val="24"/>
          <w:szCs w:val="24"/>
        </w:rPr>
        <w:t xml:space="preserve"> (</w:t>
      </w:r>
      <w:proofErr w:type="spellStart"/>
      <w:r w:rsidR="00976EFC" w:rsidRPr="00976EFC">
        <w:rPr>
          <w:color w:val="000000"/>
          <w:sz w:val="24"/>
          <w:szCs w:val="24"/>
        </w:rPr>
        <w:t>післярейсового</w:t>
      </w:r>
      <w:proofErr w:type="spellEnd"/>
      <w:r w:rsidR="00976EFC" w:rsidRPr="00976EFC">
        <w:rPr>
          <w:color w:val="000000"/>
          <w:sz w:val="24"/>
          <w:szCs w:val="24"/>
        </w:rPr>
        <w:t xml:space="preserve">) технічного огляду транспортних засобів та проходження періодичного, а також </w:t>
      </w:r>
      <w:proofErr w:type="spellStart"/>
      <w:r w:rsidR="00976EFC" w:rsidRPr="00976EFC">
        <w:rPr>
          <w:color w:val="000000"/>
          <w:sz w:val="24"/>
          <w:szCs w:val="24"/>
        </w:rPr>
        <w:t>передрейсового</w:t>
      </w:r>
      <w:proofErr w:type="spellEnd"/>
      <w:r w:rsidR="00976EFC" w:rsidRPr="00976EFC">
        <w:rPr>
          <w:color w:val="000000"/>
          <w:sz w:val="24"/>
          <w:szCs w:val="24"/>
        </w:rPr>
        <w:t xml:space="preserve"> медичного огляду водіїв з відповідними відмітками в журналах, згідно з чинним законодавством.</w:t>
      </w:r>
    </w:p>
    <w:p w:rsidR="00CC115A" w:rsidRPr="002D7627" w:rsidRDefault="000845CD" w:rsidP="00D97F6C">
      <w:pPr>
        <w:pStyle w:val="a5"/>
        <w:tabs>
          <w:tab w:val="left" w:pos="0"/>
        </w:tabs>
        <w:spacing w:before="284"/>
        <w:ind w:left="709" w:right="234" w:firstLine="0"/>
        <w:jc w:val="center"/>
        <w:rPr>
          <w:b/>
          <w:sz w:val="24"/>
          <w:szCs w:val="24"/>
        </w:rPr>
      </w:pPr>
      <w:r>
        <w:rPr>
          <w:b/>
          <w:sz w:val="24"/>
          <w:szCs w:val="24"/>
        </w:rPr>
        <w:t xml:space="preserve">3. </w:t>
      </w:r>
      <w:r w:rsidR="00CC115A" w:rsidRPr="002D7627">
        <w:rPr>
          <w:b/>
          <w:sz w:val="24"/>
          <w:szCs w:val="24"/>
        </w:rPr>
        <w:t>Права</w:t>
      </w:r>
      <w:r w:rsidR="00CC115A" w:rsidRPr="002D7627">
        <w:rPr>
          <w:b/>
          <w:spacing w:val="-5"/>
          <w:sz w:val="24"/>
          <w:szCs w:val="24"/>
        </w:rPr>
        <w:t xml:space="preserve"> </w:t>
      </w:r>
      <w:r w:rsidR="00CC115A" w:rsidRPr="002D7627">
        <w:rPr>
          <w:b/>
          <w:spacing w:val="-2"/>
          <w:sz w:val="24"/>
          <w:szCs w:val="24"/>
        </w:rPr>
        <w:t>сторін</w:t>
      </w:r>
    </w:p>
    <w:p w:rsidR="00CC115A" w:rsidRPr="000845CD" w:rsidRDefault="000845CD" w:rsidP="00D97F6C">
      <w:pPr>
        <w:tabs>
          <w:tab w:val="left" w:pos="1309"/>
        </w:tabs>
        <w:spacing w:before="9"/>
        <w:ind w:right="234" w:firstLine="709"/>
        <w:rPr>
          <w:b/>
          <w:sz w:val="24"/>
          <w:szCs w:val="24"/>
        </w:rPr>
      </w:pPr>
      <w:r>
        <w:rPr>
          <w:b/>
          <w:sz w:val="24"/>
          <w:szCs w:val="24"/>
        </w:rPr>
        <w:t xml:space="preserve">3.1. </w:t>
      </w:r>
      <w:r w:rsidR="00CC115A" w:rsidRPr="000845CD">
        <w:rPr>
          <w:b/>
          <w:sz w:val="24"/>
          <w:szCs w:val="24"/>
        </w:rPr>
        <w:t>Замовник</w:t>
      </w:r>
      <w:r w:rsidR="00CC115A" w:rsidRPr="000845CD">
        <w:rPr>
          <w:b/>
          <w:spacing w:val="-8"/>
          <w:sz w:val="24"/>
          <w:szCs w:val="24"/>
        </w:rPr>
        <w:t xml:space="preserve"> </w:t>
      </w:r>
      <w:r w:rsidR="00CC115A" w:rsidRPr="000845CD">
        <w:rPr>
          <w:b/>
          <w:sz w:val="24"/>
          <w:szCs w:val="24"/>
        </w:rPr>
        <w:t>має</w:t>
      </w:r>
      <w:r w:rsidR="00CC115A" w:rsidRPr="000845CD">
        <w:rPr>
          <w:b/>
          <w:spacing w:val="-8"/>
          <w:sz w:val="24"/>
          <w:szCs w:val="24"/>
        </w:rPr>
        <w:t xml:space="preserve"> </w:t>
      </w:r>
      <w:r w:rsidR="00CC115A" w:rsidRPr="000845CD">
        <w:rPr>
          <w:b/>
          <w:spacing w:val="-2"/>
          <w:sz w:val="24"/>
          <w:szCs w:val="24"/>
        </w:rPr>
        <w:t>право:</w:t>
      </w:r>
    </w:p>
    <w:p w:rsidR="000845CD" w:rsidRPr="000845CD" w:rsidRDefault="000845CD" w:rsidP="00D97F6C">
      <w:pPr>
        <w:pStyle w:val="a5"/>
        <w:numPr>
          <w:ilvl w:val="2"/>
          <w:numId w:val="9"/>
        </w:numPr>
        <w:overflowPunct w:val="0"/>
        <w:adjustRightInd w:val="0"/>
        <w:ind w:left="0" w:right="234" w:firstLine="709"/>
        <w:textAlignment w:val="baseline"/>
        <w:rPr>
          <w:sz w:val="24"/>
          <w:szCs w:val="24"/>
        </w:rPr>
      </w:pPr>
      <w:r w:rsidRPr="000845CD">
        <w:rPr>
          <w:sz w:val="24"/>
          <w:szCs w:val="24"/>
        </w:rPr>
        <w:t xml:space="preserve">Здійснювати контроль за виконанням Перевізником умов цього Договору. При виявленні порушень Перевізником умов цього Договору представником Замовника (працівниками управління агроекономічного розвитку та євроінтеграції міської ради) складається акт, в якому фіксується виявлене порушення. </w:t>
      </w:r>
    </w:p>
    <w:p w:rsidR="006C7DDF" w:rsidRPr="006C7DDF" w:rsidRDefault="006C7DDF" w:rsidP="00D97F6C">
      <w:pPr>
        <w:pStyle w:val="a5"/>
        <w:overflowPunct w:val="0"/>
        <w:adjustRightInd w:val="0"/>
        <w:ind w:left="0" w:right="234" w:firstLine="709"/>
        <w:textAlignment w:val="baseline"/>
        <w:rPr>
          <w:sz w:val="24"/>
          <w:szCs w:val="24"/>
        </w:rPr>
      </w:pPr>
      <w:r w:rsidRPr="006C7DDF">
        <w:rPr>
          <w:sz w:val="24"/>
          <w:szCs w:val="24"/>
        </w:rPr>
        <w:t>3.1.2. Приймати рішення щодо продовження, скорочення маршруту, часткової зміни  шляху прямування автобусів.</w:t>
      </w:r>
    </w:p>
    <w:p w:rsidR="00CC115A" w:rsidRPr="002D7627" w:rsidRDefault="00CC115A" w:rsidP="00D97F6C">
      <w:pPr>
        <w:pStyle w:val="a5"/>
        <w:numPr>
          <w:ilvl w:val="2"/>
          <w:numId w:val="10"/>
        </w:numPr>
        <w:tabs>
          <w:tab w:val="left" w:pos="1418"/>
        </w:tabs>
        <w:ind w:left="0" w:right="234" w:firstLine="708"/>
        <w:rPr>
          <w:sz w:val="24"/>
          <w:szCs w:val="24"/>
        </w:rPr>
      </w:pPr>
      <w:r w:rsidRPr="002D7627">
        <w:rPr>
          <w:sz w:val="24"/>
          <w:szCs w:val="24"/>
        </w:rPr>
        <w:t>Проводити перевірку наявності у Перевізника документації та інших нормативних актів необхідних для виконання перевезень.</w:t>
      </w:r>
    </w:p>
    <w:p w:rsidR="00CC115A" w:rsidRPr="008C4A51" w:rsidRDefault="00CC115A" w:rsidP="00D97F6C">
      <w:pPr>
        <w:pStyle w:val="a5"/>
        <w:numPr>
          <w:ilvl w:val="2"/>
          <w:numId w:val="10"/>
        </w:numPr>
        <w:tabs>
          <w:tab w:val="left" w:pos="1418"/>
          <w:tab w:val="left" w:pos="10440"/>
        </w:tabs>
        <w:ind w:left="0" w:right="234" w:firstLine="708"/>
        <w:rPr>
          <w:sz w:val="24"/>
          <w:szCs w:val="24"/>
        </w:rPr>
      </w:pPr>
      <w:r w:rsidRPr="008C4A51">
        <w:rPr>
          <w:sz w:val="24"/>
          <w:szCs w:val="24"/>
        </w:rPr>
        <w:t>Вимагати від Перевізника виконання заходів щодо попередження порушень або своєчасного розгляду актів про порушення.</w:t>
      </w:r>
    </w:p>
    <w:p w:rsidR="00CC115A" w:rsidRPr="002D7627" w:rsidRDefault="00832F9A" w:rsidP="00D97F6C">
      <w:pPr>
        <w:pStyle w:val="a5"/>
        <w:tabs>
          <w:tab w:val="left" w:pos="957"/>
        </w:tabs>
        <w:ind w:left="0" w:right="234" w:firstLine="709"/>
        <w:rPr>
          <w:sz w:val="24"/>
          <w:szCs w:val="24"/>
        </w:rPr>
      </w:pPr>
      <w:r>
        <w:rPr>
          <w:sz w:val="24"/>
          <w:szCs w:val="24"/>
        </w:rPr>
        <w:t xml:space="preserve">3.1.5. </w:t>
      </w:r>
      <w:r w:rsidR="001A5EF7" w:rsidRPr="002D7627">
        <w:rPr>
          <w:sz w:val="24"/>
          <w:szCs w:val="24"/>
        </w:rPr>
        <w:t xml:space="preserve"> </w:t>
      </w:r>
      <w:r w:rsidR="00CC115A" w:rsidRPr="002D7627">
        <w:rPr>
          <w:sz w:val="24"/>
          <w:szCs w:val="24"/>
        </w:rPr>
        <w:t>Приймати</w:t>
      </w:r>
      <w:r w:rsidR="00CC115A" w:rsidRPr="002D7627">
        <w:rPr>
          <w:spacing w:val="-3"/>
          <w:sz w:val="24"/>
          <w:szCs w:val="24"/>
        </w:rPr>
        <w:t xml:space="preserve"> </w:t>
      </w:r>
      <w:r w:rsidR="00CC115A" w:rsidRPr="002D7627">
        <w:rPr>
          <w:sz w:val="24"/>
          <w:szCs w:val="24"/>
        </w:rPr>
        <w:t>рішення</w:t>
      </w:r>
      <w:r w:rsidR="00CC115A" w:rsidRPr="002D7627">
        <w:rPr>
          <w:spacing w:val="-4"/>
          <w:sz w:val="24"/>
          <w:szCs w:val="24"/>
        </w:rPr>
        <w:t xml:space="preserve"> </w:t>
      </w:r>
      <w:r w:rsidR="00CC115A" w:rsidRPr="002D7627">
        <w:rPr>
          <w:sz w:val="24"/>
          <w:szCs w:val="24"/>
        </w:rPr>
        <w:t>про</w:t>
      </w:r>
      <w:r w:rsidR="00CC115A" w:rsidRPr="002D7627">
        <w:rPr>
          <w:spacing w:val="-5"/>
          <w:sz w:val="24"/>
          <w:szCs w:val="24"/>
        </w:rPr>
        <w:t xml:space="preserve"> </w:t>
      </w:r>
      <w:r w:rsidR="00CC115A" w:rsidRPr="002D7627">
        <w:rPr>
          <w:sz w:val="24"/>
          <w:szCs w:val="24"/>
        </w:rPr>
        <w:t>дострокове</w:t>
      </w:r>
      <w:r w:rsidR="00CC115A" w:rsidRPr="002D7627">
        <w:rPr>
          <w:spacing w:val="-4"/>
          <w:sz w:val="24"/>
          <w:szCs w:val="24"/>
        </w:rPr>
        <w:t xml:space="preserve"> </w:t>
      </w:r>
      <w:r w:rsidR="00CC115A" w:rsidRPr="002D7627">
        <w:rPr>
          <w:sz w:val="24"/>
          <w:szCs w:val="24"/>
        </w:rPr>
        <w:t>розірвання</w:t>
      </w:r>
      <w:r w:rsidR="00CC115A" w:rsidRPr="002D7627">
        <w:rPr>
          <w:spacing w:val="-4"/>
          <w:sz w:val="24"/>
          <w:szCs w:val="24"/>
        </w:rPr>
        <w:t xml:space="preserve"> </w:t>
      </w:r>
      <w:r w:rsidR="00CC115A" w:rsidRPr="002D7627">
        <w:rPr>
          <w:sz w:val="24"/>
          <w:szCs w:val="24"/>
        </w:rPr>
        <w:t>Договору</w:t>
      </w:r>
      <w:r w:rsidR="00CC115A" w:rsidRPr="002D7627">
        <w:rPr>
          <w:spacing w:val="-8"/>
          <w:sz w:val="24"/>
          <w:szCs w:val="24"/>
        </w:rPr>
        <w:t xml:space="preserve"> </w:t>
      </w:r>
      <w:r w:rsidR="00CC115A" w:rsidRPr="002D7627">
        <w:rPr>
          <w:sz w:val="24"/>
          <w:szCs w:val="24"/>
        </w:rPr>
        <w:t>до</w:t>
      </w:r>
      <w:r w:rsidR="00CC115A" w:rsidRPr="002D7627">
        <w:rPr>
          <w:spacing w:val="-2"/>
          <w:sz w:val="24"/>
          <w:szCs w:val="24"/>
        </w:rPr>
        <w:t xml:space="preserve"> </w:t>
      </w:r>
      <w:r w:rsidR="00CC115A" w:rsidRPr="002D7627">
        <w:rPr>
          <w:sz w:val="24"/>
          <w:szCs w:val="24"/>
        </w:rPr>
        <w:t>закінчення терміну його дії в односторонньому порядку за неодноразові порушення Перевізником умов цього Договору або вимог чинного законодавства.</w:t>
      </w:r>
    </w:p>
    <w:p w:rsidR="00CC115A" w:rsidRPr="00123C6F" w:rsidRDefault="00123C6F" w:rsidP="00D97F6C">
      <w:pPr>
        <w:tabs>
          <w:tab w:val="left" w:pos="993"/>
        </w:tabs>
        <w:spacing w:before="121"/>
        <w:ind w:right="234" w:firstLine="709"/>
        <w:rPr>
          <w:b/>
          <w:sz w:val="24"/>
          <w:szCs w:val="24"/>
        </w:rPr>
      </w:pPr>
      <w:r>
        <w:rPr>
          <w:b/>
          <w:sz w:val="24"/>
          <w:szCs w:val="24"/>
        </w:rPr>
        <w:t xml:space="preserve">3.2. </w:t>
      </w:r>
      <w:r w:rsidR="00CC115A" w:rsidRPr="00123C6F">
        <w:rPr>
          <w:b/>
          <w:sz w:val="24"/>
          <w:szCs w:val="24"/>
        </w:rPr>
        <w:t>Перевізник</w:t>
      </w:r>
      <w:r w:rsidR="00CC115A" w:rsidRPr="00123C6F">
        <w:rPr>
          <w:b/>
          <w:spacing w:val="-10"/>
          <w:sz w:val="24"/>
          <w:szCs w:val="24"/>
        </w:rPr>
        <w:t xml:space="preserve"> </w:t>
      </w:r>
      <w:r w:rsidR="00CC115A" w:rsidRPr="00123C6F">
        <w:rPr>
          <w:b/>
          <w:sz w:val="24"/>
          <w:szCs w:val="24"/>
        </w:rPr>
        <w:t>має</w:t>
      </w:r>
      <w:r w:rsidR="00CC115A" w:rsidRPr="00123C6F">
        <w:rPr>
          <w:b/>
          <w:spacing w:val="-9"/>
          <w:sz w:val="24"/>
          <w:szCs w:val="24"/>
        </w:rPr>
        <w:t xml:space="preserve"> </w:t>
      </w:r>
      <w:r w:rsidR="00CC115A" w:rsidRPr="00123C6F">
        <w:rPr>
          <w:b/>
          <w:spacing w:val="-2"/>
          <w:sz w:val="24"/>
          <w:szCs w:val="24"/>
        </w:rPr>
        <w:t>право:</w:t>
      </w:r>
    </w:p>
    <w:p w:rsidR="00123C6F" w:rsidRPr="00123C6F" w:rsidRDefault="00123C6F" w:rsidP="00D97F6C">
      <w:pPr>
        <w:overflowPunct w:val="0"/>
        <w:adjustRightInd w:val="0"/>
        <w:spacing w:before="120"/>
        <w:ind w:right="234" w:firstLine="709"/>
        <w:jc w:val="both"/>
        <w:textAlignment w:val="baseline"/>
        <w:rPr>
          <w:sz w:val="24"/>
          <w:szCs w:val="24"/>
        </w:rPr>
      </w:pPr>
      <w:r>
        <w:rPr>
          <w:spacing w:val="-2"/>
          <w:sz w:val="24"/>
          <w:szCs w:val="24"/>
        </w:rPr>
        <w:t xml:space="preserve">3.2.1.  </w:t>
      </w:r>
      <w:r w:rsidRPr="00123C6F">
        <w:rPr>
          <w:sz w:val="24"/>
          <w:szCs w:val="24"/>
        </w:rPr>
        <w:t xml:space="preserve">Перевізник  має  право перевозити  пасажирів  тільки  на  визначеному  у  договорі  маршруті, маршрут може бути продовжений  у дні святкування днів </w:t>
      </w:r>
      <w:proofErr w:type="spellStart"/>
      <w:r w:rsidRPr="00123C6F">
        <w:rPr>
          <w:sz w:val="24"/>
          <w:szCs w:val="24"/>
        </w:rPr>
        <w:t>Радониці</w:t>
      </w:r>
      <w:proofErr w:type="spellEnd"/>
      <w:r w:rsidRPr="00123C6F">
        <w:rPr>
          <w:sz w:val="24"/>
          <w:szCs w:val="24"/>
        </w:rPr>
        <w:t xml:space="preserve"> та Святої Трійці.</w:t>
      </w:r>
    </w:p>
    <w:p w:rsidR="00123C6F" w:rsidRDefault="00123C6F" w:rsidP="00D97F6C">
      <w:pPr>
        <w:tabs>
          <w:tab w:val="left" w:pos="1134"/>
          <w:tab w:val="left" w:pos="3026"/>
          <w:tab w:val="left" w:pos="4537"/>
          <w:tab w:val="left" w:pos="5403"/>
          <w:tab w:val="left" w:pos="7409"/>
          <w:tab w:val="left" w:pos="8924"/>
        </w:tabs>
        <w:spacing w:before="16" w:line="254" w:lineRule="auto"/>
        <w:ind w:right="234" w:firstLine="709"/>
        <w:jc w:val="both"/>
        <w:rPr>
          <w:spacing w:val="-2"/>
          <w:sz w:val="24"/>
          <w:szCs w:val="24"/>
        </w:rPr>
      </w:pPr>
      <w:r w:rsidRPr="00123C6F">
        <w:rPr>
          <w:spacing w:val="-2"/>
          <w:sz w:val="24"/>
          <w:szCs w:val="24"/>
        </w:rPr>
        <w:t xml:space="preserve"> </w:t>
      </w:r>
      <w:r w:rsidRPr="00123C6F">
        <w:rPr>
          <w:sz w:val="24"/>
          <w:szCs w:val="24"/>
        </w:rPr>
        <w:t xml:space="preserve">3.2.2. </w:t>
      </w:r>
      <w:r w:rsidRPr="00123C6F">
        <w:rPr>
          <w:spacing w:val="-2"/>
          <w:sz w:val="24"/>
          <w:szCs w:val="24"/>
        </w:rPr>
        <w:t xml:space="preserve">Надавати пропозиції </w:t>
      </w:r>
      <w:r w:rsidRPr="00123C6F">
        <w:rPr>
          <w:spacing w:val="-4"/>
          <w:sz w:val="24"/>
          <w:szCs w:val="24"/>
        </w:rPr>
        <w:t xml:space="preserve">щодо </w:t>
      </w:r>
      <w:r w:rsidRPr="00123C6F">
        <w:rPr>
          <w:spacing w:val="-2"/>
          <w:sz w:val="24"/>
          <w:szCs w:val="24"/>
        </w:rPr>
        <w:t>вдосконалення організації перевезень пасажирів.</w:t>
      </w:r>
    </w:p>
    <w:p w:rsidR="00123C6F" w:rsidRPr="00123C6F" w:rsidRDefault="00FF1776" w:rsidP="00D97F6C">
      <w:pPr>
        <w:tabs>
          <w:tab w:val="num" w:pos="851"/>
        </w:tabs>
        <w:overflowPunct w:val="0"/>
        <w:adjustRightInd w:val="0"/>
        <w:spacing w:before="120"/>
        <w:ind w:right="234" w:firstLine="709"/>
        <w:jc w:val="both"/>
        <w:textAlignment w:val="baseline"/>
        <w:rPr>
          <w:sz w:val="24"/>
          <w:szCs w:val="24"/>
        </w:rPr>
      </w:pPr>
      <w:r>
        <w:rPr>
          <w:sz w:val="24"/>
          <w:szCs w:val="24"/>
        </w:rPr>
        <w:t xml:space="preserve"> </w:t>
      </w:r>
      <w:r w:rsidR="00123C6F" w:rsidRPr="00123C6F">
        <w:rPr>
          <w:sz w:val="24"/>
          <w:szCs w:val="24"/>
        </w:rPr>
        <w:t>3.2.3. Проводити заміну застарілих транспортних засобів на більш нові та комфортабельні, з більшою пасажиромісткістю, при наявності акту технічного огляду підрозділами поліції на відповідність з подальшим внесенням змін до  Договору, за згодою Замовника.</w:t>
      </w:r>
    </w:p>
    <w:p w:rsidR="00123C6F" w:rsidRPr="00123C6F" w:rsidRDefault="00FF1776" w:rsidP="00D97F6C">
      <w:pPr>
        <w:tabs>
          <w:tab w:val="num" w:pos="700"/>
        </w:tabs>
        <w:overflowPunct w:val="0"/>
        <w:adjustRightInd w:val="0"/>
        <w:spacing w:before="120"/>
        <w:ind w:right="234" w:firstLine="709"/>
        <w:jc w:val="both"/>
        <w:textAlignment w:val="baseline"/>
        <w:rPr>
          <w:sz w:val="24"/>
          <w:szCs w:val="24"/>
        </w:rPr>
      </w:pPr>
      <w:r>
        <w:rPr>
          <w:sz w:val="24"/>
          <w:szCs w:val="24"/>
        </w:rPr>
        <w:t xml:space="preserve"> </w:t>
      </w:r>
      <w:r w:rsidR="00123C6F" w:rsidRPr="00123C6F">
        <w:rPr>
          <w:sz w:val="24"/>
          <w:szCs w:val="24"/>
        </w:rPr>
        <w:t>3.2.4. Перевізник має право використовувати резервний транспортний засіб для заміни основного рухомого складу.</w:t>
      </w:r>
    </w:p>
    <w:p w:rsidR="00CC115A" w:rsidRPr="00315919" w:rsidRDefault="00315919" w:rsidP="00D97F6C">
      <w:pPr>
        <w:tabs>
          <w:tab w:val="left" w:pos="3918"/>
        </w:tabs>
        <w:spacing w:line="311" w:lineRule="exact"/>
        <w:ind w:right="234"/>
        <w:jc w:val="center"/>
        <w:rPr>
          <w:b/>
          <w:sz w:val="24"/>
          <w:szCs w:val="24"/>
        </w:rPr>
      </w:pPr>
      <w:r>
        <w:rPr>
          <w:b/>
          <w:spacing w:val="-2"/>
          <w:sz w:val="24"/>
          <w:szCs w:val="24"/>
        </w:rPr>
        <w:t xml:space="preserve">4. </w:t>
      </w:r>
      <w:r w:rsidR="00CC115A" w:rsidRPr="00315919">
        <w:rPr>
          <w:b/>
          <w:spacing w:val="-2"/>
          <w:sz w:val="24"/>
          <w:szCs w:val="24"/>
        </w:rPr>
        <w:t>Відповідальність</w:t>
      </w:r>
      <w:r w:rsidR="00CC115A" w:rsidRPr="00315919">
        <w:rPr>
          <w:b/>
          <w:spacing w:val="11"/>
          <w:sz w:val="24"/>
          <w:szCs w:val="24"/>
        </w:rPr>
        <w:t xml:space="preserve"> </w:t>
      </w:r>
      <w:r w:rsidR="00CC115A" w:rsidRPr="00315919">
        <w:rPr>
          <w:b/>
          <w:spacing w:val="-2"/>
          <w:sz w:val="24"/>
          <w:szCs w:val="24"/>
        </w:rPr>
        <w:t>сторін</w:t>
      </w:r>
    </w:p>
    <w:p w:rsidR="00CC115A" w:rsidRDefault="00315919" w:rsidP="00D97F6C">
      <w:pPr>
        <w:pStyle w:val="a5"/>
        <w:spacing w:before="7" w:line="223" w:lineRule="auto"/>
        <w:ind w:left="0" w:right="234" w:firstLine="709"/>
        <w:rPr>
          <w:sz w:val="24"/>
          <w:szCs w:val="24"/>
        </w:rPr>
      </w:pPr>
      <w:r>
        <w:rPr>
          <w:sz w:val="24"/>
          <w:szCs w:val="24"/>
        </w:rPr>
        <w:t>4.1.</w:t>
      </w:r>
      <w:r w:rsidR="00CC115A" w:rsidRPr="002D7627">
        <w:rPr>
          <w:sz w:val="24"/>
          <w:szCs w:val="24"/>
        </w:rPr>
        <w:t>За невиконання або неналежне чи неповне виконання своїх зобов’язань, відповідно до цього договору, сторони несуть відповідальність, передбачену законодавством України.</w:t>
      </w:r>
    </w:p>
    <w:p w:rsidR="00CC115A" w:rsidRPr="002D7627" w:rsidRDefault="001B39E6" w:rsidP="00D97F6C">
      <w:pPr>
        <w:pStyle w:val="a5"/>
        <w:tabs>
          <w:tab w:val="left" w:pos="4133"/>
        </w:tabs>
        <w:spacing w:before="283" w:line="311" w:lineRule="exact"/>
        <w:ind w:left="0" w:right="234" w:firstLine="0"/>
        <w:jc w:val="center"/>
        <w:rPr>
          <w:b/>
          <w:sz w:val="24"/>
          <w:szCs w:val="24"/>
        </w:rPr>
      </w:pPr>
      <w:r>
        <w:rPr>
          <w:b/>
          <w:sz w:val="24"/>
          <w:szCs w:val="24"/>
        </w:rPr>
        <w:t xml:space="preserve">5. </w:t>
      </w:r>
      <w:r w:rsidR="00CC115A" w:rsidRPr="002D7627">
        <w:rPr>
          <w:b/>
          <w:sz w:val="24"/>
          <w:szCs w:val="24"/>
        </w:rPr>
        <w:t>Форс</w:t>
      </w:r>
      <w:r w:rsidR="00A96E23">
        <w:rPr>
          <w:b/>
          <w:sz w:val="24"/>
          <w:szCs w:val="24"/>
        </w:rPr>
        <w:t>-</w:t>
      </w:r>
      <w:r w:rsidR="00CC115A" w:rsidRPr="002D7627">
        <w:rPr>
          <w:b/>
          <w:sz w:val="24"/>
          <w:szCs w:val="24"/>
        </w:rPr>
        <w:t>мажорні</w:t>
      </w:r>
      <w:r w:rsidR="00CC115A" w:rsidRPr="002D7627">
        <w:rPr>
          <w:b/>
          <w:spacing w:val="-6"/>
          <w:sz w:val="24"/>
          <w:szCs w:val="24"/>
        </w:rPr>
        <w:t xml:space="preserve"> </w:t>
      </w:r>
      <w:r w:rsidR="00CC115A" w:rsidRPr="002D7627">
        <w:rPr>
          <w:b/>
          <w:spacing w:val="-2"/>
          <w:sz w:val="24"/>
          <w:szCs w:val="24"/>
        </w:rPr>
        <w:t>обставини</w:t>
      </w:r>
    </w:p>
    <w:p w:rsidR="00CC115A" w:rsidRPr="002D7627" w:rsidRDefault="00A33FD8" w:rsidP="00D97F6C">
      <w:pPr>
        <w:pStyle w:val="a5"/>
        <w:tabs>
          <w:tab w:val="left" w:pos="1317"/>
        </w:tabs>
        <w:spacing w:before="4" w:line="223" w:lineRule="auto"/>
        <w:ind w:left="0" w:right="234" w:firstLine="709"/>
        <w:rPr>
          <w:sz w:val="24"/>
          <w:szCs w:val="24"/>
        </w:rPr>
      </w:pPr>
      <w:r>
        <w:rPr>
          <w:sz w:val="24"/>
          <w:szCs w:val="24"/>
        </w:rPr>
        <w:t>5</w:t>
      </w:r>
      <w:r w:rsidR="00A96E23">
        <w:rPr>
          <w:sz w:val="24"/>
          <w:szCs w:val="24"/>
        </w:rPr>
        <w:t>.1.</w:t>
      </w:r>
      <w:r w:rsidR="00CC115A" w:rsidRPr="002D7627">
        <w:rPr>
          <w:sz w:val="24"/>
          <w:szCs w:val="24"/>
        </w:rPr>
        <w:t>В разі виникнення форс</w:t>
      </w:r>
      <w:r w:rsidR="001B39E6">
        <w:rPr>
          <w:sz w:val="24"/>
          <w:szCs w:val="24"/>
        </w:rPr>
        <w:t>-</w:t>
      </w:r>
      <w:r w:rsidR="00CC115A" w:rsidRPr="002D7627">
        <w:rPr>
          <w:sz w:val="24"/>
          <w:szCs w:val="24"/>
        </w:rPr>
        <w:t>мажорних обставин (стихійне лихо, акти уряду, що впл</w:t>
      </w:r>
      <w:r w:rsidR="001B39E6">
        <w:rPr>
          <w:sz w:val="24"/>
          <w:szCs w:val="24"/>
        </w:rPr>
        <w:t>инули на умови виконання цього Д</w:t>
      </w:r>
      <w:r w:rsidR="00CC115A" w:rsidRPr="002D7627">
        <w:rPr>
          <w:sz w:val="24"/>
          <w:szCs w:val="24"/>
        </w:rPr>
        <w:t xml:space="preserve">оговору та інші випадки непереборної сили), які можуть заважати повному або частковому виконанню планового завдання цього Договору, то виконання умов Договору відкладається на період дії таких обставин при умові, що обидві сторони не могли передбачити та запобігти </w:t>
      </w:r>
      <w:r w:rsidR="00CC115A" w:rsidRPr="002D7627">
        <w:rPr>
          <w:spacing w:val="-4"/>
          <w:sz w:val="24"/>
          <w:szCs w:val="24"/>
        </w:rPr>
        <w:t>їм.</w:t>
      </w:r>
    </w:p>
    <w:p w:rsidR="00CC115A" w:rsidRPr="001B39E6" w:rsidRDefault="00A33FD8" w:rsidP="00D97F6C">
      <w:pPr>
        <w:tabs>
          <w:tab w:val="left" w:pos="1386"/>
        </w:tabs>
        <w:spacing w:before="7" w:line="223" w:lineRule="auto"/>
        <w:ind w:left="142" w:right="234" w:firstLine="567"/>
        <w:jc w:val="both"/>
        <w:rPr>
          <w:sz w:val="24"/>
          <w:szCs w:val="24"/>
        </w:rPr>
      </w:pPr>
      <w:r>
        <w:rPr>
          <w:sz w:val="24"/>
          <w:szCs w:val="24"/>
        </w:rPr>
        <w:t>5</w:t>
      </w:r>
      <w:r w:rsidR="001B39E6">
        <w:rPr>
          <w:sz w:val="24"/>
          <w:szCs w:val="24"/>
        </w:rPr>
        <w:t xml:space="preserve">.2. </w:t>
      </w:r>
      <w:r w:rsidR="00CC115A" w:rsidRPr="001B39E6">
        <w:rPr>
          <w:sz w:val="24"/>
          <w:szCs w:val="24"/>
        </w:rPr>
        <w:t>Якщо сторона, таким чином, позбавлена можливості виконувати свої</w:t>
      </w:r>
      <w:r w:rsidR="001B39E6">
        <w:rPr>
          <w:sz w:val="24"/>
          <w:szCs w:val="24"/>
        </w:rPr>
        <w:t xml:space="preserve"> обов’язки відповідно до цього Д</w:t>
      </w:r>
      <w:r w:rsidR="00CC115A" w:rsidRPr="001B39E6">
        <w:rPr>
          <w:sz w:val="24"/>
          <w:szCs w:val="24"/>
        </w:rPr>
        <w:t>оговору, то вона повинна повідомите про це</w:t>
      </w:r>
      <w:r w:rsidR="00CC115A" w:rsidRPr="001B39E6">
        <w:rPr>
          <w:spacing w:val="40"/>
          <w:sz w:val="24"/>
          <w:szCs w:val="24"/>
        </w:rPr>
        <w:t xml:space="preserve"> </w:t>
      </w:r>
      <w:r w:rsidR="00CC115A" w:rsidRPr="001B39E6">
        <w:rPr>
          <w:sz w:val="24"/>
          <w:szCs w:val="24"/>
        </w:rPr>
        <w:t>і</w:t>
      </w:r>
      <w:r w:rsidR="001B39E6">
        <w:rPr>
          <w:sz w:val="24"/>
          <w:szCs w:val="24"/>
        </w:rPr>
        <w:t>ншу сторону у 3-х денний термін</w:t>
      </w:r>
      <w:r w:rsidR="00CC115A" w:rsidRPr="001B39E6">
        <w:rPr>
          <w:sz w:val="24"/>
          <w:szCs w:val="24"/>
        </w:rPr>
        <w:t xml:space="preserve"> з моменту виявлення вищезазначених форс-</w:t>
      </w:r>
      <w:r w:rsidR="001B39E6">
        <w:rPr>
          <w:sz w:val="24"/>
          <w:szCs w:val="24"/>
        </w:rPr>
        <w:t>мажорних обставин</w:t>
      </w:r>
      <w:r w:rsidR="00CC115A" w:rsidRPr="001B39E6">
        <w:rPr>
          <w:sz w:val="24"/>
          <w:szCs w:val="24"/>
        </w:rPr>
        <w:t xml:space="preserve"> та надати докази їх появлення протягом двох днів після їх закінчення або усунення.</w:t>
      </w:r>
    </w:p>
    <w:p w:rsidR="00CC115A" w:rsidRPr="001B39E6" w:rsidRDefault="00A33FD8" w:rsidP="00D97F6C">
      <w:pPr>
        <w:tabs>
          <w:tab w:val="left" w:pos="1465"/>
        </w:tabs>
        <w:spacing w:before="3" w:line="223" w:lineRule="auto"/>
        <w:ind w:left="142" w:right="234" w:firstLine="567"/>
        <w:jc w:val="both"/>
        <w:rPr>
          <w:sz w:val="24"/>
          <w:szCs w:val="24"/>
        </w:rPr>
      </w:pPr>
      <w:r>
        <w:rPr>
          <w:sz w:val="24"/>
          <w:szCs w:val="24"/>
        </w:rPr>
        <w:t>5</w:t>
      </w:r>
      <w:r w:rsidR="001B39E6">
        <w:rPr>
          <w:sz w:val="24"/>
          <w:szCs w:val="24"/>
        </w:rPr>
        <w:t>.3.</w:t>
      </w:r>
      <w:r w:rsidR="00CC115A" w:rsidRPr="001B39E6">
        <w:rPr>
          <w:sz w:val="24"/>
          <w:szCs w:val="24"/>
        </w:rPr>
        <w:t>Доказами підтвердження форс</w:t>
      </w:r>
      <w:r w:rsidR="001B39E6">
        <w:rPr>
          <w:sz w:val="24"/>
          <w:szCs w:val="24"/>
        </w:rPr>
        <w:t>-</w:t>
      </w:r>
      <w:r w:rsidR="00CC115A" w:rsidRPr="001B39E6">
        <w:rPr>
          <w:sz w:val="24"/>
          <w:szCs w:val="24"/>
        </w:rPr>
        <w:t>ма</w:t>
      </w:r>
      <w:r w:rsidR="001B39E6">
        <w:rPr>
          <w:sz w:val="24"/>
          <w:szCs w:val="24"/>
        </w:rPr>
        <w:t>жорних обставин є висновок Торго</w:t>
      </w:r>
      <w:r w:rsidR="00CC115A" w:rsidRPr="001B39E6">
        <w:rPr>
          <w:sz w:val="24"/>
          <w:szCs w:val="24"/>
        </w:rPr>
        <w:t>вельно</w:t>
      </w:r>
      <w:r w:rsidR="001B39E6">
        <w:rPr>
          <w:sz w:val="24"/>
          <w:szCs w:val="24"/>
        </w:rPr>
        <w:t>-</w:t>
      </w:r>
      <w:r w:rsidR="00CC115A" w:rsidRPr="001B39E6">
        <w:rPr>
          <w:sz w:val="24"/>
          <w:szCs w:val="24"/>
        </w:rPr>
        <w:t>промислової палати</w:t>
      </w:r>
      <w:r w:rsidR="001B39E6">
        <w:rPr>
          <w:sz w:val="24"/>
          <w:szCs w:val="24"/>
        </w:rPr>
        <w:t>.</w:t>
      </w:r>
    </w:p>
    <w:p w:rsidR="00CC115A" w:rsidRDefault="001B39E6" w:rsidP="00D97F6C">
      <w:pPr>
        <w:tabs>
          <w:tab w:val="left" w:pos="4378"/>
        </w:tabs>
        <w:spacing w:before="283" w:line="311" w:lineRule="exact"/>
        <w:ind w:left="142" w:right="234" w:hanging="142"/>
        <w:jc w:val="center"/>
        <w:rPr>
          <w:b/>
          <w:spacing w:val="-4"/>
          <w:sz w:val="24"/>
          <w:szCs w:val="24"/>
        </w:rPr>
      </w:pPr>
      <w:r>
        <w:rPr>
          <w:b/>
          <w:sz w:val="24"/>
          <w:szCs w:val="24"/>
        </w:rPr>
        <w:lastRenderedPageBreak/>
        <w:t xml:space="preserve">6. </w:t>
      </w:r>
      <w:r w:rsidR="00CC115A" w:rsidRPr="001B39E6">
        <w:rPr>
          <w:b/>
          <w:sz w:val="24"/>
          <w:szCs w:val="24"/>
        </w:rPr>
        <w:t>Додаткові</w:t>
      </w:r>
      <w:r w:rsidR="00CC115A" w:rsidRPr="001B39E6">
        <w:rPr>
          <w:b/>
          <w:spacing w:val="-14"/>
          <w:sz w:val="24"/>
          <w:szCs w:val="24"/>
        </w:rPr>
        <w:t xml:space="preserve"> </w:t>
      </w:r>
      <w:r w:rsidR="00CC115A" w:rsidRPr="001B39E6">
        <w:rPr>
          <w:b/>
          <w:spacing w:val="-4"/>
          <w:sz w:val="24"/>
          <w:szCs w:val="24"/>
        </w:rPr>
        <w:t>умови</w:t>
      </w:r>
    </w:p>
    <w:p w:rsidR="001B39E6" w:rsidRDefault="001B39E6" w:rsidP="00D97F6C">
      <w:pPr>
        <w:pStyle w:val="a5"/>
        <w:ind w:left="0" w:right="234" w:firstLine="709"/>
        <w:rPr>
          <w:sz w:val="24"/>
          <w:szCs w:val="24"/>
        </w:rPr>
      </w:pPr>
      <w:r>
        <w:rPr>
          <w:sz w:val="24"/>
          <w:szCs w:val="24"/>
        </w:rPr>
        <w:t>6.1. Сторони домовились, що Перевізник зобов’язується надавати 1 місце для безкоштовного проїзду усіх пільгових категорій в одному напрямку, про що кожен із водіїв Перевізника повідомлений.</w:t>
      </w:r>
    </w:p>
    <w:p w:rsidR="001B39E6" w:rsidRPr="005F7E46" w:rsidRDefault="001B39E6" w:rsidP="00D97F6C">
      <w:pPr>
        <w:overflowPunct w:val="0"/>
        <w:adjustRightInd w:val="0"/>
        <w:ind w:right="234" w:firstLine="708"/>
        <w:jc w:val="both"/>
        <w:textAlignment w:val="baseline"/>
        <w:rPr>
          <w:sz w:val="24"/>
          <w:szCs w:val="24"/>
        </w:rPr>
      </w:pPr>
      <w:r>
        <w:rPr>
          <w:sz w:val="24"/>
          <w:szCs w:val="24"/>
        </w:rPr>
        <w:t>6</w:t>
      </w:r>
      <w:r w:rsidRPr="005F7E46">
        <w:rPr>
          <w:sz w:val="24"/>
          <w:szCs w:val="24"/>
        </w:rPr>
        <w:t>.</w:t>
      </w:r>
      <w:r>
        <w:rPr>
          <w:sz w:val="24"/>
          <w:szCs w:val="24"/>
        </w:rPr>
        <w:t>2</w:t>
      </w:r>
      <w:r w:rsidRPr="005F7E46">
        <w:rPr>
          <w:sz w:val="24"/>
          <w:szCs w:val="24"/>
        </w:rPr>
        <w:t>. Усі зміни та доповнення до цього Договору дійсні лише у випадку</w:t>
      </w:r>
      <w:r>
        <w:rPr>
          <w:sz w:val="24"/>
          <w:szCs w:val="24"/>
        </w:rPr>
        <w:t>, коли вони оформлені письмово та</w:t>
      </w:r>
      <w:r w:rsidRPr="005F7E46">
        <w:rPr>
          <w:sz w:val="24"/>
          <w:szCs w:val="24"/>
        </w:rPr>
        <w:t xml:space="preserve"> підписані сторонами.</w:t>
      </w:r>
    </w:p>
    <w:p w:rsidR="00CC115A" w:rsidRPr="001B39E6" w:rsidRDefault="001B39E6" w:rsidP="00D97F6C">
      <w:pPr>
        <w:tabs>
          <w:tab w:val="left" w:pos="4378"/>
        </w:tabs>
        <w:ind w:left="142" w:right="234" w:firstLine="567"/>
        <w:jc w:val="both"/>
        <w:rPr>
          <w:sz w:val="24"/>
          <w:szCs w:val="24"/>
        </w:rPr>
      </w:pPr>
      <w:r w:rsidRPr="001B39E6">
        <w:rPr>
          <w:sz w:val="24"/>
          <w:szCs w:val="24"/>
        </w:rPr>
        <w:t>6.3</w:t>
      </w:r>
      <w:r>
        <w:rPr>
          <w:b/>
          <w:sz w:val="24"/>
          <w:szCs w:val="24"/>
        </w:rPr>
        <w:t xml:space="preserve">. </w:t>
      </w:r>
      <w:r w:rsidR="00CC115A" w:rsidRPr="001B39E6">
        <w:rPr>
          <w:sz w:val="24"/>
          <w:szCs w:val="24"/>
        </w:rPr>
        <w:t>Усі питання та розбіжності, що виникають у зв’язку з</w:t>
      </w:r>
      <w:r>
        <w:rPr>
          <w:sz w:val="24"/>
          <w:szCs w:val="24"/>
        </w:rPr>
        <w:t xml:space="preserve"> виконанням цього Д</w:t>
      </w:r>
      <w:r w:rsidR="00CC115A" w:rsidRPr="001B39E6">
        <w:rPr>
          <w:sz w:val="24"/>
          <w:szCs w:val="24"/>
        </w:rPr>
        <w:t>оговору, вирішуються шляхом проведення переговорів. При недосягненні згоди, спори передаються на вирішення в судовому порядку.</w:t>
      </w:r>
    </w:p>
    <w:p w:rsidR="00CC115A" w:rsidRPr="001B39E6" w:rsidRDefault="001B39E6" w:rsidP="00D97F6C">
      <w:pPr>
        <w:tabs>
          <w:tab w:val="left" w:pos="1441"/>
        </w:tabs>
        <w:ind w:left="142" w:right="234" w:firstLine="567"/>
        <w:jc w:val="both"/>
        <w:rPr>
          <w:sz w:val="24"/>
          <w:szCs w:val="24"/>
        </w:rPr>
      </w:pPr>
      <w:r>
        <w:rPr>
          <w:sz w:val="24"/>
          <w:szCs w:val="24"/>
        </w:rPr>
        <w:t xml:space="preserve">6.4. </w:t>
      </w:r>
      <w:r w:rsidR="00CC115A" w:rsidRPr="001B39E6">
        <w:rPr>
          <w:sz w:val="24"/>
          <w:szCs w:val="24"/>
        </w:rPr>
        <w:t>У випадках, не передбачених цим Договором, сторони керуються нормами чинного законодавства</w:t>
      </w:r>
      <w:r>
        <w:rPr>
          <w:sz w:val="24"/>
          <w:szCs w:val="24"/>
        </w:rPr>
        <w:t xml:space="preserve"> України</w:t>
      </w:r>
      <w:r w:rsidR="00CC115A" w:rsidRPr="001B39E6">
        <w:rPr>
          <w:sz w:val="24"/>
          <w:szCs w:val="24"/>
        </w:rPr>
        <w:t>.</w:t>
      </w:r>
    </w:p>
    <w:p w:rsidR="00CC115A" w:rsidRPr="001B39E6" w:rsidRDefault="001B39E6" w:rsidP="00D97F6C">
      <w:pPr>
        <w:tabs>
          <w:tab w:val="left" w:pos="3708"/>
        </w:tabs>
        <w:ind w:left="142" w:right="234" w:hanging="142"/>
        <w:jc w:val="center"/>
        <w:rPr>
          <w:b/>
          <w:sz w:val="24"/>
          <w:szCs w:val="24"/>
        </w:rPr>
      </w:pPr>
      <w:r>
        <w:rPr>
          <w:b/>
          <w:sz w:val="24"/>
          <w:szCs w:val="24"/>
        </w:rPr>
        <w:t xml:space="preserve">7. </w:t>
      </w:r>
      <w:r w:rsidR="00CC115A" w:rsidRPr="001B39E6">
        <w:rPr>
          <w:b/>
          <w:sz w:val="24"/>
          <w:szCs w:val="24"/>
        </w:rPr>
        <w:t>Припинення</w:t>
      </w:r>
      <w:r w:rsidR="00CC115A" w:rsidRPr="001B39E6">
        <w:rPr>
          <w:b/>
          <w:spacing w:val="-14"/>
          <w:sz w:val="24"/>
          <w:szCs w:val="24"/>
        </w:rPr>
        <w:t xml:space="preserve"> </w:t>
      </w:r>
      <w:r w:rsidR="00CC115A" w:rsidRPr="001B39E6">
        <w:rPr>
          <w:b/>
          <w:sz w:val="24"/>
          <w:szCs w:val="24"/>
        </w:rPr>
        <w:t>(розірвання)</w:t>
      </w:r>
      <w:r w:rsidR="00CC115A" w:rsidRPr="001B39E6">
        <w:rPr>
          <w:b/>
          <w:spacing w:val="-15"/>
          <w:sz w:val="24"/>
          <w:szCs w:val="24"/>
        </w:rPr>
        <w:t xml:space="preserve"> </w:t>
      </w:r>
      <w:r w:rsidR="00CC115A" w:rsidRPr="001B39E6">
        <w:rPr>
          <w:b/>
          <w:spacing w:val="-2"/>
          <w:sz w:val="24"/>
          <w:szCs w:val="24"/>
        </w:rPr>
        <w:t>Договору</w:t>
      </w:r>
    </w:p>
    <w:p w:rsidR="00CC115A" w:rsidRPr="001B39E6" w:rsidRDefault="001B39E6" w:rsidP="00D97F6C">
      <w:pPr>
        <w:tabs>
          <w:tab w:val="left" w:pos="1374"/>
        </w:tabs>
        <w:ind w:left="142" w:right="234" w:firstLine="567"/>
        <w:jc w:val="both"/>
        <w:rPr>
          <w:sz w:val="24"/>
          <w:szCs w:val="24"/>
        </w:rPr>
      </w:pPr>
      <w:r>
        <w:rPr>
          <w:sz w:val="24"/>
          <w:szCs w:val="24"/>
        </w:rPr>
        <w:t xml:space="preserve">7.1. </w:t>
      </w:r>
      <w:r w:rsidR="00CC115A" w:rsidRPr="001B39E6">
        <w:rPr>
          <w:sz w:val="24"/>
          <w:szCs w:val="24"/>
        </w:rPr>
        <w:t>Замовник</w:t>
      </w:r>
      <w:r w:rsidR="00CC115A" w:rsidRPr="001B39E6">
        <w:rPr>
          <w:spacing w:val="40"/>
          <w:sz w:val="24"/>
          <w:szCs w:val="24"/>
        </w:rPr>
        <w:t xml:space="preserve"> </w:t>
      </w:r>
      <w:r w:rsidR="00CC115A" w:rsidRPr="001B39E6">
        <w:rPr>
          <w:sz w:val="24"/>
          <w:szCs w:val="24"/>
        </w:rPr>
        <w:t>має</w:t>
      </w:r>
      <w:r w:rsidR="00CC115A" w:rsidRPr="001B39E6">
        <w:rPr>
          <w:spacing w:val="40"/>
          <w:sz w:val="24"/>
          <w:szCs w:val="24"/>
        </w:rPr>
        <w:t xml:space="preserve"> </w:t>
      </w:r>
      <w:r w:rsidR="00CC115A" w:rsidRPr="001B39E6">
        <w:rPr>
          <w:sz w:val="24"/>
          <w:szCs w:val="24"/>
        </w:rPr>
        <w:t>право</w:t>
      </w:r>
      <w:r w:rsidR="00CC115A" w:rsidRPr="001B39E6">
        <w:rPr>
          <w:spacing w:val="40"/>
          <w:sz w:val="24"/>
          <w:szCs w:val="24"/>
        </w:rPr>
        <w:t xml:space="preserve"> </w:t>
      </w:r>
      <w:r w:rsidR="00CC115A" w:rsidRPr="001B39E6">
        <w:rPr>
          <w:sz w:val="24"/>
          <w:szCs w:val="24"/>
        </w:rPr>
        <w:t>розірвати</w:t>
      </w:r>
      <w:r w:rsidR="00CC115A" w:rsidRPr="001B39E6">
        <w:rPr>
          <w:spacing w:val="40"/>
          <w:sz w:val="24"/>
          <w:szCs w:val="24"/>
        </w:rPr>
        <w:t xml:space="preserve"> </w:t>
      </w:r>
      <w:r w:rsidR="00CC115A" w:rsidRPr="001B39E6">
        <w:rPr>
          <w:sz w:val="24"/>
          <w:szCs w:val="24"/>
        </w:rPr>
        <w:t>договір</w:t>
      </w:r>
      <w:r w:rsidR="00CC115A" w:rsidRPr="001B39E6">
        <w:rPr>
          <w:spacing w:val="40"/>
          <w:sz w:val="24"/>
          <w:szCs w:val="24"/>
        </w:rPr>
        <w:t xml:space="preserve"> </w:t>
      </w:r>
      <w:r w:rsidR="00CC115A" w:rsidRPr="001B39E6">
        <w:rPr>
          <w:sz w:val="24"/>
          <w:szCs w:val="24"/>
        </w:rPr>
        <w:t>в</w:t>
      </w:r>
      <w:r w:rsidR="00CC115A" w:rsidRPr="001B39E6">
        <w:rPr>
          <w:spacing w:val="40"/>
          <w:sz w:val="24"/>
          <w:szCs w:val="24"/>
        </w:rPr>
        <w:t xml:space="preserve"> </w:t>
      </w:r>
      <w:r w:rsidR="00CC115A" w:rsidRPr="001B39E6">
        <w:rPr>
          <w:sz w:val="24"/>
          <w:szCs w:val="24"/>
        </w:rPr>
        <w:t>односторонньому</w:t>
      </w:r>
      <w:r w:rsidR="00CC115A" w:rsidRPr="001B39E6">
        <w:rPr>
          <w:spacing w:val="40"/>
          <w:sz w:val="24"/>
          <w:szCs w:val="24"/>
        </w:rPr>
        <w:t xml:space="preserve"> </w:t>
      </w:r>
      <w:r w:rsidR="00CC115A" w:rsidRPr="001B39E6">
        <w:rPr>
          <w:sz w:val="24"/>
          <w:szCs w:val="24"/>
        </w:rPr>
        <w:t>порядку</w:t>
      </w:r>
      <w:r w:rsidR="00CC115A" w:rsidRPr="001B39E6">
        <w:rPr>
          <w:spacing w:val="40"/>
          <w:sz w:val="24"/>
          <w:szCs w:val="24"/>
        </w:rPr>
        <w:t xml:space="preserve"> </w:t>
      </w:r>
      <w:r w:rsidR="00CC115A" w:rsidRPr="001B39E6">
        <w:rPr>
          <w:sz w:val="24"/>
          <w:szCs w:val="24"/>
        </w:rPr>
        <w:t>до закінчення терміну його дії в разі однієї або декількох підстав:</w:t>
      </w:r>
    </w:p>
    <w:p w:rsidR="00CC115A" w:rsidRPr="001B39E6" w:rsidRDefault="001B39E6" w:rsidP="00D97F6C">
      <w:pPr>
        <w:tabs>
          <w:tab w:val="left" w:pos="1519"/>
        </w:tabs>
        <w:ind w:left="142" w:right="234" w:firstLine="567"/>
        <w:rPr>
          <w:sz w:val="24"/>
          <w:szCs w:val="24"/>
        </w:rPr>
      </w:pPr>
      <w:r>
        <w:rPr>
          <w:sz w:val="24"/>
          <w:szCs w:val="24"/>
        </w:rPr>
        <w:t xml:space="preserve">7.1.1. </w:t>
      </w:r>
      <w:r w:rsidR="00CC115A" w:rsidRPr="001B39E6">
        <w:rPr>
          <w:sz w:val="24"/>
          <w:szCs w:val="24"/>
        </w:rPr>
        <w:t>Неодноразового</w:t>
      </w:r>
      <w:r w:rsidR="00CC115A" w:rsidRPr="001B39E6">
        <w:rPr>
          <w:spacing w:val="-14"/>
          <w:sz w:val="24"/>
          <w:szCs w:val="24"/>
        </w:rPr>
        <w:t xml:space="preserve"> </w:t>
      </w:r>
      <w:r w:rsidR="00CC115A" w:rsidRPr="001B39E6">
        <w:rPr>
          <w:sz w:val="24"/>
          <w:szCs w:val="24"/>
        </w:rPr>
        <w:t>порушення</w:t>
      </w:r>
      <w:r w:rsidR="00CC115A" w:rsidRPr="001B39E6">
        <w:rPr>
          <w:spacing w:val="-13"/>
          <w:sz w:val="24"/>
          <w:szCs w:val="24"/>
        </w:rPr>
        <w:t xml:space="preserve"> </w:t>
      </w:r>
      <w:r w:rsidR="00CC115A" w:rsidRPr="001B39E6">
        <w:rPr>
          <w:sz w:val="24"/>
          <w:szCs w:val="24"/>
        </w:rPr>
        <w:t>Перевізником</w:t>
      </w:r>
      <w:r w:rsidR="00CC115A" w:rsidRPr="001B39E6">
        <w:rPr>
          <w:spacing w:val="-13"/>
          <w:sz w:val="24"/>
          <w:szCs w:val="24"/>
        </w:rPr>
        <w:t xml:space="preserve"> </w:t>
      </w:r>
      <w:r w:rsidR="00CC115A" w:rsidRPr="001B39E6">
        <w:rPr>
          <w:sz w:val="24"/>
          <w:szCs w:val="24"/>
        </w:rPr>
        <w:t>умов</w:t>
      </w:r>
      <w:r w:rsidR="00CC115A" w:rsidRPr="001B39E6">
        <w:rPr>
          <w:spacing w:val="-14"/>
          <w:sz w:val="24"/>
          <w:szCs w:val="24"/>
        </w:rPr>
        <w:t xml:space="preserve"> </w:t>
      </w:r>
      <w:r w:rsidR="00CC115A" w:rsidRPr="001B39E6">
        <w:rPr>
          <w:sz w:val="24"/>
          <w:szCs w:val="24"/>
        </w:rPr>
        <w:t>даного</w:t>
      </w:r>
      <w:r w:rsidR="00CC115A" w:rsidRPr="001B39E6">
        <w:rPr>
          <w:spacing w:val="-11"/>
          <w:sz w:val="24"/>
          <w:szCs w:val="24"/>
        </w:rPr>
        <w:t xml:space="preserve"> </w:t>
      </w:r>
      <w:r w:rsidR="00CC115A" w:rsidRPr="001B39E6">
        <w:rPr>
          <w:spacing w:val="-2"/>
          <w:sz w:val="24"/>
          <w:szCs w:val="24"/>
        </w:rPr>
        <w:t>договору.</w:t>
      </w:r>
    </w:p>
    <w:p w:rsidR="00CC115A" w:rsidRPr="001B39E6" w:rsidRDefault="001B39E6" w:rsidP="00D97F6C">
      <w:pPr>
        <w:tabs>
          <w:tab w:val="left" w:pos="1520"/>
        </w:tabs>
        <w:ind w:left="142" w:right="234" w:firstLine="567"/>
        <w:jc w:val="both"/>
        <w:rPr>
          <w:sz w:val="24"/>
          <w:szCs w:val="24"/>
        </w:rPr>
      </w:pPr>
      <w:r>
        <w:rPr>
          <w:sz w:val="24"/>
          <w:szCs w:val="24"/>
        </w:rPr>
        <w:t xml:space="preserve">7.1.2. </w:t>
      </w:r>
      <w:r w:rsidR="00CC115A" w:rsidRPr="001B39E6">
        <w:rPr>
          <w:sz w:val="24"/>
          <w:szCs w:val="24"/>
        </w:rPr>
        <w:t>Неодноразового</w:t>
      </w:r>
      <w:r w:rsidR="00CC115A" w:rsidRPr="001B39E6">
        <w:rPr>
          <w:spacing w:val="-4"/>
          <w:sz w:val="24"/>
          <w:szCs w:val="24"/>
        </w:rPr>
        <w:t xml:space="preserve"> </w:t>
      </w:r>
      <w:r w:rsidR="00CC115A" w:rsidRPr="001B39E6">
        <w:rPr>
          <w:sz w:val="24"/>
          <w:szCs w:val="24"/>
        </w:rPr>
        <w:t>порушення</w:t>
      </w:r>
      <w:r w:rsidR="00CC115A" w:rsidRPr="001B39E6">
        <w:rPr>
          <w:spacing w:val="-4"/>
          <w:sz w:val="24"/>
          <w:szCs w:val="24"/>
        </w:rPr>
        <w:t xml:space="preserve"> </w:t>
      </w:r>
      <w:r w:rsidR="00CC115A" w:rsidRPr="001B39E6">
        <w:rPr>
          <w:sz w:val="24"/>
          <w:szCs w:val="24"/>
        </w:rPr>
        <w:t>Перевізником</w:t>
      </w:r>
      <w:r w:rsidR="00CC115A" w:rsidRPr="001B39E6">
        <w:rPr>
          <w:spacing w:val="-5"/>
          <w:sz w:val="24"/>
          <w:szCs w:val="24"/>
        </w:rPr>
        <w:t xml:space="preserve"> </w:t>
      </w:r>
      <w:r w:rsidR="00CC115A" w:rsidRPr="001B39E6">
        <w:rPr>
          <w:sz w:val="24"/>
          <w:szCs w:val="24"/>
        </w:rPr>
        <w:t>вимог</w:t>
      </w:r>
      <w:r w:rsidR="00CC115A" w:rsidRPr="001B39E6">
        <w:rPr>
          <w:spacing w:val="-5"/>
          <w:sz w:val="24"/>
          <w:szCs w:val="24"/>
        </w:rPr>
        <w:t xml:space="preserve"> </w:t>
      </w:r>
      <w:r w:rsidR="00CC115A" w:rsidRPr="001B39E6">
        <w:rPr>
          <w:sz w:val="24"/>
          <w:szCs w:val="24"/>
        </w:rPr>
        <w:t>чинного</w:t>
      </w:r>
      <w:r w:rsidR="00CC115A" w:rsidRPr="001B39E6">
        <w:rPr>
          <w:spacing w:val="-4"/>
          <w:sz w:val="24"/>
          <w:szCs w:val="24"/>
        </w:rPr>
        <w:t xml:space="preserve"> </w:t>
      </w:r>
      <w:r w:rsidR="00CC115A" w:rsidRPr="001B39E6">
        <w:rPr>
          <w:sz w:val="24"/>
          <w:szCs w:val="24"/>
        </w:rPr>
        <w:t>законодавства в галузі автомобільного транспорту та безпеки дорожнього руху.</w:t>
      </w:r>
    </w:p>
    <w:p w:rsidR="00CC115A" w:rsidRPr="001B39E6" w:rsidRDefault="00FF1776" w:rsidP="00D97F6C">
      <w:pPr>
        <w:tabs>
          <w:tab w:val="left" w:pos="1699"/>
          <w:tab w:val="left" w:pos="3336"/>
          <w:tab w:val="left" w:pos="4641"/>
          <w:tab w:val="left" w:pos="6359"/>
          <w:tab w:val="left" w:pos="7427"/>
          <w:tab w:val="left" w:pos="8104"/>
          <w:tab w:val="left" w:pos="9827"/>
        </w:tabs>
        <w:ind w:left="142" w:right="234" w:firstLine="567"/>
        <w:rPr>
          <w:sz w:val="24"/>
          <w:szCs w:val="24"/>
        </w:rPr>
      </w:pPr>
      <w:r>
        <w:rPr>
          <w:spacing w:val="-2"/>
          <w:sz w:val="24"/>
          <w:szCs w:val="24"/>
        </w:rPr>
        <w:t>7.1.3.</w:t>
      </w:r>
      <w:r w:rsidR="00CC115A" w:rsidRPr="001B39E6">
        <w:rPr>
          <w:spacing w:val="-2"/>
          <w:sz w:val="24"/>
          <w:szCs w:val="24"/>
        </w:rPr>
        <w:t>Порушення</w:t>
      </w:r>
      <w:r w:rsidR="00D97F6C">
        <w:rPr>
          <w:sz w:val="24"/>
          <w:szCs w:val="24"/>
        </w:rPr>
        <w:t xml:space="preserve">  </w:t>
      </w:r>
      <w:r w:rsidR="00CC115A" w:rsidRPr="001B39E6">
        <w:rPr>
          <w:spacing w:val="-2"/>
          <w:sz w:val="24"/>
          <w:szCs w:val="24"/>
        </w:rPr>
        <w:t>відносно</w:t>
      </w:r>
      <w:r w:rsidR="00D97F6C">
        <w:rPr>
          <w:spacing w:val="-2"/>
          <w:sz w:val="24"/>
          <w:szCs w:val="24"/>
        </w:rPr>
        <w:t xml:space="preserve"> </w:t>
      </w:r>
      <w:r w:rsidR="00CC115A" w:rsidRPr="001B39E6">
        <w:rPr>
          <w:spacing w:val="-2"/>
          <w:sz w:val="24"/>
          <w:szCs w:val="24"/>
        </w:rPr>
        <w:t>Перевізника</w:t>
      </w:r>
      <w:r w:rsidR="00D97F6C">
        <w:rPr>
          <w:spacing w:val="-2"/>
          <w:sz w:val="24"/>
          <w:szCs w:val="24"/>
        </w:rPr>
        <w:t xml:space="preserve"> </w:t>
      </w:r>
      <w:r w:rsidR="00CC115A" w:rsidRPr="001B39E6">
        <w:rPr>
          <w:spacing w:val="-2"/>
          <w:sz w:val="24"/>
          <w:szCs w:val="24"/>
        </w:rPr>
        <w:t>справи</w:t>
      </w:r>
      <w:r w:rsidR="00D97F6C">
        <w:rPr>
          <w:spacing w:val="-2"/>
          <w:sz w:val="24"/>
          <w:szCs w:val="24"/>
        </w:rPr>
        <w:t xml:space="preserve"> </w:t>
      </w:r>
      <w:r w:rsidR="00CC115A" w:rsidRPr="001B39E6">
        <w:rPr>
          <w:spacing w:val="-4"/>
          <w:sz w:val="24"/>
          <w:szCs w:val="24"/>
        </w:rPr>
        <w:t>про</w:t>
      </w:r>
      <w:r w:rsidR="00D97F6C">
        <w:rPr>
          <w:spacing w:val="-4"/>
          <w:sz w:val="24"/>
          <w:szCs w:val="24"/>
        </w:rPr>
        <w:t xml:space="preserve"> </w:t>
      </w:r>
      <w:r w:rsidR="00CC115A" w:rsidRPr="001B39E6">
        <w:rPr>
          <w:spacing w:val="-2"/>
          <w:sz w:val="24"/>
          <w:szCs w:val="24"/>
        </w:rPr>
        <w:t>банкрутство</w:t>
      </w:r>
      <w:r w:rsidR="00D97F6C">
        <w:rPr>
          <w:spacing w:val="-2"/>
          <w:sz w:val="24"/>
          <w:szCs w:val="24"/>
        </w:rPr>
        <w:t xml:space="preserve"> </w:t>
      </w:r>
      <w:r w:rsidR="00CC115A" w:rsidRPr="001B39E6">
        <w:rPr>
          <w:spacing w:val="-4"/>
          <w:sz w:val="24"/>
          <w:szCs w:val="24"/>
        </w:rPr>
        <w:t xml:space="preserve">або </w:t>
      </w:r>
      <w:r w:rsidR="00CC115A" w:rsidRPr="001B39E6">
        <w:rPr>
          <w:sz w:val="24"/>
          <w:szCs w:val="24"/>
        </w:rPr>
        <w:t>прийняття ним рішення про реорганізацію або ліквідацію.</w:t>
      </w:r>
    </w:p>
    <w:p w:rsidR="00CC115A" w:rsidRPr="001B39E6" w:rsidRDefault="00FF1776" w:rsidP="00D97F6C">
      <w:pPr>
        <w:tabs>
          <w:tab w:val="left" w:pos="1607"/>
        </w:tabs>
        <w:ind w:left="142" w:right="234" w:firstLine="567"/>
        <w:jc w:val="both"/>
        <w:rPr>
          <w:sz w:val="24"/>
          <w:szCs w:val="24"/>
        </w:rPr>
      </w:pPr>
      <w:r>
        <w:rPr>
          <w:sz w:val="24"/>
          <w:szCs w:val="24"/>
        </w:rPr>
        <w:t>7.1.4.</w:t>
      </w:r>
      <w:r w:rsidR="00CC115A" w:rsidRPr="001B39E6">
        <w:rPr>
          <w:sz w:val="24"/>
          <w:szCs w:val="24"/>
        </w:rPr>
        <w:t>Анулювання відповідної ліцензії, що засвідчує право ліцензіата на провадження господарської діяльності.</w:t>
      </w:r>
    </w:p>
    <w:p w:rsidR="00CC115A" w:rsidRPr="001B39E6" w:rsidRDefault="00FF1776" w:rsidP="00D97F6C">
      <w:pPr>
        <w:tabs>
          <w:tab w:val="left" w:pos="1429"/>
        </w:tabs>
        <w:ind w:left="142" w:right="234" w:firstLine="567"/>
        <w:jc w:val="both"/>
        <w:rPr>
          <w:sz w:val="24"/>
          <w:szCs w:val="24"/>
        </w:rPr>
      </w:pPr>
      <w:r>
        <w:rPr>
          <w:sz w:val="24"/>
          <w:szCs w:val="24"/>
        </w:rPr>
        <w:t>7.2. У</w:t>
      </w:r>
      <w:r w:rsidR="00CC115A" w:rsidRPr="001B39E6">
        <w:rPr>
          <w:sz w:val="24"/>
          <w:szCs w:val="24"/>
        </w:rPr>
        <w:t xml:space="preserve"> разі прийняття Замовником рішення про розірвання договору в односторонньому</w:t>
      </w:r>
      <w:r w:rsidR="00CC115A" w:rsidRPr="001B39E6">
        <w:rPr>
          <w:spacing w:val="-5"/>
          <w:sz w:val="24"/>
          <w:szCs w:val="24"/>
        </w:rPr>
        <w:t xml:space="preserve"> </w:t>
      </w:r>
      <w:r w:rsidR="00CC115A" w:rsidRPr="001B39E6">
        <w:rPr>
          <w:sz w:val="24"/>
          <w:szCs w:val="24"/>
        </w:rPr>
        <w:t>порядку</w:t>
      </w:r>
      <w:r w:rsidR="00CC115A" w:rsidRPr="001B39E6">
        <w:rPr>
          <w:spacing w:val="-5"/>
          <w:sz w:val="24"/>
          <w:szCs w:val="24"/>
        </w:rPr>
        <w:t xml:space="preserve"> </w:t>
      </w:r>
      <w:r w:rsidR="00CC115A" w:rsidRPr="001B39E6">
        <w:rPr>
          <w:sz w:val="24"/>
          <w:szCs w:val="24"/>
        </w:rPr>
        <w:t>до</w:t>
      </w:r>
      <w:r w:rsidR="00CC115A" w:rsidRPr="001B39E6">
        <w:rPr>
          <w:spacing w:val="-1"/>
          <w:sz w:val="24"/>
          <w:szCs w:val="24"/>
        </w:rPr>
        <w:t xml:space="preserve"> </w:t>
      </w:r>
      <w:r w:rsidR="00CC115A" w:rsidRPr="001B39E6">
        <w:rPr>
          <w:sz w:val="24"/>
          <w:szCs w:val="24"/>
        </w:rPr>
        <w:t>закінчення</w:t>
      </w:r>
      <w:r w:rsidR="00CC115A" w:rsidRPr="001B39E6">
        <w:rPr>
          <w:spacing w:val="-1"/>
          <w:sz w:val="24"/>
          <w:szCs w:val="24"/>
        </w:rPr>
        <w:t xml:space="preserve"> </w:t>
      </w:r>
      <w:r w:rsidR="00CC115A" w:rsidRPr="001B39E6">
        <w:rPr>
          <w:sz w:val="24"/>
          <w:szCs w:val="24"/>
        </w:rPr>
        <w:t>терміну</w:t>
      </w:r>
      <w:r w:rsidR="00CC115A" w:rsidRPr="001B39E6">
        <w:rPr>
          <w:spacing w:val="-5"/>
          <w:sz w:val="24"/>
          <w:szCs w:val="24"/>
        </w:rPr>
        <w:t xml:space="preserve"> </w:t>
      </w:r>
      <w:r w:rsidR="00CC115A" w:rsidRPr="001B39E6">
        <w:rPr>
          <w:sz w:val="24"/>
          <w:szCs w:val="24"/>
        </w:rPr>
        <w:t>його</w:t>
      </w:r>
      <w:r w:rsidR="00CC115A" w:rsidRPr="001B39E6">
        <w:rPr>
          <w:spacing w:val="-3"/>
          <w:sz w:val="24"/>
          <w:szCs w:val="24"/>
        </w:rPr>
        <w:t xml:space="preserve"> </w:t>
      </w:r>
      <w:r w:rsidR="00CC115A" w:rsidRPr="001B39E6">
        <w:rPr>
          <w:sz w:val="24"/>
          <w:szCs w:val="24"/>
        </w:rPr>
        <w:t>дії,</w:t>
      </w:r>
      <w:r w:rsidR="00CC115A" w:rsidRPr="001B39E6">
        <w:rPr>
          <w:spacing w:val="-2"/>
          <w:sz w:val="24"/>
          <w:szCs w:val="24"/>
        </w:rPr>
        <w:t xml:space="preserve"> </w:t>
      </w:r>
      <w:r w:rsidR="00CC115A" w:rsidRPr="001B39E6">
        <w:rPr>
          <w:sz w:val="24"/>
          <w:szCs w:val="24"/>
        </w:rPr>
        <w:t>оформлюється</w:t>
      </w:r>
      <w:r w:rsidR="00CC115A" w:rsidRPr="001B39E6">
        <w:rPr>
          <w:spacing w:val="-1"/>
          <w:sz w:val="24"/>
          <w:szCs w:val="24"/>
        </w:rPr>
        <w:t xml:space="preserve"> </w:t>
      </w:r>
      <w:r w:rsidR="00CC115A" w:rsidRPr="001B39E6">
        <w:rPr>
          <w:sz w:val="24"/>
          <w:szCs w:val="24"/>
        </w:rPr>
        <w:t>письмове повідомлення із зазначенням дати розірвання договору та направляється на адресу Перевізника у найкоротший термін з моменту прийняття такого рішення.</w:t>
      </w:r>
    </w:p>
    <w:p w:rsidR="00CC115A" w:rsidRPr="001B39E6" w:rsidRDefault="00FF1776" w:rsidP="00D97F6C">
      <w:pPr>
        <w:tabs>
          <w:tab w:val="left" w:pos="1309"/>
        </w:tabs>
        <w:ind w:left="142" w:right="234" w:firstLine="567"/>
        <w:rPr>
          <w:sz w:val="24"/>
          <w:szCs w:val="24"/>
        </w:rPr>
      </w:pPr>
      <w:r>
        <w:rPr>
          <w:sz w:val="24"/>
          <w:szCs w:val="24"/>
        </w:rPr>
        <w:t xml:space="preserve">7.3. </w:t>
      </w:r>
      <w:r w:rsidR="00CC115A" w:rsidRPr="001B39E6">
        <w:rPr>
          <w:sz w:val="24"/>
          <w:szCs w:val="24"/>
        </w:rPr>
        <w:t>Інші</w:t>
      </w:r>
      <w:r w:rsidR="00CC115A" w:rsidRPr="001B39E6">
        <w:rPr>
          <w:spacing w:val="-9"/>
          <w:sz w:val="24"/>
          <w:szCs w:val="24"/>
        </w:rPr>
        <w:t xml:space="preserve"> </w:t>
      </w:r>
      <w:r w:rsidR="00CC115A" w:rsidRPr="001B39E6">
        <w:rPr>
          <w:sz w:val="24"/>
          <w:szCs w:val="24"/>
        </w:rPr>
        <w:t>умови</w:t>
      </w:r>
      <w:r w:rsidR="00CC115A" w:rsidRPr="001B39E6">
        <w:rPr>
          <w:spacing w:val="-8"/>
          <w:sz w:val="24"/>
          <w:szCs w:val="24"/>
        </w:rPr>
        <w:t xml:space="preserve"> </w:t>
      </w:r>
      <w:r w:rsidR="00CC115A" w:rsidRPr="001B39E6">
        <w:rPr>
          <w:sz w:val="24"/>
          <w:szCs w:val="24"/>
        </w:rPr>
        <w:t>припинення</w:t>
      </w:r>
      <w:r w:rsidR="00CC115A" w:rsidRPr="001B39E6">
        <w:rPr>
          <w:spacing w:val="-11"/>
          <w:sz w:val="24"/>
          <w:szCs w:val="24"/>
        </w:rPr>
        <w:t xml:space="preserve"> </w:t>
      </w:r>
      <w:r w:rsidR="00CC115A" w:rsidRPr="001B39E6">
        <w:rPr>
          <w:spacing w:val="-2"/>
          <w:sz w:val="24"/>
          <w:szCs w:val="24"/>
        </w:rPr>
        <w:t>договору:</w:t>
      </w:r>
    </w:p>
    <w:p w:rsidR="00CC115A" w:rsidRPr="001B39E6" w:rsidRDefault="00FF1776" w:rsidP="00D97F6C">
      <w:pPr>
        <w:tabs>
          <w:tab w:val="left" w:pos="1579"/>
        </w:tabs>
        <w:ind w:left="142" w:right="234" w:firstLine="567"/>
        <w:rPr>
          <w:sz w:val="24"/>
          <w:szCs w:val="24"/>
        </w:rPr>
      </w:pPr>
      <w:r>
        <w:rPr>
          <w:sz w:val="24"/>
          <w:szCs w:val="24"/>
        </w:rPr>
        <w:t xml:space="preserve">7.3.1. </w:t>
      </w:r>
      <w:r w:rsidR="00CC115A" w:rsidRPr="001B39E6">
        <w:rPr>
          <w:sz w:val="24"/>
          <w:szCs w:val="24"/>
        </w:rPr>
        <w:t>За взаємною згодою сторін шляхом підписання додаткової угоди до даного договору.</w:t>
      </w:r>
    </w:p>
    <w:p w:rsidR="00CC115A" w:rsidRDefault="00FF1776" w:rsidP="00D97F6C">
      <w:pPr>
        <w:tabs>
          <w:tab w:val="left" w:pos="1516"/>
        </w:tabs>
        <w:ind w:left="142" w:right="234" w:firstLine="567"/>
        <w:rPr>
          <w:spacing w:val="-2"/>
          <w:sz w:val="24"/>
          <w:szCs w:val="24"/>
        </w:rPr>
      </w:pPr>
      <w:r>
        <w:rPr>
          <w:sz w:val="24"/>
          <w:szCs w:val="24"/>
        </w:rPr>
        <w:t xml:space="preserve">7.3.2. </w:t>
      </w:r>
      <w:r w:rsidR="00CC115A" w:rsidRPr="001B39E6">
        <w:rPr>
          <w:sz w:val="24"/>
          <w:szCs w:val="24"/>
        </w:rPr>
        <w:t>Закінчення</w:t>
      </w:r>
      <w:r w:rsidR="00CC115A" w:rsidRPr="001B39E6">
        <w:rPr>
          <w:spacing w:val="-8"/>
          <w:sz w:val="24"/>
          <w:szCs w:val="24"/>
        </w:rPr>
        <w:t xml:space="preserve"> </w:t>
      </w:r>
      <w:r w:rsidR="00CC115A" w:rsidRPr="001B39E6">
        <w:rPr>
          <w:sz w:val="24"/>
          <w:szCs w:val="24"/>
        </w:rPr>
        <w:t>терміну</w:t>
      </w:r>
      <w:r w:rsidR="00CC115A" w:rsidRPr="001B39E6">
        <w:rPr>
          <w:spacing w:val="-11"/>
          <w:sz w:val="24"/>
          <w:szCs w:val="24"/>
        </w:rPr>
        <w:t xml:space="preserve"> </w:t>
      </w:r>
      <w:r w:rsidR="00CC115A" w:rsidRPr="001B39E6">
        <w:rPr>
          <w:sz w:val="24"/>
          <w:szCs w:val="24"/>
        </w:rPr>
        <w:t>дії</w:t>
      </w:r>
      <w:r w:rsidR="00CC115A" w:rsidRPr="001B39E6">
        <w:rPr>
          <w:spacing w:val="-8"/>
          <w:sz w:val="24"/>
          <w:szCs w:val="24"/>
        </w:rPr>
        <w:t xml:space="preserve"> </w:t>
      </w:r>
      <w:r w:rsidR="00CC115A" w:rsidRPr="001B39E6">
        <w:rPr>
          <w:spacing w:val="-2"/>
          <w:sz w:val="24"/>
          <w:szCs w:val="24"/>
        </w:rPr>
        <w:t>договору.</w:t>
      </w:r>
    </w:p>
    <w:p w:rsidR="00FF1776" w:rsidRPr="004338AE" w:rsidRDefault="00FF1776" w:rsidP="00D97F6C">
      <w:pPr>
        <w:overflowPunct w:val="0"/>
        <w:adjustRightInd w:val="0"/>
        <w:spacing w:before="120"/>
        <w:ind w:right="234"/>
        <w:jc w:val="center"/>
        <w:textAlignment w:val="baseline"/>
        <w:rPr>
          <w:b/>
        </w:rPr>
      </w:pPr>
      <w:r>
        <w:rPr>
          <w:b/>
        </w:rPr>
        <w:t>8</w:t>
      </w:r>
      <w:r w:rsidRPr="004338AE">
        <w:rPr>
          <w:b/>
        </w:rPr>
        <w:t>.Термін  дії договору</w:t>
      </w:r>
    </w:p>
    <w:p w:rsidR="00FF1776" w:rsidRDefault="00FF1776" w:rsidP="00D97F6C">
      <w:pPr>
        <w:overflowPunct w:val="0"/>
        <w:adjustRightInd w:val="0"/>
        <w:ind w:right="234" w:firstLine="709"/>
        <w:jc w:val="both"/>
        <w:textAlignment w:val="baseline"/>
      </w:pPr>
      <w:r>
        <w:t>8</w:t>
      </w:r>
      <w:r w:rsidRPr="004338AE">
        <w:t>.1.Договір укладений</w:t>
      </w:r>
      <w:r>
        <w:t xml:space="preserve"> та діє</w:t>
      </w:r>
      <w:r w:rsidRPr="004338AE">
        <w:t xml:space="preserve"> з </w:t>
      </w:r>
      <w:r>
        <w:t>_______________д</w:t>
      </w:r>
      <w:r w:rsidRPr="004338AE">
        <w:t xml:space="preserve">о </w:t>
      </w:r>
      <w:r w:rsidR="00D97F6C">
        <w:t>_________________</w:t>
      </w:r>
      <w:r w:rsidRPr="004338AE">
        <w:t xml:space="preserve"> </w:t>
      </w:r>
    </w:p>
    <w:p w:rsidR="00FF1776" w:rsidRPr="004338AE" w:rsidRDefault="00FF1776" w:rsidP="00D97F6C">
      <w:pPr>
        <w:overflowPunct w:val="0"/>
        <w:adjustRightInd w:val="0"/>
        <w:ind w:right="234" w:firstLine="709"/>
        <w:jc w:val="both"/>
        <w:textAlignment w:val="baseline"/>
      </w:pPr>
      <w:r>
        <w:t>8</w:t>
      </w:r>
      <w:r w:rsidRPr="004338AE">
        <w:t>.2.Договір вважається неукладеним, якщо Перевізник протягом 30 (тридцяти) днів з моменту підписання договору не розпочав роботу з перевезення пасажирів на даному маршруті.</w:t>
      </w:r>
    </w:p>
    <w:p w:rsidR="00FF1776" w:rsidRPr="004338AE" w:rsidRDefault="00FF1776" w:rsidP="00D97F6C">
      <w:pPr>
        <w:overflowPunct w:val="0"/>
        <w:adjustRightInd w:val="0"/>
        <w:spacing w:before="120"/>
        <w:ind w:right="234"/>
        <w:jc w:val="center"/>
        <w:textAlignment w:val="baseline"/>
        <w:rPr>
          <w:b/>
        </w:rPr>
      </w:pPr>
      <w:r>
        <w:rPr>
          <w:b/>
        </w:rPr>
        <w:t>9</w:t>
      </w:r>
      <w:r w:rsidRPr="004338AE">
        <w:rPr>
          <w:b/>
        </w:rPr>
        <w:t>. Згода на використання персональних даних</w:t>
      </w:r>
    </w:p>
    <w:p w:rsidR="00FF1776" w:rsidRPr="004338AE" w:rsidRDefault="00FF1776" w:rsidP="00D97F6C">
      <w:pPr>
        <w:overflowPunct w:val="0"/>
        <w:adjustRightInd w:val="0"/>
        <w:ind w:right="234" w:firstLine="709"/>
        <w:jc w:val="both"/>
        <w:textAlignment w:val="baseline"/>
      </w:pPr>
      <w:r>
        <w:t>9.1. Укладанням цього Договору Перевізник</w:t>
      </w:r>
      <w:r w:rsidRPr="004338AE">
        <w:t xml:space="preserve"> підтверджує про те, що:</w:t>
      </w:r>
    </w:p>
    <w:p w:rsidR="00FF1776" w:rsidRPr="004338AE" w:rsidRDefault="00FF1776" w:rsidP="00D97F6C">
      <w:pPr>
        <w:overflowPunct w:val="0"/>
        <w:adjustRightInd w:val="0"/>
        <w:ind w:right="234" w:firstLine="709"/>
        <w:jc w:val="both"/>
        <w:textAlignment w:val="baseline"/>
      </w:pPr>
      <w:r w:rsidRPr="004338AE">
        <w:t>- йому повідомлено Замовником про його права як суб’єкта персональних даних, визначені Законом України «Про захист персональних даних», мету збору таких даних та осіб, яким можуть передаватися його персональні дані;</w:t>
      </w:r>
    </w:p>
    <w:p w:rsidR="00FF1776" w:rsidRPr="004338AE" w:rsidRDefault="00FF1776" w:rsidP="00D97F6C">
      <w:pPr>
        <w:overflowPunct w:val="0"/>
        <w:adjustRightInd w:val="0"/>
        <w:ind w:right="234" w:firstLine="709"/>
        <w:jc w:val="both"/>
        <w:textAlignment w:val="baseline"/>
      </w:pPr>
      <w:r>
        <w:t>- Перевізник</w:t>
      </w:r>
      <w:r w:rsidRPr="004338AE">
        <w:t xml:space="preserve"> дає свою згоду включити до бази персональних даних Замовником – «Контрагенти» свої персональні дані (дані відомств) з метою забезпечення реалізації адміністративно-правових, податкових відносин та відносин у сфері бухгалтерського обліку та аудиту;</w:t>
      </w:r>
    </w:p>
    <w:p w:rsidR="00FF1776" w:rsidRPr="004338AE" w:rsidRDefault="00FF1776" w:rsidP="00D97F6C">
      <w:pPr>
        <w:overflowPunct w:val="0"/>
        <w:adjustRightInd w:val="0"/>
        <w:ind w:right="234" w:firstLine="709"/>
        <w:jc w:val="both"/>
        <w:textAlignment w:val="baseline"/>
      </w:pPr>
      <w:r w:rsidRPr="004338AE">
        <w:t xml:space="preserve">- </w:t>
      </w:r>
      <w:r>
        <w:t>Перевізник</w:t>
      </w:r>
      <w:r w:rsidRPr="004338AE">
        <w:t xml:space="preserve"> повідомлений Замовником про включення персональних даних першого (наданих відомостей) до бази персональних даних Замовника – «Контрагенти» з метою забезпечення реалізації адміністративно-правових, податкових відносин та відносин у сфері бухгалтерського обліку та аудиту.</w:t>
      </w:r>
    </w:p>
    <w:p w:rsidR="002D7627" w:rsidRPr="002D7627" w:rsidRDefault="00FF1776" w:rsidP="00D97F6C">
      <w:pPr>
        <w:overflowPunct w:val="0"/>
        <w:adjustRightInd w:val="0"/>
        <w:ind w:right="234"/>
        <w:jc w:val="center"/>
        <w:textAlignment w:val="baseline"/>
        <w:rPr>
          <w:b/>
          <w:sz w:val="24"/>
          <w:szCs w:val="24"/>
        </w:rPr>
      </w:pPr>
      <w:r>
        <w:rPr>
          <w:b/>
          <w:sz w:val="24"/>
          <w:szCs w:val="24"/>
        </w:rPr>
        <w:t>10</w:t>
      </w:r>
      <w:r w:rsidR="002D7627" w:rsidRPr="002D7627">
        <w:rPr>
          <w:b/>
          <w:sz w:val="24"/>
          <w:szCs w:val="24"/>
        </w:rPr>
        <w:t>. Юридичні адреси сторін</w:t>
      </w:r>
    </w:p>
    <w:p w:rsidR="002D7627" w:rsidRPr="002D7627" w:rsidRDefault="002D7627" w:rsidP="00D97F6C">
      <w:pPr>
        <w:overflowPunct w:val="0"/>
        <w:adjustRightInd w:val="0"/>
        <w:ind w:right="234"/>
        <w:jc w:val="both"/>
        <w:textAlignment w:val="baseline"/>
        <w:rPr>
          <w:b/>
          <w:sz w:val="24"/>
          <w:szCs w:val="24"/>
        </w:rPr>
      </w:pPr>
      <w:r w:rsidRPr="002D7627">
        <w:rPr>
          <w:b/>
          <w:sz w:val="24"/>
          <w:szCs w:val="24"/>
        </w:rPr>
        <w:t xml:space="preserve">       Замовник:                                                                                  Перевізник:     </w:t>
      </w:r>
    </w:p>
    <w:p w:rsidR="002D7627" w:rsidRPr="002D7627" w:rsidRDefault="002D7627" w:rsidP="00D97F6C">
      <w:pPr>
        <w:overflowPunct w:val="0"/>
        <w:adjustRightInd w:val="0"/>
        <w:ind w:right="234"/>
        <w:jc w:val="both"/>
        <w:textAlignment w:val="baseline"/>
        <w:rPr>
          <w:b/>
          <w:sz w:val="24"/>
          <w:szCs w:val="24"/>
        </w:rPr>
      </w:pPr>
      <w:r w:rsidRPr="002D7627">
        <w:rPr>
          <w:b/>
          <w:sz w:val="24"/>
          <w:szCs w:val="24"/>
        </w:rPr>
        <w:t xml:space="preserve">___________________________                                                ________________________________ </w:t>
      </w:r>
    </w:p>
    <w:p w:rsidR="002D7627" w:rsidRPr="002D7627" w:rsidRDefault="002D7627" w:rsidP="00D97F6C">
      <w:pPr>
        <w:overflowPunct w:val="0"/>
        <w:adjustRightInd w:val="0"/>
        <w:ind w:right="234"/>
        <w:jc w:val="both"/>
        <w:textAlignment w:val="baseline"/>
        <w:rPr>
          <w:b/>
          <w:sz w:val="24"/>
          <w:szCs w:val="24"/>
        </w:rPr>
      </w:pPr>
      <w:r w:rsidRPr="002D7627">
        <w:rPr>
          <w:b/>
          <w:sz w:val="24"/>
          <w:szCs w:val="24"/>
        </w:rPr>
        <w:t>___________________________                                                ________________________________</w:t>
      </w:r>
    </w:p>
    <w:p w:rsidR="002D7627" w:rsidRPr="002D7627" w:rsidRDefault="00FF1776" w:rsidP="00D97F6C">
      <w:pPr>
        <w:overflowPunct w:val="0"/>
        <w:adjustRightInd w:val="0"/>
        <w:ind w:right="234"/>
        <w:jc w:val="center"/>
        <w:textAlignment w:val="baseline"/>
        <w:rPr>
          <w:b/>
          <w:sz w:val="24"/>
          <w:szCs w:val="24"/>
        </w:rPr>
      </w:pPr>
      <w:r>
        <w:rPr>
          <w:b/>
          <w:sz w:val="24"/>
          <w:szCs w:val="24"/>
        </w:rPr>
        <w:t>11</w:t>
      </w:r>
      <w:r w:rsidR="002D7627" w:rsidRPr="002D7627">
        <w:rPr>
          <w:b/>
          <w:sz w:val="24"/>
          <w:szCs w:val="24"/>
        </w:rPr>
        <w:t>. Договір  підписали:</w:t>
      </w:r>
    </w:p>
    <w:p w:rsidR="002D7627" w:rsidRPr="002D7627" w:rsidRDefault="002D7627" w:rsidP="00D97F6C">
      <w:pPr>
        <w:overflowPunct w:val="0"/>
        <w:adjustRightInd w:val="0"/>
        <w:ind w:right="234"/>
        <w:jc w:val="both"/>
        <w:textAlignment w:val="baseline"/>
        <w:rPr>
          <w:b/>
          <w:sz w:val="24"/>
          <w:szCs w:val="24"/>
        </w:rPr>
      </w:pPr>
      <w:r w:rsidRPr="002D7627">
        <w:rPr>
          <w:b/>
          <w:sz w:val="24"/>
          <w:szCs w:val="24"/>
        </w:rPr>
        <w:t xml:space="preserve">       Замовник:                                                                                   Перевізник:</w:t>
      </w:r>
    </w:p>
    <w:p w:rsidR="002D7627" w:rsidRPr="002D7627" w:rsidRDefault="002D7627" w:rsidP="00D97F6C">
      <w:pPr>
        <w:overflowPunct w:val="0"/>
        <w:adjustRightInd w:val="0"/>
        <w:ind w:right="234"/>
        <w:jc w:val="both"/>
        <w:textAlignment w:val="baseline"/>
        <w:rPr>
          <w:b/>
          <w:sz w:val="24"/>
          <w:szCs w:val="24"/>
        </w:rPr>
      </w:pPr>
      <w:r w:rsidRPr="002D7627">
        <w:rPr>
          <w:b/>
          <w:sz w:val="24"/>
          <w:szCs w:val="24"/>
        </w:rPr>
        <w:t xml:space="preserve">Міський голова                                                                         ________________________________  </w:t>
      </w:r>
    </w:p>
    <w:p w:rsidR="002D7627" w:rsidRPr="002D7627" w:rsidRDefault="002D7627" w:rsidP="00D97F6C">
      <w:pPr>
        <w:overflowPunct w:val="0"/>
        <w:adjustRightInd w:val="0"/>
        <w:ind w:right="234"/>
        <w:jc w:val="both"/>
        <w:textAlignment w:val="baseline"/>
        <w:rPr>
          <w:b/>
          <w:sz w:val="24"/>
          <w:szCs w:val="24"/>
        </w:rPr>
      </w:pPr>
      <w:r w:rsidRPr="002D7627">
        <w:rPr>
          <w:b/>
          <w:sz w:val="24"/>
          <w:szCs w:val="24"/>
        </w:rPr>
        <w:t xml:space="preserve">___________________________                                                ________________________________  </w:t>
      </w:r>
    </w:p>
    <w:p w:rsidR="00D97F6C" w:rsidRDefault="002D7627" w:rsidP="00FF1776">
      <w:pPr>
        <w:overflowPunct w:val="0"/>
        <w:adjustRightInd w:val="0"/>
        <w:jc w:val="both"/>
        <w:textAlignment w:val="baseline"/>
        <w:rPr>
          <w:b/>
          <w:sz w:val="24"/>
          <w:szCs w:val="24"/>
        </w:rPr>
      </w:pPr>
      <w:r w:rsidRPr="002D7627">
        <w:rPr>
          <w:b/>
          <w:sz w:val="24"/>
          <w:szCs w:val="24"/>
        </w:rPr>
        <w:t xml:space="preserve"> </w:t>
      </w:r>
    </w:p>
    <w:p w:rsidR="00CC115A" w:rsidRPr="006B459E" w:rsidRDefault="002D7627" w:rsidP="00D97F6C">
      <w:pPr>
        <w:overflowPunct w:val="0"/>
        <w:adjustRightInd w:val="0"/>
        <w:jc w:val="center"/>
        <w:textAlignment w:val="baseline"/>
      </w:pPr>
      <w:r w:rsidRPr="002D7627">
        <w:rPr>
          <w:sz w:val="24"/>
          <w:szCs w:val="24"/>
        </w:rPr>
        <w:t xml:space="preserve">Керуючий справами виконкому міської ради        </w:t>
      </w:r>
      <w:r w:rsidR="00FF1776">
        <w:rPr>
          <w:sz w:val="24"/>
          <w:szCs w:val="24"/>
        </w:rPr>
        <w:t xml:space="preserve"> </w:t>
      </w:r>
      <w:r w:rsidR="001A3238">
        <w:rPr>
          <w:sz w:val="24"/>
          <w:szCs w:val="24"/>
        </w:rPr>
        <w:t xml:space="preserve">       </w:t>
      </w:r>
      <w:r w:rsidR="00FF1776">
        <w:rPr>
          <w:sz w:val="24"/>
          <w:szCs w:val="24"/>
        </w:rPr>
        <w:t xml:space="preserve">     </w:t>
      </w:r>
      <w:r w:rsidRPr="002D7627">
        <w:rPr>
          <w:sz w:val="24"/>
          <w:szCs w:val="24"/>
        </w:rPr>
        <w:t xml:space="preserve">                 Сергій МАТАШ</w:t>
      </w:r>
    </w:p>
    <w:p w:rsidR="00CC115A" w:rsidRPr="006B459E" w:rsidRDefault="00CC115A" w:rsidP="00CC115A">
      <w:pPr>
        <w:pStyle w:val="a3"/>
        <w:jc w:val="both"/>
        <w:sectPr w:rsidR="00CC115A" w:rsidRPr="006B459E" w:rsidSect="0063635B">
          <w:pgSz w:w="12240" w:h="15840"/>
          <w:pgMar w:top="567" w:right="360" w:bottom="709" w:left="1440" w:header="708" w:footer="708" w:gutter="0"/>
          <w:cols w:space="720"/>
        </w:sectPr>
      </w:pPr>
    </w:p>
    <w:p w:rsidR="000C6ECD" w:rsidRPr="009E24E4" w:rsidRDefault="000C6ECD" w:rsidP="00D97F6C">
      <w:pPr>
        <w:rPr>
          <w:sz w:val="28"/>
          <w:szCs w:val="28"/>
        </w:rPr>
      </w:pPr>
    </w:p>
    <w:sectPr w:rsidR="000C6ECD" w:rsidRPr="009E24E4" w:rsidSect="00CD5C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837"/>
    <w:multiLevelType w:val="multilevel"/>
    <w:tmpl w:val="3A925362"/>
    <w:lvl w:ilvl="0">
      <w:start w:val="2"/>
      <w:numFmt w:val="decimal"/>
      <w:lvlText w:val="%1."/>
      <w:lvlJc w:val="left"/>
      <w:pPr>
        <w:ind w:left="648" w:hanging="648"/>
      </w:pPr>
      <w:rPr>
        <w:rFonts w:hint="default"/>
      </w:rPr>
    </w:lvl>
    <w:lvl w:ilvl="1">
      <w:start w:val="2"/>
      <w:numFmt w:val="decimal"/>
      <w:lvlText w:val="%1.%2."/>
      <w:lvlJc w:val="left"/>
      <w:pPr>
        <w:ind w:left="465" w:hanging="720"/>
      </w:pPr>
      <w:rPr>
        <w:rFonts w:hint="default"/>
      </w:rPr>
    </w:lvl>
    <w:lvl w:ilvl="2">
      <w:start w:val="2"/>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abstractNum w:abstractNumId="1">
    <w:nsid w:val="0D8B4CAA"/>
    <w:multiLevelType w:val="multilevel"/>
    <w:tmpl w:val="B47EE132"/>
    <w:lvl w:ilvl="0">
      <w:start w:val="2"/>
      <w:numFmt w:val="decimal"/>
      <w:lvlText w:val="%1."/>
      <w:lvlJc w:val="left"/>
      <w:pPr>
        <w:ind w:left="648" w:hanging="648"/>
      </w:pPr>
      <w:rPr>
        <w:rFonts w:hint="default"/>
      </w:rPr>
    </w:lvl>
    <w:lvl w:ilvl="1">
      <w:start w:val="2"/>
      <w:numFmt w:val="decimal"/>
      <w:lvlText w:val="%1.%2."/>
      <w:lvlJc w:val="left"/>
      <w:pPr>
        <w:ind w:left="465" w:hanging="720"/>
      </w:pPr>
      <w:rPr>
        <w:rFonts w:hint="default"/>
      </w:rPr>
    </w:lvl>
    <w:lvl w:ilvl="2">
      <w:start w:val="3"/>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abstractNum w:abstractNumId="2">
    <w:nsid w:val="0FAD1A27"/>
    <w:multiLevelType w:val="multilevel"/>
    <w:tmpl w:val="1B3884D6"/>
    <w:lvl w:ilvl="0">
      <w:start w:val="2"/>
      <w:numFmt w:val="decimal"/>
      <w:lvlText w:val="%1."/>
      <w:lvlJc w:val="left"/>
      <w:pPr>
        <w:ind w:left="540" w:hanging="540"/>
      </w:pPr>
      <w:rPr>
        <w:rFonts w:hint="default"/>
      </w:rPr>
    </w:lvl>
    <w:lvl w:ilvl="1">
      <w:start w:val="2"/>
      <w:numFmt w:val="decimal"/>
      <w:lvlText w:val="%1.%2."/>
      <w:lvlJc w:val="left"/>
      <w:pPr>
        <w:ind w:left="285" w:hanging="540"/>
      </w:pPr>
      <w:rPr>
        <w:rFonts w:hint="default"/>
      </w:rPr>
    </w:lvl>
    <w:lvl w:ilvl="2">
      <w:start w:val="8"/>
      <w:numFmt w:val="decimal"/>
      <w:lvlText w:val="%1.%2.%3."/>
      <w:lvlJc w:val="left"/>
      <w:pPr>
        <w:ind w:left="210" w:hanging="720"/>
      </w:pPr>
      <w:rPr>
        <w:rFonts w:hint="default"/>
      </w:rPr>
    </w:lvl>
    <w:lvl w:ilvl="3">
      <w:start w:val="1"/>
      <w:numFmt w:val="decimal"/>
      <w:lvlText w:val="%1.%2.%3.%4."/>
      <w:lvlJc w:val="left"/>
      <w:pPr>
        <w:ind w:left="-4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95" w:hanging="1080"/>
      </w:pPr>
      <w:rPr>
        <w:rFonts w:hint="default"/>
      </w:rPr>
    </w:lvl>
    <w:lvl w:ilvl="6">
      <w:start w:val="1"/>
      <w:numFmt w:val="decimal"/>
      <w:lvlText w:val="%1.%2.%3.%4.%5.%6.%7."/>
      <w:lvlJc w:val="left"/>
      <w:pPr>
        <w:ind w:left="-90" w:hanging="1440"/>
      </w:pPr>
      <w:rPr>
        <w:rFonts w:hint="default"/>
      </w:rPr>
    </w:lvl>
    <w:lvl w:ilvl="7">
      <w:start w:val="1"/>
      <w:numFmt w:val="decimal"/>
      <w:lvlText w:val="%1.%2.%3.%4.%5.%6.%7.%8."/>
      <w:lvlJc w:val="left"/>
      <w:pPr>
        <w:ind w:left="-345" w:hanging="1440"/>
      </w:pPr>
      <w:rPr>
        <w:rFonts w:hint="default"/>
      </w:rPr>
    </w:lvl>
    <w:lvl w:ilvl="8">
      <w:start w:val="1"/>
      <w:numFmt w:val="decimal"/>
      <w:lvlText w:val="%1.%2.%3.%4.%5.%6.%7.%8.%9."/>
      <w:lvlJc w:val="left"/>
      <w:pPr>
        <w:ind w:left="-240" w:hanging="1800"/>
      </w:pPr>
      <w:rPr>
        <w:rFonts w:hint="default"/>
      </w:rPr>
    </w:lvl>
  </w:abstractNum>
  <w:abstractNum w:abstractNumId="3">
    <w:nsid w:val="111328EB"/>
    <w:multiLevelType w:val="hybridMultilevel"/>
    <w:tmpl w:val="5588A06E"/>
    <w:lvl w:ilvl="0" w:tplc="78A83C14">
      <w:start w:val="5"/>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9B2FA7"/>
    <w:multiLevelType w:val="multilevel"/>
    <w:tmpl w:val="A962B664"/>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nsid w:val="1F9C659E"/>
    <w:multiLevelType w:val="multilevel"/>
    <w:tmpl w:val="BB5099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6">
    <w:nsid w:val="20C2661C"/>
    <w:multiLevelType w:val="multilevel"/>
    <w:tmpl w:val="0434959A"/>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C585DEA"/>
    <w:multiLevelType w:val="multilevel"/>
    <w:tmpl w:val="3E54721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2047934"/>
    <w:multiLevelType w:val="hybridMultilevel"/>
    <w:tmpl w:val="6DA02294"/>
    <w:lvl w:ilvl="0" w:tplc="12EADA68">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B782802"/>
    <w:multiLevelType w:val="multilevel"/>
    <w:tmpl w:val="26027320"/>
    <w:lvl w:ilvl="0">
      <w:start w:val="2"/>
      <w:numFmt w:val="decimal"/>
      <w:lvlText w:val="%1."/>
      <w:lvlJc w:val="left"/>
      <w:pPr>
        <w:ind w:left="648" w:hanging="648"/>
      </w:pPr>
      <w:rPr>
        <w:rFonts w:hint="default"/>
      </w:rPr>
    </w:lvl>
    <w:lvl w:ilvl="1">
      <w:start w:val="2"/>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0">
    <w:nsid w:val="49660875"/>
    <w:multiLevelType w:val="multilevel"/>
    <w:tmpl w:val="548266A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4F786B01"/>
    <w:multiLevelType w:val="multilevel"/>
    <w:tmpl w:val="A5C86056"/>
    <w:lvl w:ilvl="0">
      <w:start w:val="3"/>
      <w:numFmt w:val="decimal"/>
      <w:lvlText w:val="%1."/>
      <w:lvlJc w:val="left"/>
      <w:pPr>
        <w:ind w:left="540" w:hanging="540"/>
      </w:pPr>
      <w:rPr>
        <w:rFonts w:hint="default"/>
      </w:rPr>
    </w:lvl>
    <w:lvl w:ilvl="1">
      <w:start w:val="1"/>
      <w:numFmt w:val="decimal"/>
      <w:lvlText w:val="%1.%2."/>
      <w:lvlJc w:val="left"/>
      <w:pPr>
        <w:ind w:left="951" w:hanging="54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12">
    <w:nsid w:val="51AF714A"/>
    <w:multiLevelType w:val="multilevel"/>
    <w:tmpl w:val="048811DC"/>
    <w:lvl w:ilvl="0">
      <w:start w:val="1"/>
      <w:numFmt w:val="decimal"/>
      <w:lvlText w:val="%1."/>
      <w:lvlJc w:val="left"/>
      <w:pPr>
        <w:ind w:left="4267" w:hanging="281"/>
        <w:jc w:val="right"/>
      </w:pPr>
      <w:rPr>
        <w:rFonts w:ascii="Times New Roman" w:eastAsia="Times New Roman" w:hAnsi="Times New Roman" w:cs="Times New Roman" w:hint="default"/>
        <w:b w:val="0"/>
        <w:bCs w:val="0"/>
        <w:i w:val="0"/>
        <w:iCs w:val="0"/>
        <w:spacing w:val="0"/>
        <w:w w:val="89"/>
        <w:sz w:val="28"/>
        <w:szCs w:val="28"/>
        <w:lang w:val="uk-UA" w:eastAsia="en-US" w:bidi="ar-SA"/>
      </w:rPr>
    </w:lvl>
    <w:lvl w:ilvl="1">
      <w:start w:val="1"/>
      <w:numFmt w:val="decimal"/>
      <w:lvlText w:val="%1.%2."/>
      <w:lvlJc w:val="left"/>
      <w:pPr>
        <w:ind w:left="261" w:hanging="492"/>
      </w:pPr>
      <w:rPr>
        <w:rFonts w:ascii="Times New Roman" w:eastAsia="Times New Roman" w:hAnsi="Times New Roman" w:cs="Times New Roman" w:hint="default"/>
        <w:b w:val="0"/>
        <w:bCs w:val="0"/>
        <w:i w:val="0"/>
        <w:iCs w:val="0"/>
        <w:spacing w:val="-1"/>
        <w:w w:val="100"/>
        <w:sz w:val="28"/>
        <w:szCs w:val="28"/>
        <w:lang w:val="uk-UA" w:eastAsia="en-US" w:bidi="ar-SA"/>
      </w:rPr>
    </w:lvl>
    <w:lvl w:ilvl="2">
      <w:start w:val="1"/>
      <w:numFmt w:val="decimal"/>
      <w:lvlText w:val="%1.%2.%3."/>
      <w:lvlJc w:val="left"/>
      <w:pPr>
        <w:ind w:left="261" w:hanging="771"/>
      </w:pPr>
      <w:rPr>
        <w:rFonts w:ascii="Times New Roman" w:eastAsia="Times New Roman" w:hAnsi="Times New Roman" w:cs="Times New Roman" w:hint="default"/>
        <w:b w:val="0"/>
        <w:bCs w:val="0"/>
        <w:i w:val="0"/>
        <w:iCs w:val="0"/>
        <w:spacing w:val="-4"/>
        <w:w w:val="99"/>
        <w:sz w:val="28"/>
        <w:szCs w:val="28"/>
        <w:lang w:val="uk-UA" w:eastAsia="en-US" w:bidi="ar-SA"/>
      </w:rPr>
    </w:lvl>
    <w:lvl w:ilvl="3">
      <w:numFmt w:val="bullet"/>
      <w:lvlText w:val="•"/>
      <w:lvlJc w:val="left"/>
      <w:pPr>
        <w:ind w:left="4260" w:hanging="771"/>
      </w:pPr>
      <w:rPr>
        <w:rFonts w:hint="default"/>
        <w:lang w:val="uk-UA" w:eastAsia="en-US" w:bidi="ar-SA"/>
      </w:rPr>
    </w:lvl>
    <w:lvl w:ilvl="4">
      <w:numFmt w:val="bullet"/>
      <w:lvlText w:val="•"/>
      <w:lvlJc w:val="left"/>
      <w:pPr>
        <w:ind w:left="5142" w:hanging="771"/>
      </w:pPr>
      <w:rPr>
        <w:rFonts w:hint="default"/>
        <w:lang w:val="uk-UA" w:eastAsia="en-US" w:bidi="ar-SA"/>
      </w:rPr>
    </w:lvl>
    <w:lvl w:ilvl="5">
      <w:numFmt w:val="bullet"/>
      <w:lvlText w:val="•"/>
      <w:lvlJc w:val="left"/>
      <w:pPr>
        <w:ind w:left="6025" w:hanging="771"/>
      </w:pPr>
      <w:rPr>
        <w:rFonts w:hint="default"/>
        <w:lang w:val="uk-UA" w:eastAsia="en-US" w:bidi="ar-SA"/>
      </w:rPr>
    </w:lvl>
    <w:lvl w:ilvl="6">
      <w:numFmt w:val="bullet"/>
      <w:lvlText w:val="•"/>
      <w:lvlJc w:val="left"/>
      <w:pPr>
        <w:ind w:left="6908" w:hanging="771"/>
      </w:pPr>
      <w:rPr>
        <w:rFonts w:hint="default"/>
        <w:lang w:val="uk-UA" w:eastAsia="en-US" w:bidi="ar-SA"/>
      </w:rPr>
    </w:lvl>
    <w:lvl w:ilvl="7">
      <w:numFmt w:val="bullet"/>
      <w:lvlText w:val="•"/>
      <w:lvlJc w:val="left"/>
      <w:pPr>
        <w:ind w:left="7791" w:hanging="771"/>
      </w:pPr>
      <w:rPr>
        <w:rFonts w:hint="default"/>
        <w:lang w:val="uk-UA" w:eastAsia="en-US" w:bidi="ar-SA"/>
      </w:rPr>
    </w:lvl>
    <w:lvl w:ilvl="8">
      <w:numFmt w:val="bullet"/>
      <w:lvlText w:val="•"/>
      <w:lvlJc w:val="left"/>
      <w:pPr>
        <w:ind w:left="8674" w:hanging="771"/>
      </w:pPr>
      <w:rPr>
        <w:rFonts w:hint="default"/>
        <w:lang w:val="uk-UA" w:eastAsia="en-US" w:bidi="ar-SA"/>
      </w:rPr>
    </w:lvl>
  </w:abstractNum>
  <w:abstractNum w:abstractNumId="13">
    <w:nsid w:val="5F0A4268"/>
    <w:multiLevelType w:val="multilevel"/>
    <w:tmpl w:val="8BBAEFEE"/>
    <w:lvl w:ilvl="0">
      <w:start w:val="2"/>
      <w:numFmt w:val="decimal"/>
      <w:lvlText w:val="%1."/>
      <w:lvlJc w:val="left"/>
      <w:pPr>
        <w:ind w:left="540" w:hanging="540"/>
      </w:pPr>
      <w:rPr>
        <w:rFonts w:hint="default"/>
      </w:rPr>
    </w:lvl>
    <w:lvl w:ilvl="1">
      <w:start w:val="2"/>
      <w:numFmt w:val="decimal"/>
      <w:lvlText w:val="%1.%2."/>
      <w:lvlJc w:val="left"/>
      <w:pPr>
        <w:ind w:left="950" w:hanging="540"/>
      </w:pPr>
      <w:rPr>
        <w:rFonts w:hint="default"/>
      </w:rPr>
    </w:lvl>
    <w:lvl w:ilvl="2">
      <w:start w:val="5"/>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num w:numId="1">
    <w:abstractNumId w:val="5"/>
  </w:num>
  <w:num w:numId="2">
    <w:abstractNumId w:val="12"/>
  </w:num>
  <w:num w:numId="3">
    <w:abstractNumId w:val="0"/>
  </w:num>
  <w:num w:numId="4">
    <w:abstractNumId w:val="1"/>
  </w:num>
  <w:num w:numId="5">
    <w:abstractNumId w:val="9"/>
  </w:num>
  <w:num w:numId="6">
    <w:abstractNumId w:val="13"/>
  </w:num>
  <w:num w:numId="7">
    <w:abstractNumId w:val="2"/>
  </w:num>
  <w:num w:numId="8">
    <w:abstractNumId w:val="11"/>
  </w:num>
  <w:num w:numId="9">
    <w:abstractNumId w:val="4"/>
  </w:num>
  <w:num w:numId="10">
    <w:abstractNumId w:val="10"/>
  </w:num>
  <w:num w:numId="11">
    <w:abstractNumId w:val="7"/>
  </w:num>
  <w:num w:numId="12">
    <w:abstractNumId w:val="6"/>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390"/>
    <w:rsid w:val="000845CD"/>
    <w:rsid w:val="000A4AC4"/>
    <w:rsid w:val="000C6ECD"/>
    <w:rsid w:val="00101389"/>
    <w:rsid w:val="00123C6F"/>
    <w:rsid w:val="001A3238"/>
    <w:rsid w:val="001A5EF7"/>
    <w:rsid w:val="001B39E6"/>
    <w:rsid w:val="00260C95"/>
    <w:rsid w:val="00294118"/>
    <w:rsid w:val="002C5CC3"/>
    <w:rsid w:val="002D7627"/>
    <w:rsid w:val="00315919"/>
    <w:rsid w:val="005F7E46"/>
    <w:rsid w:val="0063635B"/>
    <w:rsid w:val="006C7DDF"/>
    <w:rsid w:val="00832F9A"/>
    <w:rsid w:val="008C4A51"/>
    <w:rsid w:val="008D3051"/>
    <w:rsid w:val="00976EFC"/>
    <w:rsid w:val="009E24E4"/>
    <w:rsid w:val="009E35D3"/>
    <w:rsid w:val="00A20A29"/>
    <w:rsid w:val="00A33FD8"/>
    <w:rsid w:val="00A55390"/>
    <w:rsid w:val="00A96E23"/>
    <w:rsid w:val="00BB7829"/>
    <w:rsid w:val="00BC3F10"/>
    <w:rsid w:val="00CC115A"/>
    <w:rsid w:val="00CD5C86"/>
    <w:rsid w:val="00D5653A"/>
    <w:rsid w:val="00D97F6C"/>
    <w:rsid w:val="00E35A8C"/>
    <w:rsid w:val="00E74E71"/>
    <w:rsid w:val="00F13A2F"/>
    <w:rsid w:val="00F5556B"/>
    <w:rsid w:val="00F90610"/>
    <w:rsid w:val="00FE74F0"/>
    <w:rsid w:val="00FF1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115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C115A"/>
    <w:pPr>
      <w:ind w:left="261" w:firstLine="559"/>
    </w:pPr>
    <w:rPr>
      <w:sz w:val="28"/>
      <w:szCs w:val="28"/>
    </w:rPr>
  </w:style>
  <w:style w:type="character" w:customStyle="1" w:styleId="a4">
    <w:name w:val="Основной текст Знак"/>
    <w:basedOn w:val="a0"/>
    <w:link w:val="a3"/>
    <w:uiPriority w:val="1"/>
    <w:rsid w:val="00CC115A"/>
    <w:rPr>
      <w:rFonts w:ascii="Times New Roman" w:eastAsia="Times New Roman" w:hAnsi="Times New Roman" w:cs="Times New Roman"/>
      <w:sz w:val="28"/>
      <w:szCs w:val="28"/>
    </w:rPr>
  </w:style>
  <w:style w:type="paragraph" w:styleId="a5">
    <w:name w:val="List Paragraph"/>
    <w:basedOn w:val="a"/>
    <w:uiPriority w:val="1"/>
    <w:qFormat/>
    <w:rsid w:val="00CC115A"/>
    <w:pPr>
      <w:ind w:left="261" w:firstLine="559"/>
      <w:jc w:val="both"/>
    </w:pPr>
  </w:style>
  <w:style w:type="paragraph" w:styleId="a6">
    <w:name w:val="Balloon Text"/>
    <w:basedOn w:val="a"/>
    <w:link w:val="a7"/>
    <w:uiPriority w:val="99"/>
    <w:semiHidden/>
    <w:unhideWhenUsed/>
    <w:rsid w:val="00E74E71"/>
    <w:rPr>
      <w:rFonts w:ascii="Segoe UI" w:hAnsi="Segoe UI" w:cs="Segoe UI"/>
      <w:sz w:val="18"/>
      <w:szCs w:val="18"/>
    </w:rPr>
  </w:style>
  <w:style w:type="character" w:customStyle="1" w:styleId="a7">
    <w:name w:val="Текст выноски Знак"/>
    <w:basedOn w:val="a0"/>
    <w:link w:val="a6"/>
    <w:uiPriority w:val="99"/>
    <w:semiHidden/>
    <w:rsid w:val="00E74E7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Eco-306-1</dc:creator>
  <cp:lastModifiedBy>WIN7</cp:lastModifiedBy>
  <cp:revision>2</cp:revision>
  <cp:lastPrinted>2025-01-13T07:16:00Z</cp:lastPrinted>
  <dcterms:created xsi:type="dcterms:W3CDTF">2025-06-06T10:15:00Z</dcterms:created>
  <dcterms:modified xsi:type="dcterms:W3CDTF">2025-06-06T10:15:00Z</dcterms:modified>
</cp:coreProperties>
</file>