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34" w:rsidRPr="00B26B34" w:rsidRDefault="00B26B34" w:rsidP="0036727C">
      <w:pPr>
        <w:rPr>
          <w:rFonts w:ascii="Times New Roman" w:hAnsi="Times New Roman"/>
          <w:sz w:val="24"/>
          <w:szCs w:val="24"/>
          <w:lang w:val="uk-UA" w:eastAsia="ru-RU"/>
        </w:rPr>
      </w:pP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6B34">
        <w:rPr>
          <w:noProof/>
          <w:lang w:eastAsia="ru-RU"/>
        </w:rPr>
        <w:drawing>
          <wp:inline distT="0" distB="0" distL="0" distR="0" wp14:anchorId="53B8D11E" wp14:editId="743B4031">
            <wp:extent cx="5715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6B34">
        <w:rPr>
          <w:noProof/>
          <w:lang w:val="uk-UA" w:eastAsia="ru-RU"/>
        </w:rPr>
        <w:t xml:space="preserve">                                                                                                                                      </w:t>
      </w:r>
      <w:r w:rsidRPr="00B26B34">
        <w:rPr>
          <w:rFonts w:ascii="Times New Roman" w:hAnsi="Times New Roman"/>
          <w:sz w:val="24"/>
          <w:szCs w:val="24"/>
          <w:lang w:val="uk-UA" w:eastAsia="ru-RU"/>
        </w:rPr>
        <w:object w:dxaOrig="69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pt" o:ole="" fillcolor="window">
            <v:imagedata r:id="rId9" o:title=""/>
          </v:shape>
          <o:OLEObject Type="Embed" ProgID="Word.Picture.8" ShapeID="_x0000_i1025" DrawAspect="Content" ObjectID="_1820383494" r:id="rId10"/>
        </w:object>
      </w:r>
    </w:p>
    <w:p w:rsidR="00B26B34" w:rsidRPr="00B26B34" w:rsidRDefault="00B26B34" w:rsidP="00B26B34">
      <w:pPr>
        <w:tabs>
          <w:tab w:val="left" w:pos="5400"/>
        </w:tabs>
        <w:jc w:val="center"/>
        <w:rPr>
          <w:rFonts w:ascii="Calibri" w:eastAsia="Times New Roman" w:hAnsi="Calibri" w:cs="Times New Roman"/>
          <w:b/>
          <w:bCs/>
          <w:sz w:val="24"/>
          <w:lang w:val="uk-UA" w:eastAsia="ru-RU"/>
        </w:rPr>
      </w:pPr>
      <w:r w:rsidRPr="00B26B34">
        <w:rPr>
          <w:rFonts w:ascii="Calibri" w:eastAsia="Times New Roman" w:hAnsi="Calibri" w:cs="Times New Roman"/>
          <w:b/>
          <w:bCs/>
          <w:sz w:val="32"/>
          <w:lang w:val="uk-UA" w:eastAsia="ru-RU"/>
        </w:rPr>
        <w:t>Україна</w:t>
      </w:r>
    </w:p>
    <w:p w:rsidR="00B26B34" w:rsidRPr="00B26B34" w:rsidRDefault="00B26B34" w:rsidP="00B26B34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B26B3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м. Хмільник  Вінницької області</w:t>
      </w:r>
    </w:p>
    <w:p w:rsidR="00B26B34" w:rsidRPr="00B26B34" w:rsidRDefault="00B26B34" w:rsidP="00B26B34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Р О З П О Р Я Д Ж Е Н </w:t>
      </w:r>
      <w:proofErr w:type="spellStart"/>
      <w:proofErr w:type="gramStart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>Н</w:t>
      </w:r>
      <w:proofErr w:type="spellEnd"/>
      <w:proofErr w:type="gramEnd"/>
      <w:r w:rsidRPr="00B26B34">
        <w:rPr>
          <w:rFonts w:ascii="Cambria" w:eastAsia="Times New Roman" w:hAnsi="Cambria" w:cs="Times New Roman"/>
          <w:i/>
          <w:iCs/>
          <w:color w:val="404040"/>
          <w:lang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>Я</w:t>
      </w:r>
    </w:p>
    <w:p w:rsidR="00B26B34" w:rsidRPr="00484EB3" w:rsidRDefault="00B26B34" w:rsidP="000C1951">
      <w:pPr>
        <w:keepNext/>
        <w:keepLines/>
        <w:tabs>
          <w:tab w:val="left" w:pos="5400"/>
        </w:tabs>
        <w:spacing w:line="240" w:lineRule="auto"/>
        <w:jc w:val="center"/>
        <w:outlineLvl w:val="6"/>
        <w:rPr>
          <w:rFonts w:ascii="Cambria" w:eastAsia="Times New Roman" w:hAnsi="Cambria" w:cs="Times New Roman"/>
          <w:i/>
          <w:iCs/>
          <w:color w:val="404040"/>
          <w:lang w:val="uk-UA" w:eastAsia="ru-RU"/>
        </w:rPr>
      </w:pP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 xml:space="preserve">МІСЬКОГО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 xml:space="preserve"> 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eastAsia="ru-RU"/>
        </w:rPr>
        <w:t>ГОЛОВ</w:t>
      </w:r>
      <w:r w:rsidRPr="00B26B34">
        <w:rPr>
          <w:rFonts w:ascii="Cambria" w:eastAsia="Times New Roman" w:hAnsi="Cambria" w:cs="Times New Roman"/>
          <w:i/>
          <w:iCs/>
          <w:color w:val="404040"/>
          <w:w w:val="120"/>
          <w:lang w:val="uk-UA" w:eastAsia="ru-RU"/>
        </w:rPr>
        <w:t>И</w:t>
      </w:r>
      <w:r w:rsidRPr="00B26B34">
        <w:rPr>
          <w:rFonts w:ascii="Cambria" w:eastAsia="Times New Roman" w:hAnsi="Cambria" w:cs="Times New Roman"/>
          <w:i/>
          <w:iCs/>
          <w:color w:val="404040"/>
          <w:lang w:val="uk-UA" w:eastAsia="ru-RU"/>
        </w:rPr>
        <w:t xml:space="preserve">                                                                            </w:t>
      </w:r>
    </w:p>
    <w:p w:rsidR="00D513D7" w:rsidRDefault="00B26B34" w:rsidP="00B26B34">
      <w:pPr>
        <w:tabs>
          <w:tab w:val="left" w:pos="54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</w:pP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від </w:t>
      </w:r>
      <w:r w:rsidR="00387F8F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23.09</w:t>
      </w:r>
      <w:r w:rsidR="0071614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="005D2CD0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2025</w:t>
      </w:r>
      <w:r w:rsidR="00C73CD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0679FB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р.    </w:t>
      </w:r>
      <w:r w:rsidR="00D513D7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</w:t>
      </w:r>
      <w:r w:rsid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</w:t>
      </w:r>
      <w:r w:rsidR="00E22631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         </w:t>
      </w:r>
      <w:r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№</w:t>
      </w:r>
      <w:r w:rsidR="003D210E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387F8F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555</w:t>
      </w:r>
      <w:r w:rsidR="00954B7D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–</w:t>
      </w:r>
      <w:r w:rsidR="0095648C" w:rsidRPr="0021006A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  <w:t>р</w:t>
      </w:r>
    </w:p>
    <w:p w:rsidR="003D210E" w:rsidRPr="00394C74" w:rsidRDefault="003D210E" w:rsidP="00B26B34">
      <w:pPr>
        <w:tabs>
          <w:tab w:val="left" w:pos="5400"/>
        </w:tabs>
        <w:spacing w:after="0" w:line="240" w:lineRule="auto"/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val="uk-UA" w:eastAsia="ru-RU"/>
        </w:rPr>
      </w:pPr>
    </w:p>
    <w:p w:rsidR="00B26B34" w:rsidRPr="0021006A" w:rsidRDefault="00574772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Про проведення   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чергового</w:t>
      </w:r>
    </w:p>
    <w:p w:rsidR="003B1CE7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засідання виконавчого комітету</w:t>
      </w:r>
    </w:p>
    <w:p w:rsidR="00587D35" w:rsidRDefault="003B1CE7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 xml:space="preserve">Хмільницької </w:t>
      </w:r>
      <w:r w:rsidR="00B26B34" w:rsidRPr="0021006A"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  <w:t>міської ради</w:t>
      </w:r>
    </w:p>
    <w:p w:rsidR="003D210E" w:rsidRPr="0021006A" w:rsidRDefault="003D210E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8"/>
          <w:szCs w:val="28"/>
          <w:lang w:val="uk-UA" w:eastAsia="ru-RU"/>
        </w:rPr>
      </w:pPr>
    </w:p>
    <w:p w:rsidR="005D2CD0" w:rsidRPr="00EA6114" w:rsidRDefault="00615544" w:rsidP="00B26B34">
      <w:p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  </w:t>
      </w:r>
      <w:r w:rsidR="00574772" w:rsidRPr="007C4A44"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  <w:t xml:space="preserve"> </w:t>
      </w:r>
      <w:r w:rsidR="00574772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В</w:t>
      </w:r>
      <w:r w:rsidR="002C5B6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ідповідно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до п.п.2.2.3 пункту 2.2 розділу 2 Положення про виконавчий комітет</w:t>
      </w:r>
      <w:r w:rsidR="00484EB3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Хмільницької міської ради 7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склик</w:t>
      </w:r>
      <w:r w:rsidR="001F3A39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ання, затвердженого  рішенням 46</w:t>
      </w:r>
      <w:r w:rsidR="00484EB3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сесії</w:t>
      </w:r>
      <w:r w:rsidR="00F211B2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7 скликання від 22.1</w:t>
      </w:r>
      <w:r w:rsidR="00C73CD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2.2017р. №1270,</w:t>
      </w:r>
      <w:r w:rsidR="003B1CE7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п.10 статті 9 Закону України «Про правовий режим воєнного стану»,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81753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розглянувши службов</w:t>
      </w:r>
      <w:r w:rsidR="0080663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і записки </w:t>
      </w:r>
      <w:r w:rsidR="00625CA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B1CE7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513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9312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D6102A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Управління ЖКГ та КВ </w:t>
      </w:r>
      <w:r w:rsidR="00D513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9C54F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Литвиненко І.С.</w:t>
      </w:r>
      <w:r w:rsidR="0071614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387F8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начальника загального відділу міської ради Прокопович О.Д., </w:t>
      </w:r>
      <w:r w:rsidR="00387F8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начальника служби дітей міської ради </w:t>
      </w:r>
      <w:proofErr w:type="spellStart"/>
      <w:r w:rsidR="00387F8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Тишкевича</w:t>
      </w:r>
      <w:proofErr w:type="spellEnd"/>
      <w:r w:rsidR="00387F8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Ю.І.,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541BE1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керуючись </w:t>
      </w:r>
      <w:r w:rsidR="00AA232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ст.</w:t>
      </w:r>
      <w:r w:rsidR="008A6EC8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42</w:t>
      </w:r>
      <w:r w:rsidR="00B44EB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</w:t>
      </w:r>
      <w:r w:rsidR="00541BE1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AA232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ст.</w:t>
      </w:r>
      <w:r w:rsidR="00B44EBE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59</w:t>
      </w:r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Закону України </w:t>
      </w:r>
      <w:proofErr w:type="spellStart"/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„Про</w:t>
      </w:r>
      <w:proofErr w:type="spellEnd"/>
      <w:r w:rsidR="00B26B34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</w:t>
      </w:r>
      <w:r w:rsidR="009222BD" w:rsidRPr="00EA6114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сцеве самоврядування в Україні”:</w:t>
      </w:r>
    </w:p>
    <w:p w:rsidR="005D2CD0" w:rsidRPr="00D513D7" w:rsidRDefault="00574772" w:rsidP="00D513D7">
      <w:pPr>
        <w:pStyle w:val="a5"/>
        <w:numPr>
          <w:ilvl w:val="0"/>
          <w:numId w:val="3"/>
        </w:numPr>
        <w:tabs>
          <w:tab w:val="left" w:pos="-360"/>
          <w:tab w:val="left" w:pos="540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Провести  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чергове засідання виконавчого комітету Хмільницької 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міської  ради  </w:t>
      </w:r>
      <w:r w:rsidR="00387F8F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25 вересня</w:t>
      </w:r>
      <w:r w:rsidR="003B1CE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5D2CD0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2025</w:t>
      </w:r>
      <w:r w:rsidR="0094707B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року о </w:t>
      </w:r>
      <w:r w:rsidR="00797F4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10</w:t>
      </w:r>
      <w:r w:rsidR="001072E1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.0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0 год.</w:t>
      </w:r>
      <w:r w:rsidR="005976CC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, на яке винести наступні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6150D6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питання:</w:t>
      </w:r>
    </w:p>
    <w:tbl>
      <w:tblPr>
        <w:tblpPr w:leftFromText="180" w:rightFromText="180" w:bottomFromText="200" w:vertAnchor="text" w:horzAnchor="margin" w:tblpX="-1044" w:tblpY="121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9"/>
        <w:gridCol w:w="5692"/>
      </w:tblGrid>
      <w:tr w:rsidR="00387F8F" w:rsidRPr="00E711A8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387F8F" w:rsidRDefault="00387F8F" w:rsidP="00387F8F">
            <w:pPr>
              <w:pStyle w:val="a5"/>
              <w:numPr>
                <w:ilvl w:val="0"/>
                <w:numId w:val="3"/>
              </w:num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87F8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A0D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мешканцям Хмільницької міської територіальної громади</w:t>
            </w:r>
          </w:p>
        </w:tc>
      </w:tr>
      <w:tr w:rsidR="00387F8F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921B0D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36E17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A0D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Тимошенко Ірина Ярославівна</w:t>
            </w:r>
            <w:r w:rsidRPr="006A0D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</w:t>
            </w:r>
            <w:r w:rsidRPr="006A0D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ачальник управління праці та соціального захисту населення Хмільницької міської ради  </w:t>
            </w:r>
          </w:p>
        </w:tc>
      </w:tr>
      <w:tr w:rsidR="00387F8F" w:rsidRPr="00E711A8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921B0D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81A3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фінансування з місцевого бюджету коштів для надання одноразової матеріальної допомоги громадянам, які перебувають у складному матеріальному становищі внаслідок важких життєвих обставин, відповідно до висновків депутатів Хмільницької міської ради </w:t>
            </w:r>
          </w:p>
        </w:tc>
      </w:tr>
      <w:tr w:rsidR="00387F8F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921B0D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36E17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C048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Тимошенко Ірина Ярославівна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7D12A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881A3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FC048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</w:t>
            </w:r>
          </w:p>
        </w:tc>
      </w:tr>
      <w:tr w:rsidR="00387F8F" w:rsidRPr="00E711A8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921B0D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FC04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81A3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сім’ям Захисників і Захисниць, які загинули чи померли захищаючи незалежність, суверенітет та територіальну цілісність України, на поховання на території населених пунктів, що входять д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складу Хмільницької міської територіальної громади</w:t>
            </w:r>
          </w:p>
        </w:tc>
      </w:tr>
      <w:tr w:rsidR="00387F8F" w:rsidRPr="00FC048F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921B0D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FC04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F22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</w:t>
            </w:r>
            <w:r w:rsidRPr="006A0D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7D12A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</w:t>
            </w:r>
            <w:r w:rsidRPr="00881A3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FC04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</w:t>
            </w:r>
          </w:p>
        </w:tc>
      </w:tr>
      <w:tr w:rsidR="00387F8F" w:rsidRPr="00E711A8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921B0D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81A3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демобілізованим Захисникам і Захисницям, які брали участь у заходах щодо захисту незалежності, суверенітету та територіальної цілісності України, а також учасникам АТО, ООС на лікування</w:t>
            </w:r>
          </w:p>
          <w:p w:rsidR="00387F8F" w:rsidRPr="00FC04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387F8F" w:rsidRPr="00FC048F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921B0D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FC04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F224A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</w:t>
            </w:r>
            <w:r w:rsidRPr="006A0D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7D12A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881A3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управління праці та соціального захисту населення Хмільницької міської ради</w:t>
            </w:r>
          </w:p>
          <w:p w:rsidR="00387F8F" w:rsidRPr="00FC04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</w:tr>
      <w:tr w:rsidR="00387F8F" w:rsidRPr="00E711A8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6B28C9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881A3D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внутрішньо переміщеним особам для вирішення вкрай складних життєвих ситуацій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387F8F" w:rsidRPr="00881A3D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B47033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8F224A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A0D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</w:t>
            </w:r>
            <w:r w:rsidRPr="006A0D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7D12A2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6A0D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881A3D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</w:t>
            </w:r>
          </w:p>
        </w:tc>
      </w:tr>
      <w:tr w:rsidR="00387F8F" w:rsidRPr="00E711A8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9D17CE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83349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D1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одноразової матеріальної допомоги на усунення наслідків пожежі, стихійного лиха, інших обставин, що призвели до пошкодження житлового нерухомого майна, що слугує житлом, та знаходиться на т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ериторії Хмільницької міської територіальної громади</w:t>
            </w:r>
          </w:p>
        </w:tc>
      </w:tr>
      <w:tr w:rsidR="00387F8F" w:rsidRPr="0083349F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9D17CE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6A0DF0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D1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Тимошенко Ірина Ярославівна                                           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83349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9D17CE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</w:t>
            </w:r>
          </w:p>
        </w:tc>
      </w:tr>
      <w:tr w:rsidR="00387F8F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921B0D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фінансування з місцевого бюджету коштів для надання матеріальної допомоги особам з інвалідністю 1 та 2 групи по зору до Міжнародного дня білої тростини, Дня сліпих</w:t>
            </w:r>
          </w:p>
        </w:tc>
      </w:tr>
      <w:tr w:rsidR="00387F8F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921B0D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36E17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C048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Ірина Ярославівна</w:t>
            </w:r>
            <w:r w:rsidRPr="006A0D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41751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1751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                                   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881A3D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 w:rsidRPr="00FC048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FC048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праці та соціального захисту населення Хмільницької міської ради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1751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</w:tr>
      <w:tr w:rsidR="00387F8F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367680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надання соціальної послуги догляд вдома на безоплатній основі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387F8F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CE7898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36E17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6768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Тимошенко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Ірина Ярославівна</w:t>
            </w:r>
            <w:r w:rsidRPr="006A0DF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  <w:r>
              <w:t xml:space="preserve"> </w:t>
            </w:r>
            <w:r w:rsidRPr="0041751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Начальник управління праці та </w:t>
            </w: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 xml:space="preserve">соціального захисту населення Хмільницької міської ради  </w:t>
            </w:r>
          </w:p>
        </w:tc>
      </w:tr>
      <w:tr w:rsidR="00387F8F" w:rsidRPr="00881A3D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CE7898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9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881A3D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початок опалювального періоду 2025-2026 років в населених пунктах Хмільницької міської територіальної громади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387F8F" w:rsidRPr="00881A3D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CE7898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367680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F7016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Литвиненко Інна Сергіївна</w:t>
            </w:r>
            <w:r>
              <w:t xml:space="preserve">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881A3D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</w:t>
            </w: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Управління житлово-комунального господарства та комунальної власності  Хмільницької міської ради  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r w:rsidRPr="00417515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</w:t>
            </w:r>
          </w:p>
        </w:tc>
      </w:tr>
      <w:tr w:rsidR="00387F8F" w:rsidRPr="00417515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CE7898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17515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стан підготовки житлово-комунального господарства та об’єктів соціальної сфери Хмільницької міської територіальної громади до роботи в осінньо-зимовий період 2025-2026 років</w:t>
            </w:r>
          </w:p>
        </w:tc>
      </w:tr>
      <w:tr w:rsidR="00387F8F" w:rsidRPr="00417515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CE7898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F70168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r>
              <w:t xml:space="preserve"> </w:t>
            </w:r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</w:t>
            </w: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17515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 Хмільницької міської ради        </w:t>
            </w:r>
          </w:p>
        </w:tc>
      </w:tr>
      <w:tr w:rsidR="00387F8F" w:rsidRPr="00E711A8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F85E37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17515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</w:p>
        </w:tc>
      </w:tr>
      <w:tr w:rsidR="00387F8F" w:rsidRPr="00417515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43485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17515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>
              <w:t xml:space="preserve"> </w:t>
            </w:r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Литвиненко Інна Сергіївна  </w:t>
            </w: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 Хмільницької міської ради </w:t>
            </w:r>
          </w:p>
          <w:p w:rsidR="00387F8F" w:rsidRPr="00417515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83349F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</w:t>
            </w:r>
          </w:p>
        </w:tc>
      </w:tr>
      <w:tr w:rsidR="00387F8F" w:rsidRPr="00E711A8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9D17CE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en-US" w:eastAsia="ru-RU"/>
              </w:rPr>
              <w:t>1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83349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8386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розгляд клопотань юридичних та фізичних осіб з питань видалення деревонасаджень у населених пунктах Хмільницької міської територіальної громади</w:t>
            </w:r>
          </w:p>
        </w:tc>
      </w:tr>
      <w:tr w:rsidR="00387F8F" w:rsidRPr="0083349F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43485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83349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8386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Литвиненко Інна Сергіївна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8386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Начальник Управління житлово-комунального господарства та комунальної власності  Хмільницької міської ради </w:t>
            </w:r>
          </w:p>
          <w:p w:rsidR="00387F8F" w:rsidRPr="0083349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383860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    </w:t>
            </w:r>
          </w:p>
        </w:tc>
      </w:tr>
      <w:tr w:rsidR="00387F8F" w:rsidRPr="00E711A8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9D17CE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3F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</w:t>
            </w:r>
            <w:r w:rsidR="00E711A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звільнення громадянки Б. Л. В.</w:t>
            </w:r>
            <w:r w:rsidRPr="00A43F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від обов’язків піклувальн</w:t>
            </w:r>
            <w:r w:rsidR="00E711A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ика над дитиною-сиротою Л. О. Є.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E711A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</w:t>
            </w:r>
          </w:p>
          <w:p w:rsidR="00387F8F" w:rsidRPr="00417515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</w:tr>
      <w:tr w:rsidR="00387F8F" w:rsidRPr="00E711A8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CE7898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17515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</w:t>
            </w:r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17515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387F8F" w:rsidRPr="00E711A8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9D17CE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17515" w:rsidRDefault="00387F8F" w:rsidP="00E711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3F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встановлення піклув</w:t>
            </w:r>
            <w:r w:rsidR="00E711A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ання над неповнолітньою Л. О. Є.</w:t>
            </w:r>
            <w:r w:rsidRPr="00A43F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E711A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Pr="00A43F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 та призначення </w:t>
            </w:r>
            <w:r w:rsidR="00E711A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громадянина Б. А.</w:t>
            </w:r>
            <w:r w:rsidRPr="00A43F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</w:t>
            </w:r>
            <w:r w:rsidR="00E711A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.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піклувальником над нею</w:t>
            </w:r>
          </w:p>
        </w:tc>
      </w:tr>
      <w:tr w:rsidR="00387F8F" w:rsidRPr="00E711A8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CE7898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17515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</w:t>
            </w:r>
            <w:r w:rsidRPr="00E711A8">
              <w:rPr>
                <w:lang w:val="uk-UA"/>
              </w:rPr>
              <w:t xml:space="preserve"> </w:t>
            </w:r>
            <w:proofErr w:type="spellStart"/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17515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387F8F" w:rsidRPr="00E711A8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9D17CE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17515" w:rsidRDefault="00387F8F" w:rsidP="00E711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3F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Про наданн</w:t>
            </w:r>
            <w:r w:rsidR="00E711A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я дозволу громадянці П. Т. В.</w:t>
            </w:r>
            <w:r w:rsidRPr="00A43F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на дарування громадянці </w:t>
            </w:r>
            <w:r w:rsidR="00E711A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С. А. О.</w:t>
            </w:r>
            <w:r w:rsidRPr="00A43F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житлового будинку садибного типу і </w:t>
            </w:r>
            <w:r w:rsidRPr="00A43F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lastRenderedPageBreak/>
              <w:t>земельної ділянки,  де право користува</w:t>
            </w:r>
            <w:r w:rsidR="00E711A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ння мають малолітні діти С. З. В.</w:t>
            </w:r>
            <w:r w:rsidRPr="00A43F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E711A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  року народження та С. Д. В.</w:t>
            </w:r>
            <w:r w:rsidRPr="00A43F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, </w:t>
            </w:r>
            <w:r w:rsidR="00E711A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</w:t>
            </w:r>
            <w:r w:rsidRPr="00A43F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року народження.</w:t>
            </w:r>
          </w:p>
        </w:tc>
      </w:tr>
      <w:tr w:rsidR="00387F8F" w:rsidRPr="00417515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CE7898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17515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t xml:space="preserve"> </w:t>
            </w:r>
            <w:proofErr w:type="spellStart"/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17515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387F8F" w:rsidRPr="00E711A8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9D17CE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17515" w:rsidRDefault="00387F8F" w:rsidP="00E711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3F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</w:t>
            </w:r>
            <w:r w:rsidR="00E711A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ро розгляд заяви громадянки І. І. О.</w:t>
            </w:r>
            <w:r w:rsidRPr="00A43F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щодо оренди земельної ділянки кадастров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ий номер </w:t>
            </w:r>
            <w:r w:rsidR="00E711A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</w:t>
            </w:r>
          </w:p>
        </w:tc>
      </w:tr>
      <w:tr w:rsidR="00387F8F" w:rsidRPr="00E711A8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E711A8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17515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</w:t>
            </w:r>
            <w:r w:rsidRPr="00E711A8">
              <w:rPr>
                <w:lang w:val="uk-UA"/>
              </w:rPr>
              <w:t xml:space="preserve"> </w:t>
            </w:r>
            <w:proofErr w:type="spellStart"/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17515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387F8F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9D17CE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Default="00387F8F" w:rsidP="00E711A8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A43F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Пр</w:t>
            </w:r>
            <w:r w:rsidR="00E711A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о розгляд заяви громадянки  І. І. О.</w:t>
            </w:r>
            <w:r w:rsidRPr="00A43F99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щодо оренди земельної ділянки кадастров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ий номер </w:t>
            </w:r>
            <w:r w:rsidR="00E711A8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_________</w:t>
            </w:r>
            <w:bookmarkStart w:id="0" w:name="_GoBack"/>
            <w:bookmarkEnd w:id="0"/>
          </w:p>
        </w:tc>
      </w:tr>
      <w:tr w:rsidR="00387F8F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921B0D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436E17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Доповідає:   </w:t>
            </w:r>
            <w:r>
              <w:t xml:space="preserve"> </w:t>
            </w:r>
            <w:proofErr w:type="spellStart"/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Тишкевич</w:t>
            </w:r>
            <w:proofErr w:type="spellEnd"/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Юрій Іванович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Начальник служби у справах дітей Хмільницької міської ради</w:t>
            </w:r>
          </w:p>
        </w:tc>
      </w:tr>
      <w:tr w:rsidR="00387F8F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383860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en-US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18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en-US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Про план роботи виконкому </w:t>
            </w:r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міської ради на IV квартал 2025  року</w:t>
            </w:r>
          </w:p>
        </w:tc>
      </w:tr>
      <w:tr w:rsidR="00387F8F" w:rsidTr="003829BA">
        <w:trPr>
          <w:trHeight w:val="5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F62E4A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Pr="00847D48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Доповідає:</w:t>
            </w: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Маташ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Сергій Петрович</w:t>
            </w:r>
            <w:r w:rsidRPr="00683A36"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 xml:space="preserve">   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F8F" w:rsidRDefault="00387F8F" w:rsidP="003829BA">
            <w:pPr>
              <w:tabs>
                <w:tab w:val="left" w:pos="-360"/>
              </w:tabs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iCs/>
                <w:sz w:val="28"/>
                <w:szCs w:val="28"/>
                <w:lang w:val="uk-UA" w:eastAsia="ru-RU"/>
              </w:rPr>
              <w:t>Керуючий справами виконкому Хмільницької міської ради</w:t>
            </w:r>
          </w:p>
        </w:tc>
      </w:tr>
    </w:tbl>
    <w:p w:rsidR="0095648C" w:rsidRPr="00DF2B5E" w:rsidRDefault="00792FD7" w:rsidP="00F11CEF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 w:rsidRPr="00792FD7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2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.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Загальному відділу 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Хмільницької міської ради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( О.Д.Прокопович) довести це р</w:t>
      </w:r>
      <w:r w:rsidR="00494BE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озпорядження до членів виконавчого комітету Хмільницької</w:t>
      </w:r>
      <w:r w:rsidR="00B26B34" w:rsidRPr="00DF2B5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міської ради та всіх зацікавлених суб’єктів.</w:t>
      </w:r>
    </w:p>
    <w:p w:rsidR="00D513D7" w:rsidRDefault="00792FD7" w:rsidP="00D513D7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3.</w:t>
      </w:r>
      <w:r w:rsidR="00B26B34" w:rsidRPr="0021006A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Контроль за виконанням цього розпорядження залишаю за собою.</w:t>
      </w:r>
    </w:p>
    <w:p w:rsidR="00D513D7" w:rsidRDefault="00D513D7" w:rsidP="00D513D7">
      <w:pPr>
        <w:tabs>
          <w:tab w:val="left" w:pos="-36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E726B7" w:rsidRDefault="00D513D7" w:rsidP="003D210E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>Міський голова                                       Микола ЮРЧИШИН</w:t>
      </w:r>
      <w:r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                                                   </w:t>
      </w:r>
      <w:r w:rsidR="003D210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</w:p>
    <w:p w:rsidR="00D513D7" w:rsidRDefault="00D513D7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D513D7" w:rsidRDefault="00D513D7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D513D7" w:rsidRDefault="00D513D7" w:rsidP="005B12CF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</w:pPr>
    </w:p>
    <w:p w:rsidR="00B44EBE" w:rsidRPr="00AA69B8" w:rsidRDefault="0081753D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С.</w:t>
      </w:r>
      <w:proofErr w:type="spellStart"/>
      <w:r w:rsidR="00B30605">
        <w:rPr>
          <w:rFonts w:ascii="Bookman Old Style" w:eastAsia="Times New Roman" w:hAnsi="Bookman Old Style" w:cs="Times New Roman"/>
          <w:lang w:val="uk-UA" w:eastAsia="ru-RU"/>
        </w:rPr>
        <w:t>Маташ</w:t>
      </w:r>
      <w:proofErr w:type="spellEnd"/>
    </w:p>
    <w:p w:rsidR="005976CC" w:rsidRPr="005976CC" w:rsidRDefault="005976CC" w:rsidP="005976CC">
      <w:pPr>
        <w:tabs>
          <w:tab w:val="left" w:pos="-360"/>
        </w:tabs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uk-UA" w:eastAsia="ru-RU"/>
        </w:rPr>
      </w:pPr>
    </w:p>
    <w:p w:rsidR="006F02AC" w:rsidRPr="0021006A" w:rsidRDefault="0081753D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О.</w:t>
      </w:r>
      <w:r w:rsidR="00B26B34" w:rsidRPr="0021006A">
        <w:rPr>
          <w:rFonts w:ascii="Bookman Old Style" w:eastAsia="Times New Roman" w:hAnsi="Bookman Old Style" w:cs="Times New Roman"/>
          <w:lang w:val="uk-UA" w:eastAsia="ru-RU"/>
        </w:rPr>
        <w:t>Прокопович</w:t>
      </w:r>
    </w:p>
    <w:p w:rsidR="00B26B34" w:rsidRPr="0021006A" w:rsidRDefault="0073347E" w:rsidP="00B26B34">
      <w:pPr>
        <w:rPr>
          <w:rFonts w:ascii="Bookman Old Style" w:eastAsia="Times New Roman" w:hAnsi="Bookman Old Style" w:cs="Times New Roman"/>
          <w:lang w:val="uk-UA" w:eastAsia="ru-RU"/>
        </w:rPr>
      </w:pPr>
      <w:r>
        <w:rPr>
          <w:rFonts w:ascii="Bookman Old Style" w:eastAsia="Times New Roman" w:hAnsi="Bookman Old Style" w:cs="Times New Roman"/>
          <w:lang w:val="uk-UA" w:eastAsia="ru-RU"/>
        </w:rPr>
        <w:t>Н.</w:t>
      </w:r>
      <w:proofErr w:type="spellStart"/>
      <w:r>
        <w:rPr>
          <w:rFonts w:ascii="Bookman Old Style" w:eastAsia="Times New Roman" w:hAnsi="Bookman Old Style" w:cs="Times New Roman"/>
          <w:lang w:val="uk-UA" w:eastAsia="ru-RU"/>
        </w:rPr>
        <w:t>Буликова</w:t>
      </w:r>
      <w:proofErr w:type="spellEnd"/>
    </w:p>
    <w:p w:rsidR="00BB0411" w:rsidRPr="00B26B34" w:rsidRDefault="00BB0411">
      <w:pPr>
        <w:rPr>
          <w:lang w:val="uk-UA"/>
        </w:rPr>
      </w:pPr>
    </w:p>
    <w:sectPr w:rsidR="00BB0411" w:rsidRPr="00B26B34" w:rsidSect="00DF2B5E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114BF"/>
    <w:multiLevelType w:val="hybridMultilevel"/>
    <w:tmpl w:val="F3B4FCA8"/>
    <w:lvl w:ilvl="0" w:tplc="CA1AC5D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BF202F"/>
    <w:multiLevelType w:val="hybridMultilevel"/>
    <w:tmpl w:val="0CDEFAAE"/>
    <w:lvl w:ilvl="0" w:tplc="6552951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E165D18"/>
    <w:multiLevelType w:val="hybridMultilevel"/>
    <w:tmpl w:val="17B83200"/>
    <w:lvl w:ilvl="0" w:tplc="6F323F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34"/>
    <w:rsid w:val="00000CE8"/>
    <w:rsid w:val="0001013E"/>
    <w:rsid w:val="000174D6"/>
    <w:rsid w:val="00047B14"/>
    <w:rsid w:val="00056850"/>
    <w:rsid w:val="000679FB"/>
    <w:rsid w:val="00072CDD"/>
    <w:rsid w:val="00074998"/>
    <w:rsid w:val="00077BFC"/>
    <w:rsid w:val="0009304C"/>
    <w:rsid w:val="000A0FA7"/>
    <w:rsid w:val="000A2A11"/>
    <w:rsid w:val="000C1951"/>
    <w:rsid w:val="000F6CCC"/>
    <w:rsid w:val="001059ED"/>
    <w:rsid w:val="001072E1"/>
    <w:rsid w:val="001100CF"/>
    <w:rsid w:val="00113A4D"/>
    <w:rsid w:val="00123977"/>
    <w:rsid w:val="0013200D"/>
    <w:rsid w:val="001456CF"/>
    <w:rsid w:val="0017045A"/>
    <w:rsid w:val="00173452"/>
    <w:rsid w:val="00182A9B"/>
    <w:rsid w:val="00195172"/>
    <w:rsid w:val="001A2A07"/>
    <w:rsid w:val="001F1E0C"/>
    <w:rsid w:val="001F3A39"/>
    <w:rsid w:val="0020411E"/>
    <w:rsid w:val="0021006A"/>
    <w:rsid w:val="00210514"/>
    <w:rsid w:val="00216B22"/>
    <w:rsid w:val="0022534A"/>
    <w:rsid w:val="00234263"/>
    <w:rsid w:val="00237695"/>
    <w:rsid w:val="00237A42"/>
    <w:rsid w:val="00245F95"/>
    <w:rsid w:val="00251047"/>
    <w:rsid w:val="00270F71"/>
    <w:rsid w:val="00276308"/>
    <w:rsid w:val="002805DD"/>
    <w:rsid w:val="00283B9D"/>
    <w:rsid w:val="002840E1"/>
    <w:rsid w:val="0029128C"/>
    <w:rsid w:val="00294E1F"/>
    <w:rsid w:val="002B23B9"/>
    <w:rsid w:val="002B2B4E"/>
    <w:rsid w:val="002C5B68"/>
    <w:rsid w:val="002C7F7D"/>
    <w:rsid w:val="002E20BF"/>
    <w:rsid w:val="002F52CD"/>
    <w:rsid w:val="002F5919"/>
    <w:rsid w:val="00303C0E"/>
    <w:rsid w:val="00321F7B"/>
    <w:rsid w:val="00324AB5"/>
    <w:rsid w:val="0033190D"/>
    <w:rsid w:val="0033585F"/>
    <w:rsid w:val="00355CBC"/>
    <w:rsid w:val="0036727C"/>
    <w:rsid w:val="00387F8F"/>
    <w:rsid w:val="00394C74"/>
    <w:rsid w:val="003A0A00"/>
    <w:rsid w:val="003A21DA"/>
    <w:rsid w:val="003B1CE7"/>
    <w:rsid w:val="003B39A2"/>
    <w:rsid w:val="003C11F6"/>
    <w:rsid w:val="003C1493"/>
    <w:rsid w:val="003C2929"/>
    <w:rsid w:val="003C5F80"/>
    <w:rsid w:val="003C6760"/>
    <w:rsid w:val="003D210E"/>
    <w:rsid w:val="003E3536"/>
    <w:rsid w:val="003E5268"/>
    <w:rsid w:val="003F098E"/>
    <w:rsid w:val="00400FB4"/>
    <w:rsid w:val="00405B65"/>
    <w:rsid w:val="00406E6F"/>
    <w:rsid w:val="00412FF5"/>
    <w:rsid w:val="00424978"/>
    <w:rsid w:val="0043467B"/>
    <w:rsid w:val="004465C1"/>
    <w:rsid w:val="00467BDE"/>
    <w:rsid w:val="00484EB3"/>
    <w:rsid w:val="00485FB8"/>
    <w:rsid w:val="00494BEE"/>
    <w:rsid w:val="00496A1D"/>
    <w:rsid w:val="004974D5"/>
    <w:rsid w:val="0049766F"/>
    <w:rsid w:val="004A61B9"/>
    <w:rsid w:val="004B0EE9"/>
    <w:rsid w:val="004B2428"/>
    <w:rsid w:val="004B4487"/>
    <w:rsid w:val="004D6FA2"/>
    <w:rsid w:val="004E7315"/>
    <w:rsid w:val="00535212"/>
    <w:rsid w:val="0053755C"/>
    <w:rsid w:val="00541BE1"/>
    <w:rsid w:val="00553E4C"/>
    <w:rsid w:val="00574772"/>
    <w:rsid w:val="00575092"/>
    <w:rsid w:val="00576849"/>
    <w:rsid w:val="00587D35"/>
    <w:rsid w:val="0059034D"/>
    <w:rsid w:val="005976CC"/>
    <w:rsid w:val="005A14A5"/>
    <w:rsid w:val="005B12CF"/>
    <w:rsid w:val="005C39A9"/>
    <w:rsid w:val="005D2CD0"/>
    <w:rsid w:val="005E440D"/>
    <w:rsid w:val="005F4DF5"/>
    <w:rsid w:val="0060528B"/>
    <w:rsid w:val="006150D6"/>
    <w:rsid w:val="00615544"/>
    <w:rsid w:val="00625249"/>
    <w:rsid w:val="00625CA8"/>
    <w:rsid w:val="00673753"/>
    <w:rsid w:val="00673A14"/>
    <w:rsid w:val="0069069E"/>
    <w:rsid w:val="006B7B1A"/>
    <w:rsid w:val="006C0419"/>
    <w:rsid w:val="006C4872"/>
    <w:rsid w:val="006C6FD0"/>
    <w:rsid w:val="006D71A1"/>
    <w:rsid w:val="006F02AC"/>
    <w:rsid w:val="006F0A4A"/>
    <w:rsid w:val="006F43EE"/>
    <w:rsid w:val="00700631"/>
    <w:rsid w:val="00705B5C"/>
    <w:rsid w:val="0071528F"/>
    <w:rsid w:val="0071614E"/>
    <w:rsid w:val="00717B0C"/>
    <w:rsid w:val="00720157"/>
    <w:rsid w:val="007215E1"/>
    <w:rsid w:val="0073347E"/>
    <w:rsid w:val="00737D09"/>
    <w:rsid w:val="00760913"/>
    <w:rsid w:val="0076112F"/>
    <w:rsid w:val="007768C5"/>
    <w:rsid w:val="00792FD7"/>
    <w:rsid w:val="00797F4C"/>
    <w:rsid w:val="007A5853"/>
    <w:rsid w:val="007B4BBC"/>
    <w:rsid w:val="007C1C4C"/>
    <w:rsid w:val="007C4A44"/>
    <w:rsid w:val="007D171C"/>
    <w:rsid w:val="007D51C5"/>
    <w:rsid w:val="007E5307"/>
    <w:rsid w:val="007E5689"/>
    <w:rsid w:val="007F400F"/>
    <w:rsid w:val="007F73CC"/>
    <w:rsid w:val="0080663D"/>
    <w:rsid w:val="0081753D"/>
    <w:rsid w:val="00825CEC"/>
    <w:rsid w:val="00831EF2"/>
    <w:rsid w:val="00834CED"/>
    <w:rsid w:val="0086419B"/>
    <w:rsid w:val="008811BC"/>
    <w:rsid w:val="008926C6"/>
    <w:rsid w:val="008A11B3"/>
    <w:rsid w:val="008A6EC8"/>
    <w:rsid w:val="008B3994"/>
    <w:rsid w:val="009222BD"/>
    <w:rsid w:val="009329DD"/>
    <w:rsid w:val="00941ADB"/>
    <w:rsid w:val="0094707B"/>
    <w:rsid w:val="009512CA"/>
    <w:rsid w:val="00954B7D"/>
    <w:rsid w:val="0095648C"/>
    <w:rsid w:val="00956A37"/>
    <w:rsid w:val="00956C5F"/>
    <w:rsid w:val="009870B9"/>
    <w:rsid w:val="00990878"/>
    <w:rsid w:val="00990F48"/>
    <w:rsid w:val="009B49ED"/>
    <w:rsid w:val="009B7CBD"/>
    <w:rsid w:val="009C54F7"/>
    <w:rsid w:val="009D673F"/>
    <w:rsid w:val="009D7610"/>
    <w:rsid w:val="009E2F28"/>
    <w:rsid w:val="009E420D"/>
    <w:rsid w:val="009F562D"/>
    <w:rsid w:val="00A03D40"/>
    <w:rsid w:val="00A15C5F"/>
    <w:rsid w:val="00A25BC9"/>
    <w:rsid w:val="00A40E9E"/>
    <w:rsid w:val="00A41A68"/>
    <w:rsid w:val="00A46AAE"/>
    <w:rsid w:val="00A543CA"/>
    <w:rsid w:val="00A54498"/>
    <w:rsid w:val="00A57B72"/>
    <w:rsid w:val="00A63F2A"/>
    <w:rsid w:val="00A8523D"/>
    <w:rsid w:val="00A85D4B"/>
    <w:rsid w:val="00A93B55"/>
    <w:rsid w:val="00AA232D"/>
    <w:rsid w:val="00AA69A0"/>
    <w:rsid w:val="00AA69B8"/>
    <w:rsid w:val="00AC7D44"/>
    <w:rsid w:val="00AD0830"/>
    <w:rsid w:val="00AD2A85"/>
    <w:rsid w:val="00AF4770"/>
    <w:rsid w:val="00B1463A"/>
    <w:rsid w:val="00B24662"/>
    <w:rsid w:val="00B26B34"/>
    <w:rsid w:val="00B279DE"/>
    <w:rsid w:val="00B30605"/>
    <w:rsid w:val="00B44EBE"/>
    <w:rsid w:val="00BA4E08"/>
    <w:rsid w:val="00BB0411"/>
    <w:rsid w:val="00BB148B"/>
    <w:rsid w:val="00BB756E"/>
    <w:rsid w:val="00BD77F9"/>
    <w:rsid w:val="00C0717F"/>
    <w:rsid w:val="00C217A9"/>
    <w:rsid w:val="00C35840"/>
    <w:rsid w:val="00C37E78"/>
    <w:rsid w:val="00C47CD6"/>
    <w:rsid w:val="00C47EA0"/>
    <w:rsid w:val="00C5414A"/>
    <w:rsid w:val="00C63FAD"/>
    <w:rsid w:val="00C73CDD"/>
    <w:rsid w:val="00C7430D"/>
    <w:rsid w:val="00C74B03"/>
    <w:rsid w:val="00C74CDD"/>
    <w:rsid w:val="00C763D4"/>
    <w:rsid w:val="00C7685D"/>
    <w:rsid w:val="00C84691"/>
    <w:rsid w:val="00C87347"/>
    <w:rsid w:val="00C91386"/>
    <w:rsid w:val="00CC3E66"/>
    <w:rsid w:val="00CC49F7"/>
    <w:rsid w:val="00CD5478"/>
    <w:rsid w:val="00D513D7"/>
    <w:rsid w:val="00D54E73"/>
    <w:rsid w:val="00D6102A"/>
    <w:rsid w:val="00D6561B"/>
    <w:rsid w:val="00D65E98"/>
    <w:rsid w:val="00D77935"/>
    <w:rsid w:val="00D85EB7"/>
    <w:rsid w:val="00D9312F"/>
    <w:rsid w:val="00DC0E2A"/>
    <w:rsid w:val="00DE08A5"/>
    <w:rsid w:val="00DF2938"/>
    <w:rsid w:val="00DF2B5E"/>
    <w:rsid w:val="00DF6B3B"/>
    <w:rsid w:val="00DF716E"/>
    <w:rsid w:val="00E1184C"/>
    <w:rsid w:val="00E1265B"/>
    <w:rsid w:val="00E22631"/>
    <w:rsid w:val="00E23967"/>
    <w:rsid w:val="00E267D0"/>
    <w:rsid w:val="00E3362F"/>
    <w:rsid w:val="00E42192"/>
    <w:rsid w:val="00E42EF6"/>
    <w:rsid w:val="00E4449F"/>
    <w:rsid w:val="00E45DE8"/>
    <w:rsid w:val="00E56017"/>
    <w:rsid w:val="00E601C6"/>
    <w:rsid w:val="00E711A8"/>
    <w:rsid w:val="00E726B7"/>
    <w:rsid w:val="00E7339A"/>
    <w:rsid w:val="00E73D39"/>
    <w:rsid w:val="00E92A30"/>
    <w:rsid w:val="00E9351F"/>
    <w:rsid w:val="00EA6114"/>
    <w:rsid w:val="00EB1231"/>
    <w:rsid w:val="00EB246D"/>
    <w:rsid w:val="00EB4A78"/>
    <w:rsid w:val="00EC1E85"/>
    <w:rsid w:val="00EC20CD"/>
    <w:rsid w:val="00F11CEF"/>
    <w:rsid w:val="00F1253B"/>
    <w:rsid w:val="00F173C0"/>
    <w:rsid w:val="00F20CAB"/>
    <w:rsid w:val="00F211B2"/>
    <w:rsid w:val="00F30125"/>
    <w:rsid w:val="00F30717"/>
    <w:rsid w:val="00F33CD2"/>
    <w:rsid w:val="00F41DB1"/>
    <w:rsid w:val="00F601DC"/>
    <w:rsid w:val="00F65C49"/>
    <w:rsid w:val="00F80182"/>
    <w:rsid w:val="00F96943"/>
    <w:rsid w:val="00FA6A72"/>
    <w:rsid w:val="00FB478C"/>
    <w:rsid w:val="00FC4B0C"/>
    <w:rsid w:val="00FC61F5"/>
    <w:rsid w:val="00FD2FCA"/>
    <w:rsid w:val="00FD3620"/>
    <w:rsid w:val="00FE7019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B34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1 Знак Знак Знак Знак Знак Знак Знак Знак Знак Знак Знак Знак Знак Знак Знак Знак"/>
    <w:basedOn w:val="a"/>
    <w:rsid w:val="00A93B5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DF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17FC3-CB5B-4189-B4D5-60578FC061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122644-0713-40A5-A53E-B18C7424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3573</Words>
  <Characters>20372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2025-01-29T11:48:00Z</cp:lastPrinted>
  <dcterms:created xsi:type="dcterms:W3CDTF">2025-09-26T06:15:00Z</dcterms:created>
  <dcterms:modified xsi:type="dcterms:W3CDTF">2025-09-26T06:19:00Z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278769644</vt:i4>
  </property>
</Properties>
</file>