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2679" w14:textId="77777777" w:rsidR="00CA3054" w:rsidRPr="00CA3054" w:rsidRDefault="00CA3054" w:rsidP="00922BF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89A83" wp14:editId="799C448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AFD6D3E" wp14:editId="6754D5F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C5FDD" w14:textId="77777777" w:rsidR="00922BF6" w:rsidRDefault="00922BF6" w:rsidP="00922BF6">
      <w:pPr>
        <w:spacing w:after="0" w:line="240" w:lineRule="auto"/>
        <w:ind w:left="3564" w:firstLine="684"/>
        <w:jc w:val="both"/>
        <w:rPr>
          <w:rFonts w:ascii="Times New Roman" w:hAnsi="Times New Roman" w:cs="Times New Roman"/>
          <w:sz w:val="28"/>
          <w:lang w:val="uk-UA"/>
        </w:rPr>
      </w:pPr>
    </w:p>
    <w:p w14:paraId="2ADA7974" w14:textId="467A5143" w:rsidR="00922BF6" w:rsidRPr="002A0AAB" w:rsidRDefault="00922BF6" w:rsidP="00922BF6">
      <w:pPr>
        <w:spacing w:after="0" w:line="240" w:lineRule="auto"/>
        <w:ind w:left="3564" w:firstLine="684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2A0AAB">
        <w:rPr>
          <w:rFonts w:ascii="Times New Roman" w:hAnsi="Times New Roman" w:cs="Times New Roman"/>
          <w:b/>
          <w:bCs/>
          <w:sz w:val="28"/>
          <w:lang w:val="uk-UA"/>
        </w:rPr>
        <w:t>УКРАЇНА</w:t>
      </w:r>
    </w:p>
    <w:p w14:paraId="1A722E82" w14:textId="06CB7440" w:rsidR="00922BF6" w:rsidRDefault="00922BF6" w:rsidP="00922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922BF6">
        <w:rPr>
          <w:rFonts w:ascii="Times New Roman" w:hAnsi="Times New Roman" w:cs="Times New Roman"/>
          <w:b/>
          <w:bCs/>
          <w:sz w:val="28"/>
          <w:lang w:val="uk-UA"/>
        </w:rPr>
        <w:t>В</w:t>
      </w:r>
      <w:r w:rsidR="002A0AAB">
        <w:rPr>
          <w:rFonts w:ascii="Times New Roman" w:hAnsi="Times New Roman" w:cs="Times New Roman"/>
          <w:b/>
          <w:bCs/>
          <w:sz w:val="28"/>
          <w:lang w:val="uk-UA"/>
        </w:rPr>
        <w:t>ІННИЦЬКОЇ ОБЛАСТІ</w:t>
      </w:r>
    </w:p>
    <w:p w14:paraId="58CEE999" w14:textId="7CFE7685" w:rsidR="002A0AAB" w:rsidRPr="00922BF6" w:rsidRDefault="002A0AAB" w:rsidP="00922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МІСТО ХМІЛЬНИК</w:t>
      </w:r>
    </w:p>
    <w:p w14:paraId="296F0320" w14:textId="77777777" w:rsidR="00922BF6" w:rsidRPr="002A0AAB" w:rsidRDefault="00922BF6" w:rsidP="00922BF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2A0AAB"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  <w:t>РОЗПОРЯДЖЕННЯ</w:t>
      </w:r>
    </w:p>
    <w:p w14:paraId="22D7AA8F" w14:textId="77777777" w:rsidR="00922BF6" w:rsidRPr="002A0AAB" w:rsidRDefault="00922BF6" w:rsidP="00922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AAB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</w:p>
    <w:p w14:paraId="51C43AE2" w14:textId="77777777" w:rsidR="00CA3054" w:rsidRPr="00CA3054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13D088" w14:textId="48104830" w:rsidR="00CA3054" w:rsidRPr="00CA3054" w:rsidRDefault="002A0AAB" w:rsidP="00CA3054">
      <w:pPr>
        <w:keepNext/>
        <w:keepLines/>
        <w:spacing w:before="200" w:after="0" w:line="240" w:lineRule="auto"/>
        <w:outlineLvl w:val="7"/>
        <w:rPr>
          <w:rFonts w:ascii="Times New Roman" w:eastAsia="Times New Roman" w:hAnsi="Times New Roman" w:cs="Times New Roman"/>
          <w:i/>
          <w:color w:val="40404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в</w:t>
      </w:r>
      <w:r w:rsidR="00CA3054"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ід </w:t>
      </w:r>
      <w:r w:rsidR="00752AF6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«</w:t>
      </w:r>
      <w:r w:rsidR="001A46A5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26</w:t>
      </w:r>
      <w:r w:rsidR="00752AF6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»</w:t>
      </w:r>
      <w:r w:rsidR="007D11B9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 </w:t>
      </w:r>
      <w:r w:rsidR="001A46A5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травня</w:t>
      </w:r>
      <w:r w:rsidR="007D11B9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 </w:t>
      </w:r>
      <w:r w:rsidR="00CA3054"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 202</w:t>
      </w:r>
      <w:r w:rsidR="00565887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6</w:t>
      </w:r>
      <w:r w:rsidR="00CA3054"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р.                                                                   №</w:t>
      </w:r>
      <w:r w:rsidR="001A46A5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332-р</w:t>
      </w:r>
      <w:r w:rsidR="00CA3054"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 </w:t>
      </w:r>
    </w:p>
    <w:p w14:paraId="4333E8D8" w14:textId="77777777" w:rsidR="00CA3054" w:rsidRPr="00CA3054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14:paraId="39786EA0" w14:textId="77777777" w:rsidR="00CA3054" w:rsidRPr="00CA3054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14:paraId="5C38C6E4" w14:textId="642FFD68" w:rsidR="00CA3054" w:rsidRPr="0011152D" w:rsidRDefault="00CA3054" w:rsidP="0049141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11152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Про проведення </w:t>
      </w:r>
      <w:r w:rsidR="00C014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електронних </w:t>
      </w:r>
      <w:r w:rsidRPr="0011152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консультацій </w:t>
      </w:r>
    </w:p>
    <w:p w14:paraId="0932FFB5" w14:textId="08A8AF15" w:rsidR="00CA3054" w:rsidRPr="0011152D" w:rsidRDefault="00C0147E" w:rsidP="004914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11152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з громадськістю </w:t>
      </w:r>
      <w:r w:rsidR="00CA3054" w:rsidRPr="0011152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з обговорення  проєкту рішення </w:t>
      </w:r>
    </w:p>
    <w:p w14:paraId="39569ECD" w14:textId="77777777" w:rsidR="00752AF6" w:rsidRDefault="00CA3054" w:rsidP="00491419">
      <w:pPr>
        <w:spacing w:after="0" w:line="240" w:lineRule="auto"/>
        <w:outlineLvl w:val="2"/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</w:pPr>
      <w:r w:rsidRPr="00B151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«</w:t>
      </w:r>
      <w:r w:rsidRPr="00B15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151D2" w:rsidRPr="00B15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затвердження  </w:t>
      </w:r>
      <w:r w:rsidR="00B151D2" w:rsidRPr="00B151D2"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>П</w:t>
      </w:r>
      <w:r w:rsidR="00752AF6"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 xml:space="preserve">равил приймання </w:t>
      </w:r>
    </w:p>
    <w:p w14:paraId="56659E79" w14:textId="4513C94B" w:rsidR="00752AF6" w:rsidRDefault="00752AF6" w:rsidP="00491419">
      <w:pPr>
        <w:spacing w:after="0" w:line="240" w:lineRule="auto"/>
        <w:outlineLvl w:val="2"/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 xml:space="preserve">стічних вод до системи централізованого </w:t>
      </w:r>
    </w:p>
    <w:p w14:paraId="56C19B82" w14:textId="52BB6599" w:rsidR="00CA3054" w:rsidRPr="00B151D2" w:rsidRDefault="00752AF6" w:rsidP="00491419">
      <w:pPr>
        <w:spacing w:after="0" w:line="240" w:lineRule="auto"/>
        <w:outlineLvl w:val="2"/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>водовідведення міста Хмільника</w:t>
      </w:r>
      <w:r w:rsidR="00CA3054" w:rsidRPr="00B151D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» </w:t>
      </w:r>
    </w:p>
    <w:p w14:paraId="5C77AB08" w14:textId="77777777" w:rsidR="00CA3054" w:rsidRPr="00CA3054" w:rsidRDefault="00CA3054" w:rsidP="00CA305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p w14:paraId="4C108642" w14:textId="6EBF9314" w:rsidR="00B41D00" w:rsidRDefault="00CA3054" w:rsidP="00922BF6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235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На виконання </w:t>
      </w:r>
      <w:r w:rsidR="002350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рієнтовного плану проведення консультацій із 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громадськістю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виконавчими органами 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 на 202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затвердженого рішенням виконавчого комітету Хмільницької міської ради від 22.12.202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5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року №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889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згідно з 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Порядк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проведення консультацій з громадськістю виконавчими органами Хмільницької міської ради</w:t>
      </w:r>
      <w:r w:rsidR="00922B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22BF6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(нова редакція)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затвердженого рішенням виконавчого комітету Хмільницької міської ради від 16.10.2020р. №336, керуючись </w:t>
      </w:r>
      <w:r w:rsidR="0023507B" w:rsidRPr="00E80E1F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23507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3507B" w:rsidRPr="00E80E1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виконавчого комітету Хмільницької міської ради з підготовки проектів регуляторних актів на 202</w:t>
      </w:r>
      <w:r w:rsidR="002350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507B" w:rsidRPr="00E80E1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2350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507B" w:rsidRPr="00E80E1F">
        <w:rPr>
          <w:sz w:val="26"/>
          <w:szCs w:val="26"/>
          <w:lang w:val="uk-UA"/>
        </w:rPr>
        <w:t xml:space="preserve"> </w:t>
      </w:r>
      <w:r w:rsidR="00235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затверджен</w:t>
      </w:r>
      <w:r w:rsidR="00FB42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им</w:t>
      </w:r>
      <w:r w:rsidR="00235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виконавчого комітету Хмільницької міської ради від 04.12.2025 року №866, 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="00E80E1F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2DCA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13,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42, 59 Закону України «Про місцеве самоврядування в Україні»:</w:t>
      </w:r>
    </w:p>
    <w:p w14:paraId="1C543461" w14:textId="77777777" w:rsidR="0023507B" w:rsidRDefault="0023507B" w:rsidP="00B41D0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083F405" w14:textId="12B1CF03" w:rsidR="00EE6D4B" w:rsidRPr="00B41D00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41D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Провести </w:t>
      </w:r>
      <w:r w:rsidR="0071747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електронні 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консультації з громадськістю </w:t>
      </w:r>
      <w:r w:rsidR="00717472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обговорення проєкту рішення</w:t>
      </w:r>
      <w:r w:rsidR="0011152D"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виконавчого комі</w:t>
      </w:r>
      <w:r w:rsidR="00BD7F47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тету Хмільницької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EE6D4B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EE6D4B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26CF1">
        <w:rPr>
          <w:rFonts w:ascii="Times New Roman" w:hAnsi="Times New Roman" w:cs="Times New Roman"/>
          <w:sz w:val="28"/>
          <w:szCs w:val="28"/>
          <w:lang w:val="uk-UA"/>
        </w:rPr>
        <w:t>затвердження Правил приймання стічних вод до системи централізованого водовідведення міста Хмільника</w:t>
      </w:r>
      <w:r w:rsidR="00EE6D4B" w:rsidRPr="00B41D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56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6D4B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1814A2" w14:textId="77777777" w:rsidR="00CA3054" w:rsidRPr="00CA3054" w:rsidRDefault="00CA3054" w:rsidP="00B41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DC76D3" w14:textId="2DDAA402" w:rsidR="00570280" w:rsidRPr="001E5C0D" w:rsidRDefault="00CA3054" w:rsidP="0023507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Затвердити план заходів із організації та проведення </w:t>
      </w:r>
      <w:r w:rsidR="00C0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електронних консультацій з громадськістю з</w:t>
      </w:r>
      <w:r w:rsidR="004E2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обговорення проєкту рішення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Хмільницької міської ради</w:t>
      </w:r>
      <w:r w:rsidRPr="00CA30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251381" w:rsidRPr="00251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BF0F11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F0F11">
        <w:rPr>
          <w:rFonts w:ascii="Times New Roman" w:hAnsi="Times New Roman" w:cs="Times New Roman"/>
          <w:sz w:val="28"/>
          <w:szCs w:val="28"/>
          <w:lang w:val="uk-UA"/>
        </w:rPr>
        <w:t>затвердження Правил приймання стічних вод до системи централізованого водовідведення міста Хмільника</w:t>
      </w:r>
      <w:r w:rsidR="00251381" w:rsidRPr="0025138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51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</w:t>
      </w:r>
      <w:r w:rsidR="00735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5C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додатком 1. </w:t>
      </w:r>
      <w:r w:rsidR="00BF0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EC74CAC" w14:textId="77777777" w:rsidR="00570280" w:rsidRPr="001E5C0D" w:rsidRDefault="00570280" w:rsidP="001E5C0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D56262" w14:textId="0E5CABFC" w:rsidR="00CA3054" w:rsidRPr="001629B6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8C4BA4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Інформаційне повідомлення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проведення </w:t>
      </w:r>
      <w:r w:rsidR="00C01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електронних консультацій з громадськістю з обговорення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проєкту рішення</w:t>
      </w:r>
      <w:r w:rsidR="00BD7F47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Хмільницької міської ради </w:t>
      </w:r>
      <w:r w:rsidR="001629B6"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053531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53531">
        <w:rPr>
          <w:rFonts w:ascii="Times New Roman" w:hAnsi="Times New Roman" w:cs="Times New Roman"/>
          <w:sz w:val="28"/>
          <w:szCs w:val="28"/>
          <w:lang w:val="uk-UA"/>
        </w:rPr>
        <w:t>затвердження Правил приймання стічних вод до системи централізованого водовідведення міста Хмільника</w:t>
      </w:r>
      <w:r w:rsidR="001629B6" w:rsidRPr="001629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7F47" w:rsidRPr="0016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E76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</w:t>
      </w:r>
      <w:r w:rsidR="00BD7F47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додатком 2.</w:t>
      </w:r>
    </w:p>
    <w:p w14:paraId="0B2C4C35" w14:textId="77777777" w:rsidR="00CA3054" w:rsidRPr="00CA3054" w:rsidRDefault="00CA3054" w:rsidP="001E5C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743172" w14:textId="305F1F74" w:rsidR="00CA3054" w:rsidRPr="00CA3054" w:rsidRDefault="001E5C0D" w:rsidP="001E5C0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350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правлінню </w:t>
      </w:r>
      <w:r w:rsidR="00CF6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 та комунальної власності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CF6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Інні ЛИТВИНЕНКО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н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 пізніше ніж через 5 робочих днів 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після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завершення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C0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консультацій з громадськістю </w:t>
      </w:r>
      <w:r w:rsidR="003E51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підготувати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 про результати </w:t>
      </w:r>
      <w:r w:rsidR="00C01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їх проведення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99B1FD" w14:textId="77777777" w:rsidR="00CA3054" w:rsidRPr="00CA3054" w:rsidRDefault="00CA3054" w:rsidP="001E5C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4E0D00" w14:textId="77777777" w:rsidR="008C4BA4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інформаційної діяльності та комунікацій із громадськістю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(Наталії МАЗУР):</w:t>
      </w:r>
    </w:p>
    <w:p w14:paraId="5955ADE3" w14:textId="7FD69613" w:rsidR="00CA3054" w:rsidRPr="00EE1538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Оприлюднити Інформаційне повідомлення 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проведення </w:t>
      </w:r>
      <w:r w:rsidR="00C01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електронних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консультацій з громадськістю з обговорення проєкту рішення</w:t>
      </w:r>
      <w:r w:rsidR="00BD7F47" w:rsidRP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30688B"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CF65EE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F65EE">
        <w:rPr>
          <w:rFonts w:ascii="Times New Roman" w:hAnsi="Times New Roman" w:cs="Times New Roman"/>
          <w:sz w:val="28"/>
          <w:szCs w:val="28"/>
          <w:lang w:val="uk-UA"/>
        </w:rPr>
        <w:t>затвердження Правил приймання стічних вод до системи централізованого водовідведення міста Хмільника</w:t>
      </w:r>
      <w:r w:rsidR="0030688B" w:rsidRPr="001629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Розділі</w:t>
      </w:r>
      <w:r w:rsidR="005A09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 Анонси подій»,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"Для громади"/ "Консультації з громадськістю"/ "Електронні консультації " на офіційному вебсайті Хмільницької міської ради та розмістити на платформі електронної демократії  Е-DEM - консультації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1538" w:rsidRPr="00EE15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="008055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</w:p>
    <w:p w14:paraId="46FCC517" w14:textId="411553E2" w:rsidR="00CD153D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5.2. Оприлюднити Звіт про результати </w:t>
      </w:r>
      <w:r w:rsidR="00C01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електронних консультацій з громадськістю з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обговорення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проєкту рішення </w:t>
      </w:r>
      <w:r w:rsidR="00CE6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Хмільницької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1F0B8F"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80555F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0555F">
        <w:rPr>
          <w:rFonts w:ascii="Times New Roman" w:hAnsi="Times New Roman" w:cs="Times New Roman"/>
          <w:sz w:val="28"/>
          <w:szCs w:val="28"/>
          <w:lang w:val="uk-UA"/>
        </w:rPr>
        <w:t>затвердження Правил приймання стічних вод до системи централізованого водовідведення міста Хмільника</w:t>
      </w:r>
      <w:r w:rsidR="001F0B8F" w:rsidRPr="001629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0B8F"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офіційному вебсайті Хмільницької міської ради в Розділі "Для громади"/ "Консультації з громадськістю"/ "</w:t>
      </w:r>
      <w:r w:rsidR="00941E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Звіти за результатами обговорень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".</w:t>
      </w:r>
      <w:r w:rsidR="008055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6A21E536" w14:textId="5AF479F4" w:rsidR="00CA3054" w:rsidRPr="00CA3054" w:rsidRDefault="00CA3054" w:rsidP="0023507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Контроль за виконання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розпорядження </w:t>
      </w:r>
      <w:r w:rsidR="008A5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покладається на заступника міського голови з питань діяльності виконавчих органів ради згідно з розподілом обов’язків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632B00" w14:textId="77777777" w:rsidR="00CA3054" w:rsidRPr="00CA3054" w:rsidRDefault="00CA3054" w:rsidP="00CA3054">
      <w:pPr>
        <w:spacing w:after="0" w:line="240" w:lineRule="auto"/>
        <w:ind w:left="1070"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C12345" w14:textId="77777777" w:rsidR="00CA3054" w:rsidRPr="00CA3054" w:rsidRDefault="00CA3054" w:rsidP="00CA30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</w:t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Микола  ЮРЧИШИН </w:t>
      </w:r>
    </w:p>
    <w:p w14:paraId="1A730701" w14:textId="77777777" w:rsidR="00CA3054" w:rsidRPr="00CA3054" w:rsidRDefault="00CA3054" w:rsidP="00CA305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ab/>
      </w:r>
    </w:p>
    <w:p w14:paraId="49E06B48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418092A8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7C870747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40D383E9" w14:textId="77777777" w:rsidR="00CA3054" w:rsidRPr="006B617A" w:rsidRDefault="00CA3054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  </w:t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Сергій МАТАШ</w:t>
      </w:r>
    </w:p>
    <w:p w14:paraId="5CF5DA3E" w14:textId="77777777" w:rsidR="00CA3054" w:rsidRPr="006B617A" w:rsidRDefault="00CA3054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Сергій  РЕДЧИК</w:t>
      </w:r>
    </w:p>
    <w:p w14:paraId="64C4EDEC" w14:textId="4FA0E0B5" w:rsidR="00CA3054" w:rsidRPr="006B617A" w:rsidRDefault="00CA3054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0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Інна ЛИТВИНЕНКО</w:t>
      </w:r>
    </w:p>
    <w:p w14:paraId="7D449113" w14:textId="58AACF4E" w:rsidR="00CA3054" w:rsidRDefault="00CA3054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Наталія МАЗУР</w:t>
      </w:r>
    </w:p>
    <w:p w14:paraId="44C8ECFD" w14:textId="2A780028" w:rsidR="0080555F" w:rsidRPr="006B617A" w:rsidRDefault="0080555F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Юрій ПІДВАЛЬНЮК</w:t>
      </w:r>
    </w:p>
    <w:p w14:paraId="6FE92E36" w14:textId="70FF1511" w:rsidR="00CA3054" w:rsidRDefault="00CA3054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Надія БУЛИКОВА</w:t>
      </w:r>
    </w:p>
    <w:p w14:paraId="57DC1B51" w14:textId="04D81B8D" w:rsidR="004E0711" w:rsidRPr="006B617A" w:rsidRDefault="004E0711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Володимир БАБІЙ</w:t>
      </w:r>
    </w:p>
    <w:p w14:paraId="6A0E65D3" w14:textId="5D777858" w:rsidR="00AB25BD" w:rsidRPr="006B617A" w:rsidRDefault="004E0711" w:rsidP="00A9295D">
      <w:pPr>
        <w:tabs>
          <w:tab w:val="left" w:pos="993"/>
        </w:tabs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805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A3054"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Віктор ЗАБАРСЬКИЙ</w:t>
      </w:r>
    </w:p>
    <w:p w14:paraId="356743D1" w14:textId="77777777" w:rsidR="00B41D00" w:rsidRPr="00CA3054" w:rsidRDefault="00B41D00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A27CB54" w14:textId="29AE5351" w:rsidR="001F0B8F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</w:p>
    <w:p w14:paraId="58739039" w14:textId="6AAE4206" w:rsidR="00CA3054" w:rsidRPr="00CA3054" w:rsidRDefault="00CA3054" w:rsidP="001F0B8F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Додаток 1</w:t>
      </w:r>
    </w:p>
    <w:p w14:paraId="6470CACC" w14:textId="77777777" w:rsidR="00CA3054" w:rsidRPr="00CA3054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до розпорядження міського голови </w:t>
      </w:r>
    </w:p>
    <w:p w14:paraId="5620EA1F" w14:textId="35D91775" w:rsidR="00CA3054" w:rsidRPr="00CA3054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>від</w:t>
      </w:r>
      <w:r w:rsidR="0080555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«</w:t>
      </w:r>
      <w:r w:rsidR="001A46A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26</w:t>
      </w:r>
      <w:r w:rsidR="0080555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»</w:t>
      </w:r>
      <w:r w:rsidR="007D11B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1A46A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травня 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202</w:t>
      </w:r>
      <w:r w:rsidR="001F0B8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р. №</w:t>
      </w:r>
      <w:r w:rsidR="001A46A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332-р</w:t>
      </w:r>
    </w:p>
    <w:p w14:paraId="47C28453" w14:textId="77777777" w:rsidR="00CA3054" w:rsidRPr="00CA3054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C5B2E8F" w14:textId="77777777" w:rsidR="00CA3054" w:rsidRPr="00CA3054" w:rsidRDefault="00CA3054" w:rsidP="003941A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5E597" w14:textId="77777777" w:rsidR="00CA3054" w:rsidRPr="00CA3054" w:rsidRDefault="00CA3054" w:rsidP="00CA30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ЗАХОДІВ </w:t>
      </w:r>
    </w:p>
    <w:p w14:paraId="355557CB" w14:textId="38D37179" w:rsidR="00CA3054" w:rsidRPr="00086609" w:rsidRDefault="00CA3054" w:rsidP="007D0F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866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організації та проведення </w:t>
      </w:r>
      <w:r w:rsidR="007174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електронних консультацій з громадськістю з о</w:t>
      </w:r>
      <w:r w:rsidR="001A31D9" w:rsidRPr="001A31D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бговорення</w:t>
      </w:r>
      <w:r w:rsidR="0071747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="00CE61CB" w:rsidRPr="000866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проєкту рішення виконавчого комітету Хмільницької міської ради </w:t>
      </w:r>
      <w:r w:rsidR="007D0F7D" w:rsidRPr="000866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  </w:t>
      </w:r>
      <w:r w:rsidR="001F0B8F" w:rsidRPr="0008660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«</w:t>
      </w:r>
      <w:r w:rsidR="0081306B" w:rsidRPr="00FB420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Правил приймання стічних вод до системи централізованого водовідведення міста Хмільника</w:t>
      </w:r>
      <w:r w:rsidR="001F0B8F" w:rsidRPr="00086609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75228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4285"/>
        <w:gridCol w:w="2251"/>
        <w:gridCol w:w="2704"/>
      </w:tblGrid>
      <w:tr w:rsidR="00CA3054" w:rsidRPr="00CA3054" w14:paraId="6EB5D3B4" w14:textId="77777777" w:rsidTr="007D0F7D">
        <w:tc>
          <w:tcPr>
            <w:tcW w:w="271" w:type="pct"/>
          </w:tcPr>
          <w:p w14:paraId="2615CF0E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№</w:t>
            </w:r>
          </w:p>
          <w:p w14:paraId="2DB50A6D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93" w:type="pct"/>
          </w:tcPr>
          <w:p w14:paraId="155DD63C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Форма публічного громадського обговорення </w:t>
            </w:r>
          </w:p>
        </w:tc>
        <w:tc>
          <w:tcPr>
            <w:tcW w:w="1152" w:type="pct"/>
          </w:tcPr>
          <w:p w14:paraId="4BF07F15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Термін проведення</w:t>
            </w:r>
          </w:p>
          <w:p w14:paraId="644826D0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місце проведення</w:t>
            </w:r>
          </w:p>
          <w:p w14:paraId="3F05DFC4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час проведення</w:t>
            </w:r>
          </w:p>
        </w:tc>
        <w:tc>
          <w:tcPr>
            <w:tcW w:w="1384" w:type="pct"/>
          </w:tcPr>
          <w:p w14:paraId="5F6632C0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Відповідальні</w:t>
            </w:r>
          </w:p>
        </w:tc>
      </w:tr>
      <w:tr w:rsidR="00CA3054" w:rsidRPr="00086609" w14:paraId="4E802D35" w14:textId="77777777" w:rsidTr="007D0F7D">
        <w:tc>
          <w:tcPr>
            <w:tcW w:w="271" w:type="pct"/>
          </w:tcPr>
          <w:p w14:paraId="50878611" w14:textId="77777777" w:rsidR="00CA3054" w:rsidRPr="00086609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1.</w:t>
            </w:r>
          </w:p>
        </w:tc>
        <w:tc>
          <w:tcPr>
            <w:tcW w:w="2193" w:type="pct"/>
          </w:tcPr>
          <w:p w14:paraId="7A2F26BE" w14:textId="77777777" w:rsidR="00CA3054" w:rsidRPr="00086609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1152" w:type="pct"/>
          </w:tcPr>
          <w:p w14:paraId="7DEE4ECA" w14:textId="534E9F5A" w:rsidR="002F7F9D" w:rsidRPr="00086609" w:rsidRDefault="001F0B8F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</w:t>
            </w:r>
            <w:r w:rsidR="007D0F7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150BE3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28.05</w:t>
            </w:r>
            <w:r w:rsidR="007D0F7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="00E10582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202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E10582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року</w:t>
            </w:r>
          </w:p>
          <w:p w14:paraId="3A51A0AE" w14:textId="78F6382C" w:rsidR="00CA3054" w:rsidRPr="00086609" w:rsidRDefault="00E10582" w:rsidP="002F7F9D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</w:t>
            </w:r>
            <w:r w:rsidR="002F7F9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150BE3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11.06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.202</w:t>
            </w:r>
            <w:r w:rsidR="001F0B8F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року</w:t>
            </w:r>
          </w:p>
        </w:tc>
        <w:tc>
          <w:tcPr>
            <w:tcW w:w="1384" w:type="pct"/>
          </w:tcPr>
          <w:p w14:paraId="2D667416" w14:textId="5186A678" w:rsidR="00CA3054" w:rsidRPr="00086609" w:rsidRDefault="00C47588" w:rsidP="0075228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Управління </w:t>
            </w:r>
            <w:r w:rsidR="0075228D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житлово-комунального господарства та комунальної власності </w:t>
            </w:r>
            <w:r w:rsidR="00DD4A6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Хмільницької </w:t>
            </w:r>
            <w:r w:rsidR="0075228D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міської ради</w:t>
            </w:r>
          </w:p>
        </w:tc>
      </w:tr>
    </w:tbl>
    <w:p w14:paraId="3768F2E0" w14:textId="77777777" w:rsidR="00CA3054" w:rsidRPr="00086609" w:rsidRDefault="00CA3054" w:rsidP="00CA30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14:paraId="45565150" w14:textId="77777777" w:rsidR="00FF4BA4" w:rsidRDefault="00FF4BA4" w:rsidP="00394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D0EEFF" w14:textId="77777777" w:rsidR="00FF4BA4" w:rsidRDefault="00FF4BA4" w:rsidP="00394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BCCD480" w14:textId="6A6FC3A9" w:rsidR="00FF4BA4" w:rsidRPr="00086609" w:rsidRDefault="00CA3054" w:rsidP="000866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</w:t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лова </w:t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Микола ЮРЧИШИН</w:t>
      </w:r>
    </w:p>
    <w:p w14:paraId="28B6F20B" w14:textId="77777777" w:rsidR="00771296" w:rsidRDefault="00771296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D7A75CC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349247E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DCA30A0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7B40C74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66476A5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59377FA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2A9BB1BE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013F54A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20D45F45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1818C49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38E54EC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A2DFAC5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69D5EDFC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F491CC5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1ED239B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8C5192A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A4A8E45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2FC3C66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21B727D0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6971478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6B0F6BF8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18B3E41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274D5B3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691AA05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2A48C940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2CC78AB2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13E8477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F7C896F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ABE04A5" w14:textId="77777777" w:rsidR="003327F4" w:rsidRDefault="003327F4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A36237F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7222F12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4470474" w14:textId="77777777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Додаток 2</w:t>
      </w:r>
    </w:p>
    <w:p w14:paraId="7382BE96" w14:textId="77777777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до розпорядження міського голови </w:t>
      </w:r>
    </w:p>
    <w:p w14:paraId="79D688A2" w14:textId="2D04C69A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від  </w:t>
      </w:r>
      <w:r w:rsidR="001A46A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«26</w:t>
      </w:r>
      <w:r w:rsidR="0075228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» </w:t>
      </w:r>
      <w:r w:rsidR="001A46A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травня</w:t>
      </w:r>
      <w:r w:rsidR="007D11B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202</w:t>
      </w:r>
      <w:r w:rsidR="0077129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р. №</w:t>
      </w:r>
      <w:r w:rsidR="001A46A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332-р</w:t>
      </w:r>
    </w:p>
    <w:p w14:paraId="3644B0B4" w14:textId="77777777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926CB3" w14:textId="77777777" w:rsidR="006207A1" w:rsidRDefault="006207A1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</w:pPr>
    </w:p>
    <w:p w14:paraId="043BBAFE" w14:textId="27793928" w:rsidR="00CA3054" w:rsidRPr="00CA3054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  <w:t>ІНФОРМАЦІЙНЕ ПОВІДОМЛЕННЯ</w:t>
      </w:r>
    </w:p>
    <w:p w14:paraId="02814E56" w14:textId="16A95F8B" w:rsidR="00CA3054" w:rsidRPr="006207A1" w:rsidRDefault="00CA3054" w:rsidP="006207A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про проведення </w:t>
      </w:r>
      <w:r w:rsidR="007174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електронних консультацій з громадськістю з обговорення</w:t>
      </w:r>
      <w:r w:rsidR="00D4748E" w:rsidRPr="00D4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проєкту</w:t>
      </w:r>
      <w:r w:rsidR="00D4748E" w:rsidRPr="00D474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рішення виконавчого комітету Хмільницької міської ради  «</w:t>
      </w:r>
      <w:r w:rsidR="000576F8" w:rsidRPr="000576F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 затвердження Правил приймання стічних вод до системи централізованого водовідведення міста Хмільника</w:t>
      </w:r>
      <w:r w:rsidR="00D4748E" w:rsidRPr="000576F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»</w:t>
      </w:r>
    </w:p>
    <w:p w14:paraId="35A6E53A" w14:textId="77777777" w:rsidR="00CA3054" w:rsidRPr="00CA3054" w:rsidRDefault="00CA3054" w:rsidP="00CA3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 </w:t>
      </w:r>
    </w:p>
    <w:tbl>
      <w:tblPr>
        <w:tblpPr w:leftFromText="180" w:rightFromText="180" w:vertAnchor="text"/>
        <w:tblW w:w="9749" w:type="dxa"/>
        <w:shd w:val="clear" w:color="auto" w:fill="FFFFFF"/>
        <w:tblLayout w:type="fixed"/>
        <w:tblCellMar>
          <w:left w:w="284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835"/>
        <w:gridCol w:w="4372"/>
      </w:tblGrid>
      <w:tr w:rsidR="00CA3054" w:rsidRPr="0023507B" w14:paraId="71767473" w14:textId="77777777" w:rsidTr="00D4748E">
        <w:trPr>
          <w:trHeight w:val="86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AD73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FB47" w14:textId="4BA7AFF1" w:rsidR="00CA3054" w:rsidRPr="00086609" w:rsidRDefault="00E54B1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У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правління </w:t>
            </w:r>
            <w:r w:rsidR="000576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житлово-комунального господарства та комунальної власності</w:t>
            </w:r>
            <w:r w:rsidR="00B8357C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Хмільницької міської ради</w:t>
            </w:r>
          </w:p>
          <w:p w14:paraId="40AABF37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</w:tc>
      </w:tr>
      <w:tr w:rsidR="00CA3054" w:rsidRPr="0023507B" w14:paraId="3051FA93" w14:textId="77777777" w:rsidTr="00D4748E">
        <w:trPr>
          <w:trHeight w:val="90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DD21" w14:textId="68415101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F057" w14:textId="57C54277" w:rsidR="004F6505" w:rsidRPr="00086609" w:rsidRDefault="004F6505" w:rsidP="004F65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Проєкт рішення виконавчого комітету Хмільницької міської ради </w:t>
            </w:r>
            <w:r w:rsidR="00771296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0576F8" w:rsidRPr="00B41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76F8" w:rsidRPr="000576F8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Про затвердження Правил приймання стічних вод до системи централізованого водовідведення міста Хмільника</w:t>
            </w:r>
            <w:r w:rsidR="000576F8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="00771296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»</w:t>
            </w:r>
          </w:p>
          <w:p w14:paraId="1B97F9AC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</w:p>
        </w:tc>
      </w:tr>
      <w:tr w:rsidR="00CA3054" w:rsidRPr="0023507B" w14:paraId="6CE7449C" w14:textId="77777777" w:rsidTr="00D4748E">
        <w:trPr>
          <w:trHeight w:val="10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714" w14:textId="1B81DEDD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Адреса (гіпертекстове посилання) опублікованого на Офіційному вебсайті  Хмільницької міської ради тексту проекту акта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A5D5" w14:textId="17E93699" w:rsidR="004F6505" w:rsidRPr="00086609" w:rsidRDefault="00CA3054" w:rsidP="004F65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Інформація про </w:t>
            </w:r>
            <w:r w:rsidR="004F6505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проєкт рішення виконавчого комітету Хмільницької міської ради </w:t>
            </w:r>
            <w:r w:rsidR="00771296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0576F8" w:rsidRPr="00B41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76F8" w:rsidRPr="000576F8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Про затвердження Правил приймання стічних вод до системи централізованого водовідведення міста Хмільника</w:t>
            </w:r>
            <w:r w:rsidR="000576F8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="00771296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»</w:t>
            </w:r>
          </w:p>
          <w:p w14:paraId="777FC5BA" w14:textId="07418543" w:rsidR="00223AEC" w:rsidRPr="00086609" w:rsidRDefault="00000000" w:rsidP="003374D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hyperlink r:id="rId8" w:history="1">
              <w:r w:rsidR="006207A1" w:rsidRPr="0029420E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uk-UA" w:eastAsia="uk-UA"/>
                </w:rPr>
                <w:t>https://rada.ekhmilnyk.gov.ua/uk/page/proekti-regulyatornih-aktiv</w:t>
              </w:r>
            </w:hyperlink>
            <w:r w:rsidR="006207A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  <w:p w14:paraId="7327BDF1" w14:textId="21FB8773" w:rsidR="00D4748E" w:rsidRDefault="00D4748E" w:rsidP="00D4748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F44008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       </w:t>
            </w:r>
            <w:r w:rsidR="00150BE3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АРВ та М-тест</w:t>
            </w:r>
          </w:p>
          <w:p w14:paraId="31A647CA" w14:textId="61519872" w:rsidR="00150BE3" w:rsidRPr="00150BE3" w:rsidRDefault="00150BE3" w:rsidP="00D4748E">
            <w:pPr>
              <w:rPr>
                <w:rStyle w:val="a3"/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150BE3">
              <w:rPr>
                <w:rStyle w:val="a3"/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https://rada.ekhmilnyk.gov.ua/uk/page/arv</w:t>
            </w:r>
          </w:p>
          <w:p w14:paraId="29599649" w14:textId="3047020D" w:rsidR="00150BE3" w:rsidRPr="00086609" w:rsidRDefault="00150BE3" w:rsidP="00D4748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CA3054" w:rsidRPr="0023507B" w14:paraId="7625DB55" w14:textId="77777777" w:rsidTr="00D4748E">
        <w:trPr>
          <w:trHeight w:val="123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098E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9A93" w14:textId="52FD1A92" w:rsidR="00CA3054" w:rsidRPr="00086609" w:rsidRDefault="00CA3054" w:rsidP="00F2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Орган місцевого самоврядування, суб'єкти господарювання,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7F3D0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юридичні особи незалежно від форми власності та відомчої належності, 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фізичні особи підприємці,</w:t>
            </w:r>
            <w:r w:rsidR="00C4395E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у тому числі  суб'єкти малого підприємництва,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F27B8B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жителі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територіальної громади</w:t>
            </w:r>
            <w:r w:rsidR="00EB1218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</w:p>
        </w:tc>
      </w:tr>
      <w:tr w:rsidR="00CA3054" w:rsidRPr="00D029BA" w14:paraId="125FC8B9" w14:textId="77777777" w:rsidTr="00D4748E">
        <w:trPr>
          <w:trHeight w:val="109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DAE5" w14:textId="08F6F05A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Можливі наслідки проведення в життя рішення для різних </w:t>
            </w:r>
            <w:r w:rsidR="004D726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соціальних груп населення та заінтересованих сторін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9EDE" w14:textId="77777777" w:rsidR="004D726F" w:rsidRDefault="004D726F" w:rsidP="004D726F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="00354423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У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порядкування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відносин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між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2F7F9D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>виробником і споживачами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у сфері</w:t>
            </w:r>
            <w:r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354423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4D726F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приймання стічних вод до системи централізованого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14:paraId="1AB7DCC9" w14:textId="514CAB72" w:rsidR="004D726F" w:rsidRDefault="004D726F" w:rsidP="004D726F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Pr="004D726F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водовідведення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</w:p>
          <w:p w14:paraId="7EACEFA3" w14:textId="77777777" w:rsidR="004D726F" w:rsidRDefault="004D726F" w:rsidP="004D726F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="002D52EE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Врахування громадських пропозицій, рекомендацій та зауважень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14:paraId="2AD06906" w14:textId="77777777" w:rsidR="004D726F" w:rsidRDefault="004D726F" w:rsidP="004D726F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="002D52EE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з метою 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визначення єдиного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для всіх споживачів механізму </w:t>
            </w:r>
          </w:p>
          <w:p w14:paraId="63BA7A99" w14:textId="77777777" w:rsidR="00A765B8" w:rsidRDefault="004D726F" w:rsidP="004D726F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контролю за якістю та кількістю стічних вод споживачів, що </w:t>
            </w:r>
          </w:p>
          <w:p w14:paraId="6962E7B4" w14:textId="4680F1A3" w:rsidR="00EB1EA7" w:rsidRPr="004D726F" w:rsidRDefault="00A765B8" w:rsidP="004D726F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="004D726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скидаються в міську каналізаційну мережу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</w:tc>
      </w:tr>
      <w:tr w:rsidR="00C36EC7" w:rsidRPr="00D029BA" w14:paraId="66D0A17A" w14:textId="1A976FFD" w:rsidTr="00D4748E">
        <w:trPr>
          <w:trHeight w:val="412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B67B" w14:textId="77777777"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Відомості про місце і час проведення публічних  заходів, порядок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обговорення, реєстрації учасників</w:t>
            </w:r>
          </w:p>
          <w:p w14:paraId="5F1C0184" w14:textId="3E0A6626"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FFEA" w14:textId="795BCBC4" w:rsidR="00C36EC7" w:rsidRPr="00086609" w:rsidRDefault="00C36EC7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Електронні консультації з громадськістю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1A0A83" w14:textId="038EC257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З </w:t>
            </w:r>
            <w:r w:rsidR="00A765B8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28.05</w:t>
            </w:r>
            <w:r w:rsidR="001049A2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.2026 року</w:t>
            </w:r>
          </w:p>
          <w:p w14:paraId="2C1211E4" w14:textId="06ABEA9C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по </w:t>
            </w:r>
            <w:r w:rsidR="00A765B8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11.06</w:t>
            </w:r>
            <w:r w:rsidR="00A13367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2026 року</w:t>
            </w:r>
          </w:p>
          <w:p w14:paraId="3EB00F55" w14:textId="4761B4C4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Офіційний вебсайт Хмільницької міської ради. Розділи: «Анонси подій» 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lastRenderedPageBreak/>
              <w:t>та «Для громади»/ «Консультації з громадськістю»/ «Електронні консультації» та «Електронні послуги» / сервіс «Електронні консультації» (платформа електронної демократії)</w:t>
            </w:r>
          </w:p>
        </w:tc>
      </w:tr>
      <w:tr w:rsidR="00C36EC7" w:rsidRPr="00D029BA" w14:paraId="51ACBE2A" w14:textId="77777777" w:rsidTr="00D4748E">
        <w:trPr>
          <w:trHeight w:val="442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F365" w14:textId="77777777"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14EE" w14:textId="33FB6509" w:rsidR="009044E6" w:rsidRPr="00086609" w:rsidRDefault="009044E6" w:rsidP="009044E6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D89A85" w14:textId="66C523CD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</w:p>
        </w:tc>
      </w:tr>
      <w:tr w:rsidR="00CA3054" w:rsidRPr="00CA3054" w14:paraId="32E10166" w14:textId="77777777" w:rsidTr="00D4748E">
        <w:trPr>
          <w:trHeight w:val="10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1CFF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B20E" w14:textId="0F6B9252" w:rsidR="00D029BA" w:rsidRPr="00086609" w:rsidRDefault="00CA3054" w:rsidP="00D029B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інформаційної діяльності та комунікацій із громадськістю міської ради </w:t>
            </w:r>
            <w:r w:rsidR="00DD444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опублікує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повідомлення  про проведення </w:t>
            </w:r>
            <w:r w:rsidR="00717472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електронних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консультацій з громадськістю з обговорення 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роєкт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у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рішення виконавчого комітету Хмільницької міської ради </w:t>
            </w:r>
            <w:r w:rsidR="00D029BA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D71594" w:rsidRPr="00B41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1594" w:rsidRPr="00D71594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Про затвердження Правил приймання стічних вод до системи централізованого водовідведення міста Хмільника </w:t>
            </w:r>
            <w:r w:rsidR="00D029BA" w:rsidRPr="00D71594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»</w:t>
            </w:r>
          </w:p>
          <w:p w14:paraId="55F960E4" w14:textId="2935CC2F" w:rsidR="00CA3054" w:rsidRPr="00086609" w:rsidRDefault="00CA3054" w:rsidP="00D029B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в Розділі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«Анонси подій»,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"Для громади"/ "Консультації з громадськістю"/ "Електронні консультації" на офіційному вебсайті Хмільницької міської ради та на платформі електронної демократії  Е-DEM - консультації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з громадськістю.</w:t>
            </w:r>
          </w:p>
          <w:p w14:paraId="5B06E737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Участь в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електронних  консультаціях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можуть брати всі бажаючі.</w:t>
            </w:r>
          </w:p>
        </w:tc>
      </w:tr>
      <w:tr w:rsidR="00CA3054" w:rsidRPr="00CA3054" w14:paraId="21B5654A" w14:textId="77777777" w:rsidTr="00D4748E">
        <w:trPr>
          <w:trHeight w:val="7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666A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Поштова та електронна адреси, строк і форма подання пропозицій та зауважень</w:t>
            </w:r>
          </w:p>
          <w:p w14:paraId="0B326601" w14:textId="338FF035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3ED8" w14:textId="77777777" w:rsidR="00AF0D3A" w:rsidRPr="00086609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>Пропозиції та зауваження подаються у письмовій формі за адресою:</w:t>
            </w:r>
          </w:p>
          <w:p w14:paraId="527393AC" w14:textId="77777777" w:rsidR="00AF0D3A" w:rsidRPr="00086609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22000, вул. Столярчука,10 м. Хмільник Вінницька область </w:t>
            </w:r>
          </w:p>
          <w:p w14:paraId="797BE963" w14:textId="13946641" w:rsidR="00CA3054" w:rsidRPr="00086609" w:rsidRDefault="00AF0D3A" w:rsidP="009044E6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або надсилаються електронною поштою  на електронну адресу: </w:t>
            </w:r>
            <w:hyperlink r:id="rId9" w:history="1">
              <w:r w:rsidRPr="00086609">
                <w:rPr>
                  <w:rStyle w:val="a3"/>
                  <w:sz w:val="25"/>
                  <w:szCs w:val="25"/>
                </w:rPr>
                <w:t>rada@ekhmilnyk.gov.ua</w:t>
              </w:r>
            </w:hyperlink>
            <w:r w:rsidRPr="00086609">
              <w:rPr>
                <w:sz w:val="25"/>
                <w:szCs w:val="25"/>
              </w:rPr>
              <w:t xml:space="preserve"> з </w:t>
            </w:r>
            <w:r w:rsidR="00A765B8">
              <w:rPr>
                <w:sz w:val="25"/>
                <w:szCs w:val="25"/>
              </w:rPr>
              <w:t>28</w:t>
            </w:r>
            <w:r w:rsidR="00A13367" w:rsidRPr="00086609">
              <w:rPr>
                <w:sz w:val="25"/>
                <w:szCs w:val="25"/>
              </w:rPr>
              <w:t>.</w:t>
            </w:r>
            <w:r w:rsidR="00A765B8">
              <w:rPr>
                <w:sz w:val="25"/>
                <w:szCs w:val="25"/>
              </w:rPr>
              <w:t>05</w:t>
            </w:r>
            <w:r w:rsidR="00A13367" w:rsidRPr="00086609">
              <w:rPr>
                <w:sz w:val="25"/>
                <w:szCs w:val="25"/>
              </w:rPr>
              <w:t>.2026 року</w:t>
            </w:r>
            <w:r w:rsidRPr="00086609">
              <w:rPr>
                <w:sz w:val="25"/>
                <w:szCs w:val="25"/>
              </w:rPr>
              <w:t xml:space="preserve"> по  </w:t>
            </w:r>
            <w:r w:rsidR="00A765B8">
              <w:rPr>
                <w:sz w:val="25"/>
                <w:szCs w:val="25"/>
              </w:rPr>
              <w:t>09.06</w:t>
            </w:r>
            <w:r w:rsidR="00A13367" w:rsidRPr="00086609">
              <w:rPr>
                <w:sz w:val="25"/>
                <w:szCs w:val="25"/>
              </w:rPr>
              <w:t>.</w:t>
            </w:r>
            <w:r w:rsidRPr="00086609">
              <w:rPr>
                <w:sz w:val="25"/>
                <w:szCs w:val="25"/>
              </w:rPr>
              <w:t>2026 року</w:t>
            </w:r>
          </w:p>
        </w:tc>
      </w:tr>
      <w:tr w:rsidR="00CA3054" w:rsidRPr="0007412D" w14:paraId="10B11541" w14:textId="77777777" w:rsidTr="00D4748E">
        <w:trPr>
          <w:trHeight w:val="111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9822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186F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Консультації з питання, що винесено на обговорення, надаються</w:t>
            </w:r>
          </w:p>
          <w:p w14:paraId="55524114" w14:textId="278AF5C5" w:rsidR="0007412D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за тел</w:t>
            </w:r>
            <w:r w:rsidR="000866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="00C33620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: </w:t>
            </w:r>
            <w:r w:rsidR="00D71594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2 99 28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; </w:t>
            </w:r>
          </w:p>
          <w:p w14:paraId="0747952E" w14:textId="77777777" w:rsidR="00D71594" w:rsidRPr="00086609" w:rsidRDefault="00D7159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  <w:p w14:paraId="7A12D8C7" w14:textId="51D1DDFA" w:rsidR="0007412D" w:rsidRPr="00D71594" w:rsidRDefault="00D71594" w:rsidP="00D71594">
            <w:pPr>
              <w:pStyle w:val="xfmc1"/>
              <w:spacing w:before="0" w:beforeAutospacing="0" w:after="0" w:afterAutospacing="0"/>
              <w:jc w:val="both"/>
              <w:rPr>
                <w:rStyle w:val="a3"/>
              </w:rPr>
            </w:pPr>
            <w:r w:rsidRPr="00D71594">
              <w:rPr>
                <w:rStyle w:val="a3"/>
                <w:sz w:val="25"/>
                <w:szCs w:val="25"/>
              </w:rPr>
              <w:t>hmilnuk.ugkgtakv@ukr.net</w:t>
            </w:r>
            <w:r w:rsidRPr="00D71594">
              <w:rPr>
                <w:rStyle w:val="a3"/>
              </w:rPr>
              <w:t xml:space="preserve"> </w:t>
            </w:r>
            <w:r w:rsidR="0007412D" w:rsidRPr="00D71594">
              <w:rPr>
                <w:rStyle w:val="a3"/>
              </w:rPr>
              <w:t xml:space="preserve"> </w:t>
            </w:r>
          </w:p>
          <w:p w14:paraId="6D091680" w14:textId="77777777" w:rsidR="00CA3054" w:rsidRPr="00086609" w:rsidRDefault="00CA3054" w:rsidP="00AF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CA3054" w:rsidRPr="00CA3054" w14:paraId="05FCDBB3" w14:textId="77777777" w:rsidTr="00D4748E">
        <w:trPr>
          <w:trHeight w:val="698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D22A" w14:textId="420DC310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7F95" w14:textId="3B660425" w:rsidR="00CA3054" w:rsidRPr="00086609" w:rsidRDefault="004A2260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Інна ЛИТВИНЕНКО</w:t>
            </w:r>
          </w:p>
          <w:p w14:paraId="466D474D" w14:textId="4028316B" w:rsidR="00CA3054" w:rsidRPr="00086609" w:rsidRDefault="00907616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начальник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r w:rsidR="004A226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Управління житлово-комунального господарства та комунальної власності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Хмільницької міської ради</w:t>
            </w:r>
          </w:p>
          <w:p w14:paraId="69553C72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  <w:tr w:rsidR="00CA3054" w:rsidRPr="00834FF0" w14:paraId="1DB50EC4" w14:textId="77777777" w:rsidTr="00D4748E">
        <w:trPr>
          <w:trHeight w:val="7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2649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bookmarkStart w:id="4" w:name="o85"/>
            <w:bookmarkEnd w:id="4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Строк і спосіб оприлюднення результатів обговорення</w:t>
            </w:r>
          </w:p>
          <w:p w14:paraId="1F1AAA92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електронних консультацій з громадськістю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3AB" w14:textId="474DE9FF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Не пізніше </w:t>
            </w:r>
            <w:r w:rsidR="00B32F7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18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.0</w:t>
            </w:r>
            <w:r w:rsidR="00B32F74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202</w:t>
            </w:r>
            <w:r w:rsidR="00AF0D3A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6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року</w:t>
            </w:r>
          </w:p>
          <w:p w14:paraId="09AC9C8B" w14:textId="77777777" w:rsidR="00CA3054" w:rsidRPr="00086609" w:rsidRDefault="00CA3054" w:rsidP="00CA305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 офіційному вебсайті Хмільницької міської ради  в Розділі "Для громади"/ "Консультації з громадськістю"/ "</w:t>
            </w:r>
            <w:r w:rsidR="006065A9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Звіти за результатами обговорень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" </w:t>
            </w:r>
          </w:p>
          <w:p w14:paraId="3DFE36AB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  <w:p w14:paraId="5C842479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  <w:p w14:paraId="54781471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</w:tbl>
    <w:p w14:paraId="16525426" w14:textId="77777777"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8F8C379" w14:textId="77777777"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B40424B" w14:textId="77777777"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F28711E" w14:textId="6F72FA49" w:rsidR="00CA3054" w:rsidRPr="00CA3054" w:rsidRDefault="00354423" w:rsidP="00354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</w:t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Микола ЮРЧИШИН </w:t>
      </w:r>
    </w:p>
    <w:p w14:paraId="4D889910" w14:textId="77777777" w:rsidR="000C7D63" w:rsidRPr="00834FF0" w:rsidRDefault="000C7D63">
      <w:pPr>
        <w:rPr>
          <w:rFonts w:ascii="Times New Roman" w:hAnsi="Times New Roman" w:cs="Times New Roman"/>
          <w:lang w:val="uk-UA"/>
        </w:rPr>
      </w:pPr>
    </w:p>
    <w:sectPr w:rsidR="000C7D63" w:rsidRPr="00834FF0" w:rsidSect="00086609">
      <w:pgSz w:w="11906" w:h="16838"/>
      <w:pgMar w:top="1134" w:right="566" w:bottom="156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0E8"/>
    <w:multiLevelType w:val="hybridMultilevel"/>
    <w:tmpl w:val="C9044CDC"/>
    <w:lvl w:ilvl="0" w:tplc="F11C55AE">
      <w:numFmt w:val="bullet"/>
      <w:lvlText w:val="-"/>
      <w:lvlJc w:val="left"/>
      <w:pPr>
        <w:ind w:left="105" w:hanging="250"/>
      </w:pPr>
      <w:rPr>
        <w:rFonts w:ascii="Times New Roman" w:eastAsia="Times New Roman" w:hAnsi="Times New Roman" w:cs="Times New Roman" w:hint="default"/>
        <w:color w:val="auto"/>
        <w:w w:val="101"/>
        <w:sz w:val="27"/>
        <w:szCs w:val="27"/>
        <w:lang w:val="uk-UA" w:eastAsia="en-US" w:bidi="ar-SA"/>
      </w:rPr>
    </w:lvl>
    <w:lvl w:ilvl="1" w:tplc="C42C865A">
      <w:numFmt w:val="bullet"/>
      <w:lvlText w:val="•"/>
      <w:lvlJc w:val="left"/>
      <w:pPr>
        <w:ind w:left="489" w:hanging="250"/>
      </w:pPr>
      <w:rPr>
        <w:rFonts w:hint="default"/>
        <w:lang w:val="uk-UA" w:eastAsia="en-US" w:bidi="ar-SA"/>
      </w:rPr>
    </w:lvl>
    <w:lvl w:ilvl="2" w:tplc="A67EAB9E">
      <w:numFmt w:val="bullet"/>
      <w:lvlText w:val="•"/>
      <w:lvlJc w:val="left"/>
      <w:pPr>
        <w:ind w:left="879" w:hanging="250"/>
      </w:pPr>
      <w:rPr>
        <w:rFonts w:hint="default"/>
        <w:lang w:val="uk-UA" w:eastAsia="en-US" w:bidi="ar-SA"/>
      </w:rPr>
    </w:lvl>
    <w:lvl w:ilvl="3" w:tplc="542ECA2A">
      <w:numFmt w:val="bullet"/>
      <w:lvlText w:val="•"/>
      <w:lvlJc w:val="left"/>
      <w:pPr>
        <w:ind w:left="1268" w:hanging="250"/>
      </w:pPr>
      <w:rPr>
        <w:rFonts w:hint="default"/>
        <w:lang w:val="uk-UA" w:eastAsia="en-US" w:bidi="ar-SA"/>
      </w:rPr>
    </w:lvl>
    <w:lvl w:ilvl="4" w:tplc="6832A87E">
      <w:numFmt w:val="bullet"/>
      <w:lvlText w:val="•"/>
      <w:lvlJc w:val="left"/>
      <w:pPr>
        <w:ind w:left="1658" w:hanging="250"/>
      </w:pPr>
      <w:rPr>
        <w:rFonts w:hint="default"/>
        <w:lang w:val="uk-UA" w:eastAsia="en-US" w:bidi="ar-SA"/>
      </w:rPr>
    </w:lvl>
    <w:lvl w:ilvl="5" w:tplc="9E082868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6" w:tplc="A89AA9B2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7" w:tplc="C06CA84C">
      <w:numFmt w:val="bullet"/>
      <w:lvlText w:val="•"/>
      <w:lvlJc w:val="left"/>
      <w:pPr>
        <w:ind w:left="2826" w:hanging="250"/>
      </w:pPr>
      <w:rPr>
        <w:rFonts w:hint="default"/>
        <w:lang w:val="uk-UA" w:eastAsia="en-US" w:bidi="ar-SA"/>
      </w:rPr>
    </w:lvl>
    <w:lvl w:ilvl="8" w:tplc="DCCAAE64">
      <w:numFmt w:val="bullet"/>
      <w:lvlText w:val="•"/>
      <w:lvlJc w:val="left"/>
      <w:pPr>
        <w:ind w:left="3216" w:hanging="250"/>
      </w:pPr>
      <w:rPr>
        <w:rFonts w:hint="default"/>
        <w:lang w:val="uk-UA" w:eastAsia="en-US" w:bidi="ar-SA"/>
      </w:rPr>
    </w:lvl>
  </w:abstractNum>
  <w:num w:numId="1" w16cid:durableId="154779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32"/>
    <w:rsid w:val="00053531"/>
    <w:rsid w:val="000576F8"/>
    <w:rsid w:val="0007412D"/>
    <w:rsid w:val="00086609"/>
    <w:rsid w:val="000A696A"/>
    <w:rsid w:val="000C7D63"/>
    <w:rsid w:val="001049A2"/>
    <w:rsid w:val="0011152D"/>
    <w:rsid w:val="00136F8D"/>
    <w:rsid w:val="00150BE3"/>
    <w:rsid w:val="001629B6"/>
    <w:rsid w:val="00192BAA"/>
    <w:rsid w:val="001A31D9"/>
    <w:rsid w:val="001A46A5"/>
    <w:rsid w:val="001C331E"/>
    <w:rsid w:val="001E5C0D"/>
    <w:rsid w:val="001F0B8F"/>
    <w:rsid w:val="00223AEC"/>
    <w:rsid w:val="00231309"/>
    <w:rsid w:val="0023507B"/>
    <w:rsid w:val="00251381"/>
    <w:rsid w:val="002519B0"/>
    <w:rsid w:val="002A0AAB"/>
    <w:rsid w:val="002C6592"/>
    <w:rsid w:val="002D122E"/>
    <w:rsid w:val="002D52EE"/>
    <w:rsid w:val="002F7F9D"/>
    <w:rsid w:val="0030688B"/>
    <w:rsid w:val="003327F4"/>
    <w:rsid w:val="003374D5"/>
    <w:rsid w:val="00354423"/>
    <w:rsid w:val="00372DCA"/>
    <w:rsid w:val="003941AC"/>
    <w:rsid w:val="003D780F"/>
    <w:rsid w:val="003E5155"/>
    <w:rsid w:val="003F789E"/>
    <w:rsid w:val="00491419"/>
    <w:rsid w:val="004A2260"/>
    <w:rsid w:val="004A5BAA"/>
    <w:rsid w:val="004D726F"/>
    <w:rsid w:val="004E0711"/>
    <w:rsid w:val="004E2568"/>
    <w:rsid w:val="004F6505"/>
    <w:rsid w:val="00545429"/>
    <w:rsid w:val="00565887"/>
    <w:rsid w:val="00570280"/>
    <w:rsid w:val="00597FC2"/>
    <w:rsid w:val="005A09FA"/>
    <w:rsid w:val="005B134E"/>
    <w:rsid w:val="005F58A1"/>
    <w:rsid w:val="006065A9"/>
    <w:rsid w:val="006207A1"/>
    <w:rsid w:val="00654808"/>
    <w:rsid w:val="00677663"/>
    <w:rsid w:val="0068059A"/>
    <w:rsid w:val="006B617A"/>
    <w:rsid w:val="006F09F8"/>
    <w:rsid w:val="00717472"/>
    <w:rsid w:val="00717CA3"/>
    <w:rsid w:val="00726CF1"/>
    <w:rsid w:val="00735E76"/>
    <w:rsid w:val="0075228D"/>
    <w:rsid w:val="00752AF6"/>
    <w:rsid w:val="00771296"/>
    <w:rsid w:val="007946C9"/>
    <w:rsid w:val="00797B84"/>
    <w:rsid w:val="007A30BC"/>
    <w:rsid w:val="007A38C2"/>
    <w:rsid w:val="007D0F7D"/>
    <w:rsid w:val="007D11B9"/>
    <w:rsid w:val="007F3D0C"/>
    <w:rsid w:val="0080555F"/>
    <w:rsid w:val="0081306B"/>
    <w:rsid w:val="00830ED4"/>
    <w:rsid w:val="00834FF0"/>
    <w:rsid w:val="008561CA"/>
    <w:rsid w:val="008A55DC"/>
    <w:rsid w:val="008B6594"/>
    <w:rsid w:val="008C4BA4"/>
    <w:rsid w:val="008E1152"/>
    <w:rsid w:val="009044E6"/>
    <w:rsid w:val="00907616"/>
    <w:rsid w:val="00922BF6"/>
    <w:rsid w:val="00935649"/>
    <w:rsid w:val="00941E32"/>
    <w:rsid w:val="00A13367"/>
    <w:rsid w:val="00A4375D"/>
    <w:rsid w:val="00A50EEE"/>
    <w:rsid w:val="00A765B8"/>
    <w:rsid w:val="00A9295D"/>
    <w:rsid w:val="00AB25BD"/>
    <w:rsid w:val="00AF0D3A"/>
    <w:rsid w:val="00B151D2"/>
    <w:rsid w:val="00B20EB7"/>
    <w:rsid w:val="00B32F74"/>
    <w:rsid w:val="00B41D00"/>
    <w:rsid w:val="00B548DC"/>
    <w:rsid w:val="00B76762"/>
    <w:rsid w:val="00B8357C"/>
    <w:rsid w:val="00B86592"/>
    <w:rsid w:val="00BB126B"/>
    <w:rsid w:val="00BB4A7D"/>
    <w:rsid w:val="00BD7F47"/>
    <w:rsid w:val="00BF0F11"/>
    <w:rsid w:val="00C0147E"/>
    <w:rsid w:val="00C33620"/>
    <w:rsid w:val="00C36EC7"/>
    <w:rsid w:val="00C4395E"/>
    <w:rsid w:val="00C47588"/>
    <w:rsid w:val="00CA3054"/>
    <w:rsid w:val="00CD153D"/>
    <w:rsid w:val="00CE61CB"/>
    <w:rsid w:val="00CF5655"/>
    <w:rsid w:val="00CF65EE"/>
    <w:rsid w:val="00D029BA"/>
    <w:rsid w:val="00D02C1F"/>
    <w:rsid w:val="00D22B57"/>
    <w:rsid w:val="00D31C90"/>
    <w:rsid w:val="00D35CF3"/>
    <w:rsid w:val="00D4748E"/>
    <w:rsid w:val="00D71594"/>
    <w:rsid w:val="00D96E51"/>
    <w:rsid w:val="00DD4449"/>
    <w:rsid w:val="00DD4A69"/>
    <w:rsid w:val="00E10582"/>
    <w:rsid w:val="00E24232"/>
    <w:rsid w:val="00E54B14"/>
    <w:rsid w:val="00E80E1F"/>
    <w:rsid w:val="00EA3C59"/>
    <w:rsid w:val="00EB1218"/>
    <w:rsid w:val="00EB1EA7"/>
    <w:rsid w:val="00EC29CA"/>
    <w:rsid w:val="00EE070E"/>
    <w:rsid w:val="00EE1538"/>
    <w:rsid w:val="00EE68BB"/>
    <w:rsid w:val="00EE6D4B"/>
    <w:rsid w:val="00F27B8B"/>
    <w:rsid w:val="00F44008"/>
    <w:rsid w:val="00FB4203"/>
    <w:rsid w:val="00FE3F09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B0C2"/>
  <w15:chartTrackingRefBased/>
  <w15:docId w15:val="{493B9519-11D8-4BF1-9BB3-799057DB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1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1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41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41D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41D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41D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0ED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1D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1D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41D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41D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41D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41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41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7">
    <w:name w:val="Unresolved Mention"/>
    <w:basedOn w:val="a0"/>
    <w:uiPriority w:val="99"/>
    <w:semiHidden/>
    <w:unhideWhenUsed/>
    <w:rsid w:val="005B134E"/>
    <w:rPr>
      <w:color w:val="605E5C"/>
      <w:shd w:val="clear" w:color="auto" w:fill="E1DFDD"/>
    </w:rPr>
  </w:style>
  <w:style w:type="paragraph" w:customStyle="1" w:styleId="xfmc1">
    <w:name w:val="xfmc1"/>
    <w:basedOn w:val="a"/>
    <w:rsid w:val="00A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FollowedHyperlink"/>
    <w:basedOn w:val="a0"/>
    <w:uiPriority w:val="99"/>
    <w:semiHidden/>
    <w:unhideWhenUsed/>
    <w:rsid w:val="00D47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/uk/page/proekti-regulyatornih-aktiv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da@ekhmilny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6462-1069-40A4-BDE0-3C4F3FED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5</Pages>
  <Words>5604</Words>
  <Characters>3195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139</cp:revision>
  <cp:lastPrinted>2026-05-26T11:41:00Z</cp:lastPrinted>
  <dcterms:created xsi:type="dcterms:W3CDTF">2023-04-04T14:06:00Z</dcterms:created>
  <dcterms:modified xsi:type="dcterms:W3CDTF">2026-06-01T11:36:00Z</dcterms:modified>
</cp:coreProperties>
</file>