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24 лютого 2022 року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почалося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відкрите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збройне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повномасштабне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вторгнення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росіян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Владімі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р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Путін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оголосив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про початок так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званої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СВО –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спеціальної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воєнної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операції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метою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демілітаризації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» та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денацифікації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»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За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кілька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хвилин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ракети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території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Білорусі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тимчасово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окупованого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Криму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атакували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українські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аеродроми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об’єкти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по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вс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розпочата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РФ у 2014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перейшла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нову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гостру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фазу.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Рашисти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розраховували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блискавичне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захоплення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адже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переконані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що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чекають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 xml:space="preserve">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іян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хлібом-сіллю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насправді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перших годин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вторгнення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армія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агресора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зустріла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шалений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спротив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лише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бійців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ЗСУ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Національної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гвардії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 xml:space="preserve">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пересічних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громадян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об’єднаних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загони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територіальної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оборони,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добровольчі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формування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територіальних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громад,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волонтерські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організації.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перші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місяці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св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іт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вражали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факти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коли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жителі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міст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Харківській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Чернігівській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областях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виходили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вулиці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площі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без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зброї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зупиняючи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військову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Коли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окупованих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Херсоні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Енергодарі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Мелітополі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більше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місяця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припинялися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акції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протесту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ід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українськими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прапорами. Коли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кияни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одесити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збирали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пляшки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наповнювали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їх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коктейлями Молотова. Коли люди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голіруч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захоплювали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окупантів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бронетехніку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зброю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здавали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все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ЗСУ.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Таких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прикладів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боротьби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героїзму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українських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цивільних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чимало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У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вс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містах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перед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військкоматами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утворилися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черги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досвідчених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військових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резервістів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пересічних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чоловіків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жінок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нерідко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зовсім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юних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котрі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хотіли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захищати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рідну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землю.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На початку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вторгнення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2022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РФ кинула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вс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блискавичне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захоплення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Києва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Сухопутні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РФ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швидко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просунутися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обласними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центрами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івденного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північно-східного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східного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напрямків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підступити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столиці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Її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окупант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планував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взяти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більше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як за 3–5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Київщині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запеклі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почалися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вже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перший день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повномасштабного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вторгнення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Агресор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намагався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 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висадити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десант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Гостомельський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аеродром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захопити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Київ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за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ідтримки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важкої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бронетехніки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артилерії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які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через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Чорнобильську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зону.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колона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за 3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зайшла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Буч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але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далі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просунулася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Ст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ійкий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опір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ЗСУ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територіальної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оборони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зірвав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наміри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РФ. Через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безрезультатність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спроб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прорватися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Києва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наприкінці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командування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РФ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вирішило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вивести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Київської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області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 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lastRenderedPageBreak/>
        <w:t xml:space="preserve">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Чернігівщині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основною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логістичною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артерією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стати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автошлях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Нові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Яриловичі</w:t>
      </w:r>
      <w:proofErr w:type="spellEnd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–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ернігів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звідки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залізницею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автошляхами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через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річку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Десну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переправлялися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б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засоби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ведення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Київ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Опір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українців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Чернігівщині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військових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місцевих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жителів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зламав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усі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плани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ворога.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Першими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Чернігівщині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удару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зазнало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село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Дніпровське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кордоні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ілоруссю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також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прикордонні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пункти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Нові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Яриловичі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»,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Грем’яч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»,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Сеньківка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»,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аеродром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Ніжині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навчальний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корпус 1-ї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окремої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танкової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Сіверської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бригади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Гончарівському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Вороже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угруповання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«Центр» заходило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боку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Білорусі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через Добрянку, Городню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напрямку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іпок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Михайло-Коцюбинського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Шестовиці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До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обіду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24 лютого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загарбники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Семенівку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Городню,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Седнів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Новгород-Сіверський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Найбільша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колона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ворожої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розтяглася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34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кілометри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Того ж дня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українська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артилерія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знищила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передові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колони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росіян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за 15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кілометрів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ід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Чернігова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районі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Рівнопілля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що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зупинило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наступ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дало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змогу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оборонцям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зайняти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позиції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висоті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поблизу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Новоселівки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Криваві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цій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місцевості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тривали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кінця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Утримати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висоту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вкрай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важливо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інакше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росіян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як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долоні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Також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стратегічне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значення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аеродром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івці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»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півночі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Чернігова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У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перші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повномасштабного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наступу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бійцям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Нацгвардії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ЗСУ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вдалося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втримати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локацію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 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25 лютого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українські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розбили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колону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Городні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за 50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кілометрів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ід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обласного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центру.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танків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голіруч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виходили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мешканці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л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містечок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Соцмережами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ширилися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емоційні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відео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Бахмача,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Корюківки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Городні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де люди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намагалися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зупинити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ворожу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Про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її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переміщення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м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ісця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розташування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місцеві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повідомляли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ЗСУ.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готуючись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до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оборони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та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вуличних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боїв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споруджували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барикади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робили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коктейлі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Молотова.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Кільце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ворожих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навколо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Чернігова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стискалося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Врешті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єдиною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шпариною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яка зʼєднувала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обласний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центр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«великою землею»,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залишилося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село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Количівка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івдень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Чернігова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Звідси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місто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вела пряма дорога через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ст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над Десною.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Цим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мостом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евакуювали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цивільних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завозили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Києва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гуманітарну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допомогу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військову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амуніцію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Захопивши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Количівку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росіяни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могли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б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штурмувати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 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Отримавши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відсіч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Количівці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росіяни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штурмували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сусіднє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село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Лукашівку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яка таки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потрапила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тимчасову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окупацію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Ворожа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авіація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декілька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разів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день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завдавала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ударі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по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Чернігову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Критичним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моментом стало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знищення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ворогом 23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останнього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lastRenderedPageBreak/>
        <w:t>автомобільного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мосту через Десну.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Місто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опинилося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на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межі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гуманітарної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катастрофи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 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Наприкінці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бліцкриг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остаточно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провалився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сконцентрувалися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Сході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івнічна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фортеця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вистояла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відтягнувши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себе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значні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армії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які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звідси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так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дійшли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Києва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28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вони почали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відступати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а на 2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квітня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переважно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за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державний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кордон.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 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Сумщині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першими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опір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ворогу чинили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місцеві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жителі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тероборона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– коктейлями Молотова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стрілецькою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зброєю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подекуди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беззбройними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зупиняли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колони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російської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Щоб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 нас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ЛНР,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ДНР,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СНР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щоб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було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У нас одна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ільна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 В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осію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хочемо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Ми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її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сюди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не звали, не просили. А зараз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будемо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пригощати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коктейлями [Молотова]», – </w:t>
      </w:r>
      <w:hyperlink r:id="rId4" w:history="1">
        <w:r w:rsidRPr="006F0AB6">
          <w:rPr>
            <w:rStyle w:val="a4"/>
            <w:rFonts w:ascii="Arial" w:hAnsi="Arial" w:cs="Arial"/>
            <w:color w:val="BB2226"/>
            <w:sz w:val="28"/>
            <w:szCs w:val="28"/>
          </w:rPr>
          <w:t>сказав</w:t>
        </w:r>
      </w:hyperlink>
      <w:r w:rsidRPr="006F0AB6">
        <w:rPr>
          <w:rFonts w:ascii="Arial" w:hAnsi="Arial" w:cs="Arial"/>
          <w:color w:val="333333"/>
          <w:sz w:val="28"/>
          <w:szCs w:val="28"/>
        </w:rPr>
        <w:t> 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місцевий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житель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кореспондентці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Суспі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льне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: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Суми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» 1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березня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2022 року.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Масовий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спротив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місцевого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населення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злагодженість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територіальної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оборони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сприяли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успішним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діям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Сил оборони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тому,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що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перших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повномасштабного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вторгнення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ворог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зазнавав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відчутних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втрат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мав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проблеми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постачанням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боєприпасів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пального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загалом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логістикою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Комплекс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чинників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змусив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окупантів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ідступити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Сумщини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вересні</w:t>
      </w:r>
      <w:proofErr w:type="spellEnd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–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рудні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2022 року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оборони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успішно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провели 2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стратегічні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наступальні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операції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Харківську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Херсонську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Наступальна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операція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Харківській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області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розпочалася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6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вересня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Її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головний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удар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був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спрямований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головні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логістичні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центри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окупантів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Балаклію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Куп’янськ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Ізюм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Заскочені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зненацька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ворожі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ідрозділи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паніці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тікали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залишаючи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техніку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боєприпаси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сотні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мільйонів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доларів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США.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Лише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середині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жовтня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ворог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зумів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закріпитися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рубежі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Сватове–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Кремінна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Українці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звільнили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500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населених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пункті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в</w:t>
      </w:r>
      <w:proofErr w:type="spellEnd"/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6F0AB6">
        <w:rPr>
          <w:rFonts w:ascii="Arial" w:hAnsi="Arial" w:cs="Arial"/>
          <w:color w:val="333333"/>
          <w:sz w:val="28"/>
          <w:szCs w:val="28"/>
        </w:rPr>
        <w:t xml:space="preserve">На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п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івденно-східному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напрямку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до 23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вересня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підрозділи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Сил оборони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адміністративний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кордон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Херсонською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Дніпропетровською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областями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розпочали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створювати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плацдарм для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просування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листопаді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вийшли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правий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берег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р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ічки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Дніпро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рашисти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ж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відійшли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лівобережжя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Завдяки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успішному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проведенню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цієї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операції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звільнила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від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окупантів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понад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200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населених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пунктів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правобережжя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Херсонщини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Миколаївської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області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, а 11 листопада – 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м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істо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Херсон.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Тисячі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українців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які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лишалися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</w:t>
      </w:r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ст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вітали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своє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військо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з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українськими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прапорами.</w:t>
      </w:r>
    </w:p>
    <w:p w:rsidR="006F0AB6" w:rsidRPr="006F0AB6" w:rsidRDefault="006F0AB6" w:rsidP="006F0AB6">
      <w:pPr>
        <w:pStyle w:val="a3"/>
        <w:shd w:val="clear" w:color="auto" w:fill="FFFFFF"/>
        <w:spacing w:before="281" w:beforeAutospacing="0" w:after="94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Усі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дев’ять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місяців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окупації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Херсонщини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непідконтрольних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територіях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діяв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громадянський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рух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спротиву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«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Жовта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6F0AB6">
        <w:rPr>
          <w:rFonts w:ascii="Arial" w:hAnsi="Arial" w:cs="Arial"/>
          <w:color w:val="333333"/>
          <w:sz w:val="28"/>
          <w:szCs w:val="28"/>
        </w:rPr>
        <w:t>стр</w:t>
      </w:r>
      <w:proofErr w:type="gramEnd"/>
      <w:r w:rsidRPr="006F0AB6">
        <w:rPr>
          <w:rFonts w:ascii="Arial" w:hAnsi="Arial" w:cs="Arial"/>
          <w:color w:val="333333"/>
          <w:sz w:val="28"/>
          <w:szCs w:val="28"/>
        </w:rPr>
        <w:t>ічка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».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Дотепер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він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продовжує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партизанські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акції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на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Донеччині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Луганщині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 xml:space="preserve"> та в </w:t>
      </w:r>
      <w:proofErr w:type="spellStart"/>
      <w:r w:rsidRPr="006F0AB6">
        <w:rPr>
          <w:rFonts w:ascii="Arial" w:hAnsi="Arial" w:cs="Arial"/>
          <w:color w:val="333333"/>
          <w:sz w:val="28"/>
          <w:szCs w:val="28"/>
        </w:rPr>
        <w:t>Криму</w:t>
      </w:r>
      <w:proofErr w:type="spellEnd"/>
      <w:r w:rsidRPr="006F0AB6">
        <w:rPr>
          <w:rFonts w:ascii="Arial" w:hAnsi="Arial" w:cs="Arial"/>
          <w:color w:val="333333"/>
          <w:sz w:val="28"/>
          <w:szCs w:val="28"/>
        </w:rPr>
        <w:t>.</w:t>
      </w:r>
    </w:p>
    <w:p w:rsidR="000A485D" w:rsidRPr="006F0AB6" w:rsidRDefault="000A485D">
      <w:pPr>
        <w:rPr>
          <w:sz w:val="28"/>
          <w:szCs w:val="28"/>
        </w:rPr>
      </w:pPr>
    </w:p>
    <w:sectPr w:rsidR="000A485D" w:rsidRPr="006F0AB6" w:rsidSect="000A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F0AB6"/>
    <w:rsid w:val="000A485D"/>
    <w:rsid w:val="005F6170"/>
    <w:rsid w:val="00646C05"/>
    <w:rsid w:val="006B2FDE"/>
    <w:rsid w:val="006F0AB6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0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spilne.media/212624-u-sumah-mistani-gotuut-bandera-smuz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2026-02-24T08:12:00Z</dcterms:created>
  <dcterms:modified xsi:type="dcterms:W3CDTF">2026-02-24T08:12:00Z</dcterms:modified>
</cp:coreProperties>
</file>