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C5" w:rsidRPr="00747059" w:rsidRDefault="004825C5" w:rsidP="00785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Знизу вверх:</w:t>
      </w: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активістський табір </w:t>
      </w:r>
      <w:proofErr w:type="spellStart"/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Екодії</w:t>
      </w:r>
      <w:proofErr w:type="spellEnd"/>
    </w:p>
    <w:p w:rsidR="004825C5" w:rsidRPr="00747059" w:rsidRDefault="004825C5" w:rsidP="004825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4825C5" w:rsidRPr="00747059" w:rsidRDefault="004825C5" w:rsidP="004825C5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</w:t>
      </w:r>
      <w:r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 xml:space="preserve"> – ті, хто</w:t>
      </w: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:</w:t>
      </w:r>
      <w:r w:rsidRPr="00747059">
        <w:rPr>
          <w:sz w:val="28"/>
          <w:szCs w:val="28"/>
          <w:lang w:val="uk-UA"/>
        </w:rPr>
        <w:t xml:space="preserve"> </w:t>
      </w:r>
    </w:p>
    <w:p w:rsidR="004825C5" w:rsidRPr="002C2F0D" w:rsidRDefault="004825C5" w:rsidP="0048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C2F0D">
        <w:rPr>
          <w:rFonts w:ascii="Times New Roman" w:hAnsi="Times New Roman" w:cs="Times New Roman"/>
          <w:sz w:val="28"/>
          <w:szCs w:val="28"/>
          <w:lang w:val="uk-UA"/>
        </w:rPr>
        <w:t>помічає екологічні або енергетичні проблеми у своїй громаді та хоче діяти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25C5" w:rsidRPr="002C2F0D" w:rsidRDefault="004825C5" w:rsidP="0048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C2F0D">
        <w:rPr>
          <w:rFonts w:ascii="Times New Roman" w:hAnsi="Times New Roman" w:cs="Times New Roman"/>
          <w:sz w:val="28"/>
          <w:szCs w:val="28"/>
          <w:lang w:val="uk-UA"/>
        </w:rPr>
        <w:t>цікавиться темами зеленої відбудови, переходу на відновлювану енергію та енергетичної демократії.</w:t>
      </w:r>
    </w:p>
    <w:p w:rsidR="004825C5" w:rsidRPr="0054578C" w:rsidRDefault="004825C5" w:rsidP="0048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C2F0D">
        <w:rPr>
          <w:rFonts w:ascii="Times New Roman" w:hAnsi="Times New Roman" w:cs="Times New Roman"/>
          <w:sz w:val="28"/>
          <w:szCs w:val="28"/>
          <w:lang w:val="uk-UA"/>
        </w:rPr>
        <w:t>хоче бути рушієм змін та допомогти своїй громаді стати кращою.</w:t>
      </w:r>
    </w:p>
    <w:p w:rsidR="004825C5" w:rsidRPr="00747059" w:rsidRDefault="004825C5" w:rsidP="00482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06 липня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4825C5" w:rsidRDefault="00EA3F97" w:rsidP="00482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5" w:history="1">
        <w:r w:rsidR="004825C5" w:rsidRPr="007D5DD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https://ecoaction.org.ua/znyzu-vverkh-aktyvistskyj-tabir2025.html</w:t>
        </w:r>
      </w:hyperlink>
    </w:p>
    <w:p w:rsidR="004825C5" w:rsidRDefault="004825C5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8B7601" w:rsidRPr="00747059" w:rsidRDefault="008B7601" w:rsidP="008B7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0" w:name="_Hlk192686997"/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</w:t>
      </w:r>
      <w:r w:rsidRPr="00521C14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онкурс «Згуртованість через культуру»</w:t>
      </w:r>
    </w:p>
    <w:p w:rsidR="008B7601" w:rsidRPr="00747059" w:rsidRDefault="008B7601" w:rsidP="008B76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8B7601" w:rsidRPr="00747059" w:rsidRDefault="008B7601" w:rsidP="008B760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8B7601" w:rsidRPr="008B7601" w:rsidRDefault="008B7601" w:rsidP="008B7601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7601">
        <w:rPr>
          <w:rFonts w:ascii="Times New Roman" w:hAnsi="Times New Roman" w:cs="Times New Roman"/>
          <w:sz w:val="28"/>
          <w:szCs w:val="28"/>
          <w:lang w:val="uk-UA"/>
        </w:rPr>
        <w:t>заявником може бути юридична особа будь-якої форми власності або фізична особа-підприємець, зареєстрована в одній із таких областей: Вінницька, Волинська, Одеська, Сумська, Тернопільська, Хмельницька (крім тимчасово окупованих та зон бойових дій), не менше ніж за 1 рік до початку конкурсу.</w:t>
      </w:r>
      <w:r w:rsidRPr="00980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7601" w:rsidRPr="00747059" w:rsidRDefault="008B7601" w:rsidP="008B760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13 липня 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року.</w:t>
      </w:r>
    </w:p>
    <w:p w:rsidR="008B7601" w:rsidRDefault="00EA3F97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6" w:history="1">
        <w:r w:rsidR="008B7601" w:rsidRPr="007D5DD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https://www.prostir.ua/?grants=ukf-ta-ucord-rozpochaly-pryjmaty-zayavky-na-konkurs-zhurtovanist-cherez-kulturu</w:t>
        </w:r>
      </w:hyperlink>
    </w:p>
    <w:p w:rsidR="008B7601" w:rsidRDefault="008B7601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20B21" w:rsidRDefault="00820B21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820B21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Набір на програму з євроінтеграції та лідерства </w:t>
      </w:r>
      <w:proofErr w:type="spellStart"/>
      <w:r w:rsidRPr="00820B21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Next</w:t>
      </w:r>
      <w:proofErr w:type="spellEnd"/>
      <w:r w:rsidRPr="00820B21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proofErr w:type="spellStart"/>
      <w:r w:rsidRPr="00820B21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Visionaries</w:t>
      </w:r>
      <w:proofErr w:type="spellEnd"/>
      <w:r w:rsidRPr="00820B21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2025</w:t>
      </w:r>
    </w:p>
    <w:p w:rsidR="00820B21" w:rsidRPr="00747059" w:rsidRDefault="00820B21" w:rsidP="00820B2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820B21" w:rsidRPr="00820B21" w:rsidRDefault="00820B2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 </w:t>
      </w:r>
      <w:r w:rsidRPr="00820B21">
        <w:rPr>
          <w:rFonts w:ascii="Times New Roman" w:hAnsi="Times New Roman" w:cs="Times New Roman"/>
          <w:sz w:val="28"/>
          <w:szCs w:val="28"/>
          <w:lang w:val="uk-UA"/>
        </w:rPr>
        <w:t>від 21 до 25 років;</w:t>
      </w:r>
    </w:p>
    <w:p w:rsidR="00820B21" w:rsidRPr="00820B21" w:rsidRDefault="00820B2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B21">
        <w:rPr>
          <w:rFonts w:ascii="Times New Roman" w:hAnsi="Times New Roman" w:cs="Times New Roman"/>
          <w:sz w:val="28"/>
          <w:szCs w:val="28"/>
          <w:lang w:val="uk-UA"/>
        </w:rPr>
        <w:t>мають ступінь бакалавра й вище;</w:t>
      </w:r>
    </w:p>
    <w:p w:rsidR="00820B21" w:rsidRPr="00820B21" w:rsidRDefault="00820B2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B21">
        <w:rPr>
          <w:rFonts w:ascii="Times New Roman" w:hAnsi="Times New Roman" w:cs="Times New Roman"/>
          <w:sz w:val="28"/>
          <w:szCs w:val="28"/>
          <w:lang w:val="uk-UA"/>
        </w:rPr>
        <w:t>володіють англійською на рівні B2 і вище;</w:t>
      </w:r>
    </w:p>
    <w:p w:rsidR="00820B21" w:rsidRPr="00820B21" w:rsidRDefault="00820B2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B21">
        <w:rPr>
          <w:rFonts w:ascii="Times New Roman" w:hAnsi="Times New Roman" w:cs="Times New Roman"/>
          <w:sz w:val="28"/>
          <w:szCs w:val="28"/>
          <w:lang w:val="uk-UA"/>
        </w:rPr>
        <w:t>зацікавлені розвивати свої лідерські та професійні якості, щоб сприяти проєвропейському розвитку України.</w:t>
      </w:r>
    </w:p>
    <w:p w:rsidR="00820B21" w:rsidRDefault="00820B21" w:rsidP="00820B2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13 липня </w:t>
      </w: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року.</w:t>
      </w:r>
    </w:p>
    <w:p w:rsidR="00820B21" w:rsidRDefault="00EA3F97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hyperlink r:id="rId7" w:history="1">
        <w:r w:rsidR="00820B21" w:rsidRPr="007D5DD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https://www.prostir.ua/?grants=startuvav-nabir-na-prohramu-z-jevrointehratsiji-ta-liderstva-next-visionaries-2025</w:t>
        </w:r>
      </w:hyperlink>
    </w:p>
    <w:p w:rsidR="00820B21" w:rsidRDefault="00820B21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8B7601" w:rsidRPr="00747059" w:rsidRDefault="008B7601" w:rsidP="008B7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1" w:name="_Hlk202347552"/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Конкурс</w:t>
      </w:r>
      <w:bookmarkEnd w:id="1"/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«</w:t>
      </w:r>
      <w:r w:rsidRPr="005C64D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Варто </w:t>
      </w:r>
      <w:proofErr w:type="spellStart"/>
      <w:r w:rsidRPr="005C64D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РОБИти</w:t>
      </w:r>
      <w:proofErr w:type="spellEnd"/>
      <w:r w:rsidRPr="005C64D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СВОЄ 2.0</w:t>
      </w: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»</w:t>
      </w:r>
    </w:p>
    <w:p w:rsidR="008B7601" w:rsidRPr="00747059" w:rsidRDefault="008B7601" w:rsidP="008B76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8B7601" w:rsidRPr="00747059" w:rsidRDefault="008B7601" w:rsidP="008B760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8B7601" w:rsidRPr="005C64D5" w:rsidRDefault="008B760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D5">
        <w:rPr>
          <w:rFonts w:ascii="Times New Roman" w:hAnsi="Times New Roman" w:cs="Times New Roman"/>
          <w:sz w:val="28"/>
          <w:szCs w:val="28"/>
          <w:lang w:val="uk-UA"/>
        </w:rPr>
        <w:t>ветерани, які зареєстровані відповідно до вимог законодавства як фізичні особи – підприємці;</w:t>
      </w:r>
    </w:p>
    <w:p w:rsidR="008B7601" w:rsidRPr="005C64D5" w:rsidRDefault="008B760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D5">
        <w:rPr>
          <w:rFonts w:ascii="Times New Roman" w:hAnsi="Times New Roman" w:cs="Times New Roman"/>
          <w:sz w:val="28"/>
          <w:szCs w:val="28"/>
          <w:lang w:val="uk-UA"/>
        </w:rPr>
        <w:t xml:space="preserve"> члени сімей загиблих (померлих) ветеранів війни та члени сімей загиблих (померлих) Захисників та Захисниць України, які зареєстровані відповідно до вимог законодавства як фізичні особи – підприємці;</w:t>
      </w:r>
    </w:p>
    <w:p w:rsidR="008B7601" w:rsidRPr="005C64D5" w:rsidRDefault="008B760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D5">
        <w:rPr>
          <w:rFonts w:ascii="Times New Roman" w:hAnsi="Times New Roman" w:cs="Times New Roman"/>
          <w:sz w:val="28"/>
          <w:szCs w:val="28"/>
          <w:lang w:val="uk-UA"/>
        </w:rPr>
        <w:t>дружина або чоловік ветерана, які зареєстровані відповідно до вимог законодавства як фізичні особи – підприємці, у разі, якщо проєкти спрямовані на реінтеграцію ветеранів до активного суспільного життя, забезпечення збереження та відновлення їх фізичного та психічного здоров’я;</w:t>
      </w:r>
    </w:p>
    <w:p w:rsidR="008B7601" w:rsidRPr="005C64D5" w:rsidRDefault="008B7601" w:rsidP="00EF72D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C64D5">
        <w:rPr>
          <w:rFonts w:ascii="Times New Roman" w:hAnsi="Times New Roman" w:cs="Times New Roman"/>
          <w:sz w:val="28"/>
          <w:szCs w:val="28"/>
          <w:lang w:val="uk-UA"/>
        </w:rPr>
        <w:t xml:space="preserve">юридичні особи (окрім громадських об’єднань та благодійних організацій), зареєстровані не пізніше ніж за один рік до подання заяви на </w:t>
      </w:r>
      <w:r w:rsidRPr="005C64D5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участь у конкурсному відборі, хоча б одним із засновників (учасників, власників, акціонерів) яких є ветеран, член сім’ї загиблого (померлого) ветерана війни, член сім’ї загиблого (померлого) Захисника та Захисниці України, а також дружина або чоловік ветерана у разі, якщо проекти спрямовані на реінтеграцію ветеранів до активного суспільного життя, забезпечення збереження та відновлення їх фізичного та психічного здоров’я.</w:t>
      </w:r>
    </w:p>
    <w:p w:rsidR="008B7601" w:rsidRPr="00747059" w:rsidRDefault="008B7601" w:rsidP="008B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 липня 2025 року.</w:t>
      </w:r>
      <w:r w:rsidRPr="00A920B9">
        <w:rPr>
          <w:lang w:val="uk-UA"/>
        </w:rPr>
        <w:t xml:space="preserve"> </w:t>
      </w:r>
    </w:p>
    <w:p w:rsidR="008B7601" w:rsidRDefault="00EA3F97" w:rsidP="008B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8" w:history="1">
        <w:r w:rsidR="008B7601" w:rsidRPr="007D5D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https://veteranfund.com.ua/contests/varto-robyty-svoye-2-0/</w:t>
        </w:r>
      </w:hyperlink>
    </w:p>
    <w:p w:rsidR="008B7601" w:rsidRDefault="008B7601" w:rsidP="008B7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31B6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Конкурс</w:t>
      </w:r>
      <w:r w:rsidR="00F431B6"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«Роби своє з </w:t>
      </w:r>
      <w:proofErr w:type="spellStart"/>
      <w:r w:rsidR="00F431B6"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Horeca</w:t>
      </w:r>
      <w:proofErr w:type="spellEnd"/>
      <w:r w:rsidR="00F431B6"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proofErr w:type="spellStart"/>
      <w:r w:rsidR="00F431B6"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Masters</w:t>
      </w:r>
      <w:proofErr w:type="spellEnd"/>
      <w:r w:rsidR="00F431B6"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»</w:t>
      </w:r>
    </w:p>
    <w:p w:rsidR="00D02254" w:rsidRPr="00747059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F431B6" w:rsidRPr="00F431B6" w:rsidRDefault="00F431B6" w:rsidP="00EF72DE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власники та керівники діючих закладів громадського харчування у форматах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Street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Casual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фудтраки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, кав’ярні, пекарні) та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Segment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(ресторани, кафе,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dark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1B6">
        <w:rPr>
          <w:rFonts w:ascii="Times New Roman" w:hAnsi="Times New Roman" w:cs="Times New Roman"/>
          <w:sz w:val="28"/>
          <w:szCs w:val="28"/>
          <w:lang w:val="uk-UA"/>
        </w:rPr>
        <w:t>kitchen</w:t>
      </w:r>
      <w:proofErr w:type="spellEnd"/>
      <w:r w:rsidRPr="00F431B6">
        <w:rPr>
          <w:rFonts w:ascii="Times New Roman" w:hAnsi="Times New Roman" w:cs="Times New Roman"/>
          <w:sz w:val="28"/>
          <w:szCs w:val="28"/>
          <w:lang w:val="uk-UA"/>
        </w:rPr>
        <w:t>, заклади при готелях).</w:t>
      </w:r>
    </w:p>
    <w:p w:rsidR="00D02254" w:rsidRPr="00747059" w:rsidRDefault="00D02254" w:rsidP="009C5F1E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2</w:t>
      </w:r>
      <w:r w:rsidR="00F43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 липня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F431B6" w:rsidRDefault="00EA3F97" w:rsidP="00D02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9" w:history="1">
        <w:r w:rsidR="00F431B6" w:rsidRPr="007D5D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https://doyourbusiness.com.ua/?835c-collection=tab1</w:t>
        </w:r>
      </w:hyperlink>
    </w:p>
    <w:p w:rsidR="00F431B6" w:rsidRPr="00F431B6" w:rsidRDefault="00F431B6" w:rsidP="00D02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p w:rsidR="002C2F0D" w:rsidRDefault="002C2F0D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proofErr w:type="spellStart"/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Open</w:t>
      </w:r>
      <w:proofErr w:type="spellEnd"/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proofErr w:type="spellStart"/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Call</w:t>
      </w:r>
      <w:proofErr w:type="spellEnd"/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: Культурно-історичні туристичні напрямки </w:t>
      </w:r>
    </w:p>
    <w:p w:rsidR="00D02254" w:rsidRDefault="002C2F0D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2C2F0D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для голографічних листівок</w:t>
      </w:r>
    </w:p>
    <w:p w:rsidR="002C2F0D" w:rsidRDefault="002C2F0D" w:rsidP="002C2F0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2C2F0D" w:rsidRPr="00747059" w:rsidRDefault="002C2F0D" w:rsidP="002C2F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C2F0D" w:rsidRPr="002C2F0D" w:rsidRDefault="00EF72DE" w:rsidP="00EF72D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т</w:t>
      </w:r>
      <w:r w:rsidR="002C2F0D" w:rsidRPr="002C2F0D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уристичні дестинації, що представляють об’єкти культурної спадщини (представники та власники музеїв, пам’яток, історичних будівель тощо)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;</w:t>
      </w:r>
    </w:p>
    <w:p w:rsidR="002C2F0D" w:rsidRPr="002C2F0D" w:rsidRDefault="00EF72DE" w:rsidP="00EF72D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м</w:t>
      </w:r>
      <w:r w:rsidR="002C2F0D" w:rsidRPr="002C2F0D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ають готові 3D-моделі хоча б одного об’єкта спадщини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;</w:t>
      </w:r>
    </w:p>
    <w:p w:rsidR="002C2F0D" w:rsidRPr="002C2F0D" w:rsidRDefault="00EF72DE" w:rsidP="00EF72D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з</w:t>
      </w:r>
      <w:r w:rsidR="002C2F0D" w:rsidRPr="002C2F0D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ацікавлені у тестуванні XR-рішень для залучення відвідувачів.</w:t>
      </w:r>
    </w:p>
    <w:p w:rsidR="002C2F0D" w:rsidRPr="00747059" w:rsidRDefault="002C2F0D" w:rsidP="002C2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Pr="00747059">
        <w:rPr>
          <w:sz w:val="28"/>
          <w:szCs w:val="28"/>
        </w:rPr>
        <w:t xml:space="preserve"> 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 липня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2C2F0D" w:rsidRDefault="00EA3F97" w:rsidP="002C2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10" w:history="1">
        <w:r w:rsidR="002C2F0D" w:rsidRPr="007D5D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https://www.prostir.ua/?grants=open-call-kulturno-istorychni-turystychni-napryamky-dlya-holohrafichnyh-lystivok</w:t>
        </w:r>
      </w:hyperlink>
    </w:p>
    <w:p w:rsidR="002C2F0D" w:rsidRDefault="002C2F0D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F03B7" w:rsidRPr="00747059" w:rsidRDefault="00F431B6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F431B6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Освітні Міні-Гранти SEED</w:t>
      </w:r>
    </w:p>
    <w:p w:rsidR="009F03B7" w:rsidRPr="00747059" w:rsidRDefault="009F03B7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67EAF" w:rsidRPr="00747059" w:rsidRDefault="009F03B7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bookmarkStart w:id="2" w:name="_Hlk202345936"/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F03B7" w:rsidRPr="00980D25" w:rsidRDefault="00F431B6" w:rsidP="00EF72D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у</w:t>
      </w:r>
      <w:r w:rsidRPr="00F431B6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сі діючі вчителі, педагоги та наставники 1-12 класів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,</w:t>
      </w:r>
      <w:r w:rsidRPr="00F431B6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які працюють на території України.</w:t>
      </w:r>
    </w:p>
    <w:p w:rsidR="009F03B7" w:rsidRPr="00747059" w:rsidRDefault="00967EAF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Pr="00747059">
        <w:rPr>
          <w:sz w:val="28"/>
          <w:szCs w:val="28"/>
        </w:rPr>
        <w:t xml:space="preserve"> 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подання заявок: </w:t>
      </w:r>
      <w:r w:rsidR="00F43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980D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F43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серпня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980D25" w:rsidRDefault="00EA3F97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11" w:history="1">
        <w:r w:rsidR="00F431B6" w:rsidRPr="007D5DD3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https://seedua.org/uk/how-to-apply/</w:t>
        </w:r>
      </w:hyperlink>
    </w:p>
    <w:bookmarkEnd w:id="2"/>
    <w:p w:rsidR="00EF72DE" w:rsidRDefault="00EF72DE" w:rsidP="00FF10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EF72DE" w:rsidRDefault="00EF72DE" w:rsidP="00FF10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869E6" w:rsidRPr="00982E14" w:rsidRDefault="00982E14" w:rsidP="00FF102E">
      <w:pPr>
        <w:spacing w:after="0" w:line="240" w:lineRule="auto"/>
        <w:jc w:val="both"/>
        <w:rPr>
          <w:lang w:val="uk-UA"/>
        </w:rPr>
      </w:pPr>
      <w:r w:rsidRPr="00A07F36">
        <w:rPr>
          <w:rFonts w:ascii="Times New Roman" w:hAnsi="Times New Roman" w:cs="Times New Roman"/>
          <w:bCs/>
          <w:i/>
          <w:sz w:val="28"/>
          <w:szCs w:val="28"/>
          <w:lang w:val="uk-UA"/>
        </w:rPr>
        <w:t>Управління агроекономічного розвитку та євроінтеграції міської ради</w:t>
      </w:r>
    </w:p>
    <w:sectPr w:rsidR="00C869E6" w:rsidRPr="00982E14" w:rsidSect="00D022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DF7"/>
    <w:multiLevelType w:val="hybridMultilevel"/>
    <w:tmpl w:val="13C4BEBE"/>
    <w:lvl w:ilvl="0" w:tplc="5C4646EA">
      <w:start w:val="2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724B02"/>
    <w:multiLevelType w:val="hybridMultilevel"/>
    <w:tmpl w:val="67E43144"/>
    <w:lvl w:ilvl="0" w:tplc="B5A05698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5017AD"/>
    <w:multiLevelType w:val="hybridMultilevel"/>
    <w:tmpl w:val="7840AA98"/>
    <w:lvl w:ilvl="0" w:tplc="8E9EA7B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35D2C80"/>
    <w:multiLevelType w:val="hybridMultilevel"/>
    <w:tmpl w:val="86FAB35E"/>
    <w:lvl w:ilvl="0" w:tplc="9B56DDA4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D4014C"/>
    <w:multiLevelType w:val="hybridMultilevel"/>
    <w:tmpl w:val="0C509616"/>
    <w:lvl w:ilvl="0" w:tplc="2DA6AD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E14"/>
    <w:rsid w:val="000F4CA4"/>
    <w:rsid w:val="00131454"/>
    <w:rsid w:val="001730A3"/>
    <w:rsid w:val="001C071A"/>
    <w:rsid w:val="00293BB4"/>
    <w:rsid w:val="002A154E"/>
    <w:rsid w:val="002C2F0D"/>
    <w:rsid w:val="002E0208"/>
    <w:rsid w:val="002F7FE1"/>
    <w:rsid w:val="00310EE0"/>
    <w:rsid w:val="003B320A"/>
    <w:rsid w:val="004825C5"/>
    <w:rsid w:val="00492675"/>
    <w:rsid w:val="004D118C"/>
    <w:rsid w:val="00521C14"/>
    <w:rsid w:val="00542E06"/>
    <w:rsid w:val="0054578C"/>
    <w:rsid w:val="00572F69"/>
    <w:rsid w:val="005C421A"/>
    <w:rsid w:val="005C64D5"/>
    <w:rsid w:val="005D2FB2"/>
    <w:rsid w:val="006812ED"/>
    <w:rsid w:val="0069451C"/>
    <w:rsid w:val="007120C0"/>
    <w:rsid w:val="00747059"/>
    <w:rsid w:val="007620F6"/>
    <w:rsid w:val="007852B8"/>
    <w:rsid w:val="007C2068"/>
    <w:rsid w:val="007E34DA"/>
    <w:rsid w:val="00820B21"/>
    <w:rsid w:val="0085652C"/>
    <w:rsid w:val="00872619"/>
    <w:rsid w:val="008826F4"/>
    <w:rsid w:val="008B1F8C"/>
    <w:rsid w:val="008B354C"/>
    <w:rsid w:val="008B7601"/>
    <w:rsid w:val="008D2644"/>
    <w:rsid w:val="008E5168"/>
    <w:rsid w:val="009031E4"/>
    <w:rsid w:val="00967EAF"/>
    <w:rsid w:val="00980D25"/>
    <w:rsid w:val="00982E14"/>
    <w:rsid w:val="009C5F1E"/>
    <w:rsid w:val="009D2BAF"/>
    <w:rsid w:val="009F03B7"/>
    <w:rsid w:val="00A16CB9"/>
    <w:rsid w:val="00A201D4"/>
    <w:rsid w:val="00A223E0"/>
    <w:rsid w:val="00A278B9"/>
    <w:rsid w:val="00A42DA5"/>
    <w:rsid w:val="00A65086"/>
    <w:rsid w:val="00A66585"/>
    <w:rsid w:val="00A844DF"/>
    <w:rsid w:val="00A920B9"/>
    <w:rsid w:val="00B92412"/>
    <w:rsid w:val="00BA4846"/>
    <w:rsid w:val="00BB3098"/>
    <w:rsid w:val="00BC6342"/>
    <w:rsid w:val="00C066AC"/>
    <w:rsid w:val="00C0796D"/>
    <w:rsid w:val="00C66EC8"/>
    <w:rsid w:val="00C869E6"/>
    <w:rsid w:val="00CD7557"/>
    <w:rsid w:val="00D02254"/>
    <w:rsid w:val="00DA421B"/>
    <w:rsid w:val="00DE6E27"/>
    <w:rsid w:val="00E273EA"/>
    <w:rsid w:val="00E73C61"/>
    <w:rsid w:val="00EA3F97"/>
    <w:rsid w:val="00EF72DE"/>
    <w:rsid w:val="00F3430C"/>
    <w:rsid w:val="00F431B6"/>
    <w:rsid w:val="00FB40BE"/>
    <w:rsid w:val="00FC10D3"/>
    <w:rsid w:val="00FF102E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0D"/>
  </w:style>
  <w:style w:type="paragraph" w:styleId="1">
    <w:name w:val="heading 1"/>
    <w:basedOn w:val="a"/>
    <w:next w:val="a"/>
    <w:link w:val="10"/>
    <w:uiPriority w:val="9"/>
    <w:qFormat/>
    <w:rsid w:val="00BB3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E14"/>
    <w:rPr>
      <w:b/>
      <w:bCs/>
    </w:rPr>
  </w:style>
  <w:style w:type="character" w:styleId="a4">
    <w:name w:val="Hyperlink"/>
    <w:basedOn w:val="a0"/>
    <w:uiPriority w:val="99"/>
    <w:unhideWhenUsed/>
    <w:rsid w:val="00982E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63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fund.com.ua/contests/varto-robyty-svoye-2-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stir.ua/?grants=startuvav-nabir-na-prohramu-z-jevrointehratsiji-ta-liderstva-next-visionaries-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stir.ua/?grants=ukf-ta-ucord-rozpochaly-pryjmaty-zayavky-na-konkurs-zhurtovanist-cherez-kulturu" TargetMode="External"/><Relationship Id="rId11" Type="http://schemas.openxmlformats.org/officeDocument/2006/relationships/hyperlink" Target="https://seedua.org/uk/how-to-apply/" TargetMode="External"/><Relationship Id="rId5" Type="http://schemas.openxmlformats.org/officeDocument/2006/relationships/hyperlink" Target="https://ecoaction.org.ua/znyzu-vverkh-aktyvistskyj-tabir2025.html" TargetMode="External"/><Relationship Id="rId10" Type="http://schemas.openxmlformats.org/officeDocument/2006/relationships/hyperlink" Target="https://www.prostir.ua/?grants=open-call-kulturno-istorychni-turystychni-napryamky-dlya-holohrafichnyh-lystiv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yourbusiness.com.ua/?835c-collection=ta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2025-07-02T08:54:00Z</cp:lastPrinted>
  <dcterms:created xsi:type="dcterms:W3CDTF">2025-07-02T12:49:00Z</dcterms:created>
  <dcterms:modified xsi:type="dcterms:W3CDTF">2025-07-02T12:49:00Z</dcterms:modified>
</cp:coreProperties>
</file>