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1" w:rsidRPr="007109AE" w:rsidRDefault="00917C51" w:rsidP="00917C51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sz w:val="28"/>
          <w:szCs w:val="28"/>
        </w:rPr>
        <w:t xml:space="preserve">    </w:t>
      </w: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51" w:rsidRPr="007F1A3A" w:rsidRDefault="00917C51" w:rsidP="00917C51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917C51" w:rsidRPr="006846E0" w:rsidRDefault="00917C51" w:rsidP="00917C51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917C51" w:rsidRPr="006846E0" w:rsidRDefault="00917C51" w:rsidP="00917C51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917C51" w:rsidRPr="006846E0" w:rsidRDefault="00917C51" w:rsidP="00917C51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917C51" w:rsidRPr="006846E0" w:rsidRDefault="00917C51" w:rsidP="00917C51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917C51" w:rsidRPr="006846E0" w:rsidRDefault="00917C51" w:rsidP="00917C51">
      <w:pPr>
        <w:pStyle w:val="a3"/>
        <w:ind w:firstLine="142"/>
        <w:rPr>
          <w:b w:val="0"/>
          <w:bCs w:val="0"/>
          <w:sz w:val="32"/>
          <w:szCs w:val="32"/>
        </w:rPr>
      </w:pPr>
    </w:p>
    <w:p w:rsidR="00917C51" w:rsidRPr="007F1A3A" w:rsidRDefault="00917C51" w:rsidP="00917C51">
      <w:pPr>
        <w:rPr>
          <w:sz w:val="16"/>
          <w:szCs w:val="16"/>
        </w:rPr>
      </w:pPr>
    </w:p>
    <w:p w:rsidR="00917C51" w:rsidRPr="007F1A3A" w:rsidRDefault="00917C51" w:rsidP="00917C51">
      <w:pPr>
        <w:rPr>
          <w:sz w:val="16"/>
          <w:szCs w:val="16"/>
        </w:rPr>
      </w:pPr>
    </w:p>
    <w:p w:rsidR="00917C51" w:rsidRPr="007F1A3A" w:rsidRDefault="009F57F8" w:rsidP="00917C51">
      <w:r>
        <w:t>від «25» листопада   2020</w:t>
      </w:r>
      <w:r w:rsidR="00917C51">
        <w:t xml:space="preserve"> </w:t>
      </w:r>
      <w:r w:rsidR="00917C51" w:rsidRPr="007F1A3A">
        <w:t xml:space="preserve">р.                                        </w:t>
      </w:r>
      <w:r w:rsidR="00917C51">
        <w:t xml:space="preserve">                                     </w:t>
      </w:r>
      <w:r w:rsidR="00917C51" w:rsidRPr="007F1A3A">
        <w:t xml:space="preserve"> </w:t>
      </w:r>
      <w:r w:rsidR="00917C51">
        <w:t xml:space="preserve">     </w:t>
      </w:r>
      <w:r w:rsidR="00917C51" w:rsidRPr="007F1A3A">
        <w:t xml:space="preserve">   </w:t>
      </w:r>
      <w:r>
        <w:t xml:space="preserve">    №432</w:t>
      </w:r>
      <w:r w:rsidR="00917C51">
        <w:t>-</w:t>
      </w:r>
      <w:r w:rsidR="00917C51" w:rsidRPr="007F1A3A">
        <w:t>р</w:t>
      </w:r>
    </w:p>
    <w:p w:rsidR="00917C51" w:rsidRPr="007F1A3A" w:rsidRDefault="00917C51" w:rsidP="00917C51">
      <w:r w:rsidRPr="007F1A3A">
        <w:t xml:space="preserve"> </w:t>
      </w:r>
    </w:p>
    <w:p w:rsidR="00917C51" w:rsidRDefault="00917C51" w:rsidP="00917C51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відзначення працівника </w:t>
      </w:r>
    </w:p>
    <w:p w:rsidR="00917C51" w:rsidRDefault="00917C51" w:rsidP="00917C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праці та </w:t>
      </w:r>
    </w:p>
    <w:p w:rsidR="00917C51" w:rsidRDefault="00917C51" w:rsidP="00917C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соціального захисту населення</w:t>
      </w:r>
    </w:p>
    <w:p w:rsidR="00917C51" w:rsidRDefault="00917C51" w:rsidP="00917C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Хмільницької міської ради</w:t>
      </w:r>
    </w:p>
    <w:p w:rsidR="00917C51" w:rsidRPr="007109AE" w:rsidRDefault="00917C51" w:rsidP="00917C51">
      <w:pPr>
        <w:ind w:firstLine="708"/>
        <w:rPr>
          <w:b/>
          <w:i/>
          <w:sz w:val="28"/>
          <w:szCs w:val="28"/>
        </w:rPr>
      </w:pPr>
    </w:p>
    <w:p w:rsidR="00917C51" w:rsidRDefault="00917C51" w:rsidP="00917C51">
      <w:pPr>
        <w:jc w:val="both"/>
        <w:rPr>
          <w:sz w:val="28"/>
        </w:rPr>
      </w:pPr>
      <w:r>
        <w:rPr>
          <w:sz w:val="28"/>
          <w:szCs w:val="28"/>
        </w:rPr>
        <w:t xml:space="preserve">           Враховуючи лист начальника управління праці та соціального захисту населення Хмільницької міської ради Тимошенко І.Я. від 23.11.2020 року № 3704/01-25, на виконання п.3 розділу 6 Міської програми розвитку культури та духовного відродження Хмільницької міської об'єднаної територіальної громади на  2019-2021 роки, затвердженої рішенням 53 сесії міської ради 7 скликання від 19.10.2018р. №1695 (зі змінами), відповідно до рішення 53 сесії міської ради 7 скликання від 19.10.2018 року № 1696 « 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об'єднаної територіальної громади на 2019-2021 роки» (зі змінами),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</w:t>
      </w:r>
      <w:r>
        <w:rPr>
          <w:sz w:val="28"/>
        </w:rPr>
        <w:t xml:space="preserve"> </w:t>
      </w:r>
      <w:r w:rsidRPr="007F1A3A">
        <w:rPr>
          <w:sz w:val="28"/>
        </w:rPr>
        <w:t>Про місцеве самоврядування в Україні</w:t>
      </w:r>
      <w:r>
        <w:rPr>
          <w:sz w:val="28"/>
        </w:rPr>
        <w:t xml:space="preserve"> </w:t>
      </w:r>
      <w:r w:rsidRPr="007F1A3A">
        <w:rPr>
          <w:sz w:val="28"/>
        </w:rPr>
        <w:t>”:</w:t>
      </w:r>
    </w:p>
    <w:p w:rsidR="00917C51" w:rsidRPr="00CF6E16" w:rsidRDefault="00917C51" w:rsidP="00917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F6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Відзначити Подякою міського голови з нагоди 55-річчя від Дня народження </w:t>
      </w:r>
      <w:proofErr w:type="spellStart"/>
      <w:r>
        <w:rPr>
          <w:sz w:val="28"/>
          <w:szCs w:val="28"/>
        </w:rPr>
        <w:t>Шестопал</w:t>
      </w:r>
      <w:proofErr w:type="spellEnd"/>
      <w:r>
        <w:rPr>
          <w:sz w:val="28"/>
          <w:szCs w:val="28"/>
        </w:rPr>
        <w:t xml:space="preserve"> Валентину Анатоліївну, прибиральницю</w:t>
      </w:r>
      <w:r w:rsidRPr="00053BCD">
        <w:rPr>
          <w:sz w:val="28"/>
          <w:szCs w:val="28"/>
        </w:rPr>
        <w:t xml:space="preserve"> </w:t>
      </w:r>
      <w:r w:rsidRPr="00CF6E16">
        <w:rPr>
          <w:sz w:val="28"/>
          <w:szCs w:val="28"/>
        </w:rPr>
        <w:t>управління  праці та соціального захисту населення Хмільницької міської ради</w:t>
      </w:r>
      <w:r>
        <w:rPr>
          <w:sz w:val="28"/>
          <w:szCs w:val="28"/>
        </w:rPr>
        <w:t>.</w:t>
      </w:r>
    </w:p>
    <w:p w:rsidR="00917C51" w:rsidRDefault="00917C51" w:rsidP="00917C51">
      <w:pPr>
        <w:jc w:val="both"/>
        <w:rPr>
          <w:sz w:val="28"/>
        </w:rPr>
      </w:pPr>
      <w:r>
        <w:rPr>
          <w:sz w:val="28"/>
        </w:rPr>
        <w:t xml:space="preserve">           2. Затвердити кошторис витрат 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917C51" w:rsidRDefault="00917C51" w:rsidP="00917C51">
      <w:pPr>
        <w:tabs>
          <w:tab w:val="left" w:pos="851"/>
          <w:tab w:val="left" w:pos="993"/>
        </w:tabs>
        <w:ind w:firstLine="708"/>
        <w:jc w:val="both"/>
        <w:rPr>
          <w:sz w:val="28"/>
        </w:rPr>
      </w:pPr>
      <w:r>
        <w:rPr>
          <w:sz w:val="28"/>
        </w:rPr>
        <w:t xml:space="preserve"> 3. Контроль за виконанням цього розпорядження покласти на керуючого справами виконавчого комітету міської ради </w:t>
      </w:r>
      <w:proofErr w:type="spellStart"/>
      <w:r>
        <w:rPr>
          <w:sz w:val="28"/>
        </w:rPr>
        <w:t>Маташа</w:t>
      </w:r>
      <w:proofErr w:type="spellEnd"/>
      <w:r>
        <w:rPr>
          <w:sz w:val="28"/>
        </w:rPr>
        <w:t xml:space="preserve"> С.П. </w:t>
      </w:r>
    </w:p>
    <w:p w:rsidR="00917C51" w:rsidRDefault="00917C51" w:rsidP="00917C51">
      <w:pPr>
        <w:jc w:val="both"/>
      </w:pPr>
      <w:r>
        <w:tab/>
        <w:t xml:space="preserve"> </w:t>
      </w:r>
    </w:p>
    <w:p w:rsidR="00917C51" w:rsidRPr="00225017" w:rsidRDefault="00917C51" w:rsidP="00917C5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 С.Б.</w:t>
      </w:r>
      <w:proofErr w:type="spellStart"/>
      <w:r>
        <w:rPr>
          <w:sz w:val="28"/>
          <w:szCs w:val="28"/>
        </w:rPr>
        <w:t>Редчик</w:t>
      </w:r>
      <w:proofErr w:type="spellEnd"/>
    </w:p>
    <w:p w:rsidR="00917C51" w:rsidRDefault="00917C51" w:rsidP="00917C51">
      <w:pPr>
        <w:tabs>
          <w:tab w:val="left" w:pos="993"/>
        </w:tabs>
        <w:jc w:val="both"/>
      </w:pPr>
    </w:p>
    <w:p w:rsidR="00917C51" w:rsidRPr="00F334A6" w:rsidRDefault="00917C51" w:rsidP="00917C51">
      <w:pPr>
        <w:tabs>
          <w:tab w:val="left" w:pos="993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proofErr w:type="spellStart"/>
      <w:r>
        <w:rPr>
          <w:sz w:val="28"/>
          <w:szCs w:val="28"/>
        </w:rPr>
        <w:t>Маташ</w:t>
      </w:r>
      <w:proofErr w:type="spellEnd"/>
    </w:p>
    <w:p w:rsidR="00917C51" w:rsidRDefault="00917C51" w:rsidP="00917C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334A6">
        <w:rPr>
          <w:sz w:val="28"/>
          <w:szCs w:val="28"/>
        </w:rPr>
        <w:t>С.</w:t>
      </w:r>
      <w:proofErr w:type="spellStart"/>
      <w:r w:rsidRPr="00F334A6">
        <w:rPr>
          <w:sz w:val="28"/>
          <w:szCs w:val="28"/>
        </w:rPr>
        <w:t>Єрошенко</w:t>
      </w:r>
      <w:proofErr w:type="spellEnd"/>
    </w:p>
    <w:p w:rsidR="00917C51" w:rsidRPr="00F334A6" w:rsidRDefault="00917C51" w:rsidP="00917C5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34A6">
        <w:rPr>
          <w:sz w:val="28"/>
          <w:szCs w:val="28"/>
        </w:rPr>
        <w:t xml:space="preserve">              Н.</w:t>
      </w:r>
      <w:proofErr w:type="spellStart"/>
      <w:r w:rsidRPr="00F334A6">
        <w:rPr>
          <w:sz w:val="28"/>
          <w:szCs w:val="28"/>
        </w:rPr>
        <w:t>Буликова</w:t>
      </w:r>
      <w:proofErr w:type="spellEnd"/>
      <w:r w:rsidRPr="00F334A6">
        <w:rPr>
          <w:sz w:val="28"/>
          <w:szCs w:val="28"/>
        </w:rPr>
        <w:t xml:space="preserve"> </w:t>
      </w:r>
    </w:p>
    <w:p w:rsidR="00917C51" w:rsidRDefault="00917C51" w:rsidP="00917C51">
      <w:pPr>
        <w:tabs>
          <w:tab w:val="left" w:pos="1134"/>
        </w:tabs>
        <w:ind w:firstLine="1418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917C51" w:rsidRDefault="00917C51" w:rsidP="00917C51"/>
    <w:p w:rsidR="00E14E05" w:rsidRDefault="00E14E05" w:rsidP="00917C51"/>
    <w:p w:rsidR="00E14E05" w:rsidRDefault="00E14E05" w:rsidP="00917C51"/>
    <w:p w:rsidR="00E14E05" w:rsidRDefault="00E14E05" w:rsidP="00917C51"/>
    <w:p w:rsidR="00E14E05" w:rsidRDefault="00E14E05" w:rsidP="00917C51"/>
    <w:p w:rsidR="00E14E05" w:rsidRDefault="00E14E05" w:rsidP="00917C51"/>
    <w:p w:rsidR="00E14E05" w:rsidRDefault="00E14E05" w:rsidP="00917C51"/>
    <w:p w:rsidR="00E14E05" w:rsidRDefault="00E14E05" w:rsidP="00917C51"/>
    <w:p w:rsidR="00917C51" w:rsidRDefault="00917C51" w:rsidP="00917C51"/>
    <w:p w:rsidR="00917C51" w:rsidRDefault="00917C51" w:rsidP="00917C51">
      <w:pPr>
        <w:jc w:val="right"/>
        <w:rPr>
          <w:b/>
          <w:sz w:val="28"/>
        </w:rPr>
      </w:pPr>
    </w:p>
    <w:p w:rsidR="00917C51" w:rsidRPr="00CF6C07" w:rsidRDefault="00917C51" w:rsidP="00917C51">
      <w:pPr>
        <w:jc w:val="right"/>
        <w:rPr>
          <w:b/>
          <w:sz w:val="28"/>
        </w:rPr>
      </w:pPr>
      <w:r>
        <w:rPr>
          <w:b/>
          <w:sz w:val="28"/>
        </w:rPr>
        <w:t>Додаток</w:t>
      </w:r>
    </w:p>
    <w:p w:rsidR="00917C51" w:rsidRPr="0084305B" w:rsidRDefault="00917C51" w:rsidP="00917C51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917C51" w:rsidRPr="0084305B" w:rsidRDefault="009F57F8" w:rsidP="00917C51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№432-р від  «25» листопада  2020</w:t>
      </w:r>
      <w:r w:rsidR="00917C51" w:rsidRPr="0084305B">
        <w:rPr>
          <w:rFonts w:ascii="Times New Roman" w:hAnsi="Times New Roman"/>
          <w:sz w:val="28"/>
          <w:szCs w:val="28"/>
          <w:lang w:val="uk-UA"/>
        </w:rPr>
        <w:t>р.</w:t>
      </w:r>
    </w:p>
    <w:p w:rsidR="00917C51" w:rsidRDefault="00917C51" w:rsidP="00917C51">
      <w:pPr>
        <w:jc w:val="center"/>
        <w:rPr>
          <w:sz w:val="28"/>
          <w:szCs w:val="28"/>
        </w:rPr>
      </w:pPr>
    </w:p>
    <w:p w:rsidR="00917C51" w:rsidRPr="007F1A3A" w:rsidRDefault="00917C51" w:rsidP="00917C51">
      <w:pPr>
        <w:jc w:val="center"/>
        <w:rPr>
          <w:sz w:val="28"/>
          <w:szCs w:val="28"/>
        </w:rPr>
      </w:pPr>
    </w:p>
    <w:p w:rsidR="00917C51" w:rsidRPr="007F1A3A" w:rsidRDefault="00917C51" w:rsidP="00917C51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917C51" w:rsidRDefault="00917C51" w:rsidP="00917C51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917C51" w:rsidRPr="007F1A3A" w:rsidRDefault="00917C51" w:rsidP="00917C51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відзначення працівника управління праці та соціального захисту населення Хмільницької міської ради  </w:t>
      </w: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136"/>
        <w:gridCol w:w="1869"/>
        <w:gridCol w:w="930"/>
        <w:gridCol w:w="1392"/>
        <w:gridCol w:w="979"/>
        <w:gridCol w:w="1344"/>
      </w:tblGrid>
      <w:tr w:rsidR="00917C51" w:rsidRPr="007F1A3A" w:rsidTr="000E4796">
        <w:tc>
          <w:tcPr>
            <w:tcW w:w="663" w:type="dxa"/>
          </w:tcPr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143" w:type="dxa"/>
          </w:tcPr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859" w:type="dxa"/>
          </w:tcPr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930" w:type="dxa"/>
          </w:tcPr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Кількість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917C51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Ціна</w:t>
            </w:r>
          </w:p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 )</w:t>
            </w:r>
          </w:p>
        </w:tc>
        <w:tc>
          <w:tcPr>
            <w:tcW w:w="1346" w:type="dxa"/>
          </w:tcPr>
          <w:p w:rsidR="00917C51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</w:p>
          <w:p w:rsidR="00917C51" w:rsidRPr="007F1A3A" w:rsidRDefault="00917C51" w:rsidP="000E47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(грн.)</w:t>
            </w:r>
          </w:p>
        </w:tc>
      </w:tr>
      <w:tr w:rsidR="00917C51" w:rsidRPr="007F1A3A" w:rsidTr="000E4796">
        <w:tc>
          <w:tcPr>
            <w:tcW w:w="675" w:type="dxa"/>
          </w:tcPr>
          <w:p w:rsidR="00917C51" w:rsidRPr="007F1A3A" w:rsidRDefault="00917C51" w:rsidP="000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304" w:type="dxa"/>
          </w:tcPr>
          <w:p w:rsidR="00917C51" w:rsidRPr="007F1A3A" w:rsidRDefault="00917C51" w:rsidP="000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рамки</w:t>
            </w:r>
          </w:p>
        </w:tc>
        <w:tc>
          <w:tcPr>
            <w:tcW w:w="1940" w:type="dxa"/>
          </w:tcPr>
          <w:p w:rsidR="00917C51" w:rsidRPr="007F1A3A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:rsidR="00917C51" w:rsidRPr="007F1A3A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17C51" w:rsidRPr="00F334A6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C51" w:rsidRPr="00F334A6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1382" w:type="dxa"/>
          </w:tcPr>
          <w:p w:rsidR="00917C51" w:rsidRPr="00F334A6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</w:tr>
      <w:tr w:rsidR="00917C51" w:rsidRPr="007F1A3A" w:rsidTr="000E4796">
        <w:tc>
          <w:tcPr>
            <w:tcW w:w="675" w:type="dxa"/>
          </w:tcPr>
          <w:p w:rsidR="00917C51" w:rsidRPr="00053BCD" w:rsidRDefault="00917C51" w:rsidP="000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04" w:type="dxa"/>
          </w:tcPr>
          <w:p w:rsidR="00917C51" w:rsidRDefault="00917C51" w:rsidP="000E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троянд</w:t>
            </w:r>
          </w:p>
        </w:tc>
        <w:tc>
          <w:tcPr>
            <w:tcW w:w="1940" w:type="dxa"/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930" w:type="dxa"/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  <w:tc>
          <w:tcPr>
            <w:tcW w:w="1382" w:type="dxa"/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917C51" w:rsidRPr="007F1A3A" w:rsidTr="000E4796">
        <w:tc>
          <w:tcPr>
            <w:tcW w:w="675" w:type="dxa"/>
          </w:tcPr>
          <w:p w:rsidR="00917C51" w:rsidRDefault="00917C51" w:rsidP="000E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</w:tcPr>
          <w:p w:rsidR="00917C51" w:rsidRPr="00F70401" w:rsidRDefault="00917C51" w:rsidP="000E4796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5161" w:type="dxa"/>
            <w:gridSpan w:val="4"/>
          </w:tcPr>
          <w:p w:rsidR="00917C51" w:rsidRPr="00DD345E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917C51" w:rsidRPr="00DD345E" w:rsidRDefault="00917C51" w:rsidP="000E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142.00</w:t>
            </w:r>
          </w:p>
        </w:tc>
      </w:tr>
    </w:tbl>
    <w:p w:rsidR="00917C51" w:rsidRDefault="00917C51" w:rsidP="00917C51">
      <w:pPr>
        <w:tabs>
          <w:tab w:val="left" w:pos="5799"/>
        </w:tabs>
        <w:rPr>
          <w:b/>
          <w:sz w:val="28"/>
        </w:rPr>
      </w:pPr>
    </w:p>
    <w:p w:rsidR="00917C51" w:rsidRDefault="00917C51" w:rsidP="00917C51">
      <w:pPr>
        <w:tabs>
          <w:tab w:val="left" w:pos="5799"/>
        </w:tabs>
        <w:rPr>
          <w:b/>
          <w:sz w:val="28"/>
        </w:rPr>
      </w:pPr>
    </w:p>
    <w:p w:rsidR="00917C51" w:rsidRDefault="00917C51" w:rsidP="00917C51">
      <w:pPr>
        <w:tabs>
          <w:tab w:val="left" w:pos="5799"/>
        </w:tabs>
        <w:rPr>
          <w:b/>
          <w:sz w:val="28"/>
        </w:rPr>
      </w:pPr>
    </w:p>
    <w:p w:rsidR="00917C51" w:rsidRPr="00225017" w:rsidRDefault="00917C51" w:rsidP="00917C5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М</w:t>
      </w:r>
      <w:r w:rsidRPr="00225017">
        <w:rPr>
          <w:sz w:val="28"/>
          <w:szCs w:val="28"/>
        </w:rPr>
        <w:t>іськ</w:t>
      </w:r>
      <w:r>
        <w:rPr>
          <w:sz w:val="28"/>
          <w:szCs w:val="28"/>
        </w:rPr>
        <w:t>ий голова                                                 С.Б.</w:t>
      </w:r>
      <w:proofErr w:type="spellStart"/>
      <w:r>
        <w:rPr>
          <w:sz w:val="28"/>
          <w:szCs w:val="28"/>
        </w:rPr>
        <w:t>Редчик</w:t>
      </w:r>
      <w:proofErr w:type="spellEnd"/>
    </w:p>
    <w:p w:rsidR="00917C51" w:rsidRDefault="00917C51" w:rsidP="00917C51">
      <w:pPr>
        <w:tabs>
          <w:tab w:val="left" w:pos="993"/>
        </w:tabs>
        <w:jc w:val="both"/>
      </w:pPr>
    </w:p>
    <w:p w:rsidR="00917C51" w:rsidRDefault="00917C51" w:rsidP="00917C51">
      <w:pPr>
        <w:jc w:val="center"/>
      </w:pPr>
    </w:p>
    <w:p w:rsidR="00917C51" w:rsidRDefault="00917C51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E14E05" w:rsidRDefault="00E14E05" w:rsidP="00917C51">
      <w:pPr>
        <w:jc w:val="center"/>
      </w:pPr>
    </w:p>
    <w:p w:rsidR="003D7216" w:rsidRPr="00AB2DE6" w:rsidRDefault="00917C51" w:rsidP="00AB2DE6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</w:t>
      </w:r>
      <w:bookmarkStart w:id="0" w:name="_GoBack"/>
      <w:bookmarkEnd w:id="0"/>
    </w:p>
    <w:sectPr w:rsidR="003D7216" w:rsidRPr="00AB2DE6" w:rsidSect="00E14E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7FF"/>
    <w:multiLevelType w:val="hybridMultilevel"/>
    <w:tmpl w:val="6354FAB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E581B"/>
    <w:multiLevelType w:val="multilevel"/>
    <w:tmpl w:val="2C62EF2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51"/>
    <w:rsid w:val="002E1D1E"/>
    <w:rsid w:val="003D7216"/>
    <w:rsid w:val="00917C51"/>
    <w:rsid w:val="009F57F8"/>
    <w:rsid w:val="00AB2DE6"/>
    <w:rsid w:val="00B827F2"/>
    <w:rsid w:val="00E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1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51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917C51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917C51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17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C5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E14E05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E14E05"/>
    <w:pPr>
      <w:ind w:left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4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E14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2020-11-30T13:55:00Z</dcterms:created>
  <dcterms:modified xsi:type="dcterms:W3CDTF">2020-11-30T14:04:00Z</dcterms:modified>
</cp:coreProperties>
</file>