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EF" w:rsidRDefault="00E924EF" w:rsidP="00E924EF">
      <w:pPr>
        <w:spacing w:after="0" w:line="240" w:lineRule="auto"/>
        <w:rPr>
          <w:rFonts w:ascii="Times New Roman" w:hAnsi="Times New Roman"/>
          <w:b/>
          <w:noProof/>
          <w:sz w:val="28"/>
          <w:szCs w:val="28"/>
          <w:lang w:val="uk-UA"/>
        </w:rPr>
      </w:pPr>
      <w:r>
        <w:rPr>
          <w:rFonts w:ascii="Times New Roman" w:hAnsi="Times New Roman"/>
          <w:noProof/>
          <w:sz w:val="28"/>
          <w:szCs w:val="28"/>
          <w:lang w:eastAsia="ru-RU"/>
        </w:rPr>
        <w:drawing>
          <wp:inline distT="0" distB="0" distL="0" distR="0" wp14:anchorId="708BE5F9" wp14:editId="420271B3">
            <wp:extent cx="5715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b/>
          <w:noProof/>
          <w:sz w:val="28"/>
          <w:szCs w:val="28"/>
          <w:lang w:eastAsia="ru-RU"/>
        </w:rPr>
        <w:drawing>
          <wp:inline distT="0" distB="0" distL="0" distR="0" wp14:anchorId="72D0BDC3" wp14:editId="4D0CC498">
            <wp:extent cx="419100" cy="571500"/>
            <wp:effectExtent l="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E924EF" w:rsidRDefault="00E924EF" w:rsidP="00E924EF">
      <w:pPr>
        <w:pStyle w:val="a8"/>
        <w:jc w:val="center"/>
        <w:rPr>
          <w:b/>
          <w:sz w:val="28"/>
          <w:szCs w:val="28"/>
        </w:rPr>
      </w:pPr>
      <w:r>
        <w:rPr>
          <w:b/>
          <w:sz w:val="28"/>
          <w:szCs w:val="28"/>
        </w:rPr>
        <w:t>УКРАЇНА</w:t>
      </w:r>
    </w:p>
    <w:p w:rsidR="00E924EF" w:rsidRDefault="00E924EF" w:rsidP="00E924EF">
      <w:pPr>
        <w:spacing w:after="0" w:line="240" w:lineRule="auto"/>
        <w:jc w:val="center"/>
        <w:rPr>
          <w:rFonts w:ascii="Times New Roman" w:hAnsi="Times New Roman"/>
          <w:b/>
          <w:bCs/>
          <w:sz w:val="28"/>
          <w:szCs w:val="28"/>
          <w:lang w:val="uk-UA"/>
        </w:rPr>
      </w:pPr>
      <w:proofErr w:type="spellStart"/>
      <w:r>
        <w:rPr>
          <w:rFonts w:ascii="Times New Roman" w:hAnsi="Times New Roman"/>
          <w:b/>
          <w:bCs/>
          <w:sz w:val="28"/>
          <w:szCs w:val="28"/>
          <w:lang w:val="uk-UA"/>
        </w:rPr>
        <w:t>м.Хмільник</w:t>
      </w:r>
      <w:proofErr w:type="spellEnd"/>
      <w:r>
        <w:rPr>
          <w:rFonts w:ascii="Times New Roman" w:hAnsi="Times New Roman"/>
          <w:b/>
          <w:bCs/>
          <w:sz w:val="28"/>
          <w:szCs w:val="28"/>
          <w:lang w:val="uk-UA"/>
        </w:rPr>
        <w:t xml:space="preserve"> Вінницької області</w:t>
      </w:r>
    </w:p>
    <w:p w:rsidR="00E924EF" w:rsidRDefault="00E924EF" w:rsidP="00E924EF">
      <w:pPr>
        <w:pStyle w:val="1"/>
        <w:spacing w:before="0" w:after="0"/>
        <w:jc w:val="center"/>
        <w:rPr>
          <w:rFonts w:ascii="Times New Roman" w:hAnsi="Times New Roman"/>
          <w:sz w:val="28"/>
          <w:szCs w:val="28"/>
          <w:lang w:val="uk-UA"/>
        </w:rPr>
      </w:pPr>
      <w:r>
        <w:rPr>
          <w:rFonts w:ascii="Times New Roman" w:hAnsi="Times New Roman"/>
          <w:sz w:val="28"/>
          <w:szCs w:val="28"/>
          <w:lang w:val="uk-UA"/>
        </w:rPr>
        <w:t>РОЗПОРЯДЖЕННЯ</w:t>
      </w:r>
    </w:p>
    <w:p w:rsidR="00E924EF" w:rsidRDefault="00E924EF" w:rsidP="00E924EF">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МІСЬКОГО ГОЛОВИ</w:t>
      </w:r>
    </w:p>
    <w:p w:rsidR="00E924EF" w:rsidRDefault="00E924EF" w:rsidP="00E924EF">
      <w:pPr>
        <w:spacing w:after="0" w:line="240" w:lineRule="auto"/>
        <w:rPr>
          <w:rFonts w:ascii="Times New Roman" w:hAnsi="Times New Roman"/>
          <w:b/>
          <w:bCs/>
          <w:sz w:val="28"/>
          <w:szCs w:val="28"/>
          <w:lang w:val="uk-UA"/>
        </w:rPr>
      </w:pPr>
    </w:p>
    <w:p w:rsidR="00E924EF" w:rsidRPr="002447B6" w:rsidRDefault="00E924EF" w:rsidP="00E924EF">
      <w:pPr>
        <w:spacing w:after="0" w:line="240" w:lineRule="auto"/>
        <w:rPr>
          <w:rFonts w:ascii="Times New Roman" w:hAnsi="Times New Roman"/>
          <w:bCs/>
          <w:sz w:val="26"/>
          <w:szCs w:val="26"/>
          <w:lang w:val="uk-UA"/>
        </w:rPr>
      </w:pPr>
      <w:r w:rsidRPr="002447B6">
        <w:rPr>
          <w:rFonts w:ascii="Times New Roman" w:hAnsi="Times New Roman"/>
          <w:bCs/>
          <w:sz w:val="26"/>
          <w:szCs w:val="26"/>
          <w:lang w:val="uk-UA"/>
        </w:rPr>
        <w:t>від “</w:t>
      </w:r>
      <w:r w:rsidR="00742DC8">
        <w:rPr>
          <w:rFonts w:ascii="Times New Roman" w:hAnsi="Times New Roman"/>
          <w:bCs/>
          <w:sz w:val="26"/>
          <w:szCs w:val="26"/>
          <w:lang w:val="uk-UA"/>
        </w:rPr>
        <w:t>04</w:t>
      </w:r>
      <w:r w:rsidRPr="002447B6">
        <w:rPr>
          <w:rFonts w:ascii="Times New Roman" w:hAnsi="Times New Roman"/>
          <w:bCs/>
          <w:sz w:val="26"/>
          <w:szCs w:val="26"/>
          <w:lang w:val="uk-UA"/>
        </w:rPr>
        <w:t>”</w:t>
      </w:r>
      <w:r w:rsidR="00742DC8">
        <w:rPr>
          <w:rFonts w:ascii="Times New Roman" w:hAnsi="Times New Roman"/>
          <w:bCs/>
          <w:sz w:val="26"/>
          <w:szCs w:val="26"/>
          <w:lang w:val="uk-UA"/>
        </w:rPr>
        <w:t xml:space="preserve"> листопада </w:t>
      </w:r>
      <w:r w:rsidRPr="002447B6">
        <w:rPr>
          <w:rFonts w:ascii="Times New Roman" w:hAnsi="Times New Roman"/>
          <w:bCs/>
          <w:sz w:val="26"/>
          <w:szCs w:val="26"/>
          <w:lang w:val="uk-UA"/>
        </w:rPr>
        <w:t>202</w:t>
      </w:r>
      <w:r>
        <w:rPr>
          <w:rFonts w:ascii="Times New Roman" w:hAnsi="Times New Roman"/>
          <w:bCs/>
          <w:sz w:val="26"/>
          <w:szCs w:val="26"/>
          <w:lang w:val="uk-UA"/>
        </w:rPr>
        <w:t>1</w:t>
      </w:r>
      <w:r w:rsidRPr="002447B6">
        <w:rPr>
          <w:rFonts w:ascii="Times New Roman" w:hAnsi="Times New Roman"/>
          <w:bCs/>
          <w:sz w:val="26"/>
          <w:szCs w:val="26"/>
          <w:lang w:val="uk-UA"/>
        </w:rPr>
        <w:t xml:space="preserve"> р.                         </w:t>
      </w:r>
      <w:r>
        <w:rPr>
          <w:rFonts w:ascii="Times New Roman" w:hAnsi="Times New Roman"/>
          <w:bCs/>
          <w:sz w:val="26"/>
          <w:szCs w:val="26"/>
          <w:lang w:val="uk-UA"/>
        </w:rPr>
        <w:t xml:space="preserve">                                         </w:t>
      </w:r>
      <w:r w:rsidR="00742DC8">
        <w:rPr>
          <w:rFonts w:ascii="Times New Roman" w:hAnsi="Times New Roman"/>
          <w:bCs/>
          <w:sz w:val="26"/>
          <w:szCs w:val="26"/>
          <w:lang w:val="uk-UA"/>
        </w:rPr>
        <w:t xml:space="preserve">      </w:t>
      </w:r>
      <w:r>
        <w:rPr>
          <w:rFonts w:ascii="Times New Roman" w:hAnsi="Times New Roman"/>
          <w:bCs/>
          <w:sz w:val="26"/>
          <w:szCs w:val="26"/>
          <w:lang w:val="uk-UA"/>
        </w:rPr>
        <w:t xml:space="preserve">   </w:t>
      </w:r>
      <w:r w:rsidRPr="002447B6">
        <w:rPr>
          <w:rFonts w:ascii="Times New Roman" w:hAnsi="Times New Roman"/>
          <w:bCs/>
          <w:sz w:val="26"/>
          <w:szCs w:val="26"/>
          <w:lang w:val="uk-UA"/>
        </w:rPr>
        <w:t xml:space="preserve">  № </w:t>
      </w:r>
      <w:r w:rsidR="00742DC8">
        <w:rPr>
          <w:rFonts w:ascii="Times New Roman" w:hAnsi="Times New Roman"/>
          <w:bCs/>
          <w:sz w:val="26"/>
          <w:szCs w:val="26"/>
          <w:lang w:val="uk-UA"/>
        </w:rPr>
        <w:t>559-р</w:t>
      </w:r>
    </w:p>
    <w:p w:rsidR="00E924EF" w:rsidRDefault="00E924EF" w:rsidP="00E924EF">
      <w:pPr>
        <w:pStyle w:val="a6"/>
        <w:tabs>
          <w:tab w:val="left" w:pos="708"/>
        </w:tabs>
        <w:rPr>
          <w:b/>
          <w:bCs/>
          <w:i/>
          <w:iCs/>
          <w:sz w:val="26"/>
          <w:szCs w:val="26"/>
          <w:u w:val="single"/>
          <w:lang w:val="uk-UA"/>
        </w:rPr>
      </w:pPr>
    </w:p>
    <w:p w:rsidR="00E924EF" w:rsidRPr="00F268B6" w:rsidRDefault="00E924EF" w:rsidP="00E924EF">
      <w:pPr>
        <w:tabs>
          <w:tab w:val="left" w:pos="1134"/>
        </w:tabs>
        <w:spacing w:after="0" w:line="240" w:lineRule="auto"/>
        <w:rPr>
          <w:rFonts w:ascii="Times New Roman" w:hAnsi="Times New Roman" w:cs="Times New Roman"/>
          <w:bCs/>
          <w:iCs/>
          <w:sz w:val="28"/>
          <w:szCs w:val="28"/>
          <w:lang w:val="uk-UA"/>
        </w:rPr>
      </w:pPr>
      <w:r w:rsidRPr="00F268B6">
        <w:rPr>
          <w:rFonts w:ascii="Times New Roman" w:hAnsi="Times New Roman" w:cs="Times New Roman"/>
          <w:bCs/>
          <w:iCs/>
          <w:sz w:val="28"/>
          <w:szCs w:val="28"/>
          <w:lang w:val="uk-UA"/>
        </w:rPr>
        <w:t xml:space="preserve">Про затвердження Положення </w:t>
      </w:r>
    </w:p>
    <w:p w:rsidR="00E924EF" w:rsidRPr="00F268B6" w:rsidRDefault="00E924EF" w:rsidP="00E924EF">
      <w:pPr>
        <w:tabs>
          <w:tab w:val="left" w:pos="1134"/>
        </w:tabs>
        <w:spacing w:after="0" w:line="240" w:lineRule="auto"/>
        <w:rPr>
          <w:rFonts w:ascii="Times New Roman" w:hAnsi="Times New Roman" w:cs="Times New Roman"/>
          <w:sz w:val="28"/>
          <w:szCs w:val="28"/>
          <w:lang w:val="uk-UA"/>
        </w:rPr>
      </w:pPr>
      <w:r w:rsidRPr="00F268B6">
        <w:rPr>
          <w:rFonts w:ascii="Times New Roman" w:hAnsi="Times New Roman" w:cs="Times New Roman"/>
          <w:sz w:val="28"/>
          <w:szCs w:val="28"/>
          <w:lang w:val="uk-UA"/>
        </w:rPr>
        <w:t xml:space="preserve">про надомну роботу посадових осіб, службовців </w:t>
      </w:r>
    </w:p>
    <w:p w:rsidR="00E924EF" w:rsidRPr="00F268B6" w:rsidRDefault="00E924EF" w:rsidP="00E924EF">
      <w:pPr>
        <w:tabs>
          <w:tab w:val="left" w:pos="1134"/>
        </w:tabs>
        <w:spacing w:after="0" w:line="240" w:lineRule="auto"/>
        <w:rPr>
          <w:rFonts w:ascii="Times New Roman" w:hAnsi="Times New Roman" w:cs="Times New Roman"/>
          <w:sz w:val="28"/>
          <w:szCs w:val="28"/>
          <w:lang w:val="uk-UA"/>
        </w:rPr>
      </w:pPr>
      <w:r w:rsidRPr="00F268B6">
        <w:rPr>
          <w:rFonts w:ascii="Times New Roman" w:hAnsi="Times New Roman" w:cs="Times New Roman"/>
          <w:sz w:val="28"/>
          <w:szCs w:val="28"/>
          <w:lang w:val="uk-UA"/>
        </w:rPr>
        <w:t>виконавчих органів Хмільницької міської ради</w:t>
      </w:r>
    </w:p>
    <w:p w:rsidR="00E924EF" w:rsidRPr="002447B6" w:rsidRDefault="00E924EF" w:rsidP="00E924EF">
      <w:pPr>
        <w:spacing w:after="0" w:line="240" w:lineRule="auto"/>
        <w:ind w:firstLine="851"/>
        <w:rPr>
          <w:rFonts w:ascii="Times New Roman" w:hAnsi="Times New Roman"/>
          <w:b/>
          <w:bCs/>
          <w:i/>
          <w:iCs/>
          <w:sz w:val="26"/>
          <w:szCs w:val="26"/>
          <w:u w:val="single"/>
          <w:lang w:val="uk-UA"/>
        </w:rPr>
      </w:pPr>
    </w:p>
    <w:p w:rsidR="00E924EF" w:rsidRDefault="00E924EF" w:rsidP="00E924EF">
      <w:pPr>
        <w:pStyle w:val="a5"/>
        <w:shd w:val="clear" w:color="auto" w:fill="FFFFFF"/>
        <w:spacing w:after="0" w:line="240" w:lineRule="auto"/>
        <w:ind w:firstLine="567"/>
        <w:jc w:val="both"/>
        <w:rPr>
          <w:sz w:val="28"/>
          <w:szCs w:val="28"/>
          <w:lang w:val="uk-UA"/>
        </w:rPr>
      </w:pPr>
      <w:r w:rsidRPr="00E924EF">
        <w:rPr>
          <w:sz w:val="28"/>
          <w:szCs w:val="28"/>
          <w:lang w:val="uk-UA"/>
        </w:rPr>
        <w:t>Керуючись</w:t>
      </w:r>
      <w:r w:rsidRPr="00E924EF">
        <w:rPr>
          <w:rStyle w:val="a9"/>
          <w:color w:val="000000"/>
          <w:sz w:val="28"/>
          <w:szCs w:val="28"/>
          <w:lang w:val="uk-UA"/>
        </w:rPr>
        <w:t xml:space="preserve"> </w:t>
      </w:r>
      <w:r w:rsidRPr="00E924EF">
        <w:rPr>
          <w:rStyle w:val="a9"/>
          <w:b w:val="0"/>
          <w:color w:val="000000"/>
          <w:sz w:val="28"/>
          <w:szCs w:val="28"/>
          <w:lang w:val="uk-UA"/>
        </w:rPr>
        <w:t>ст.60</w:t>
      </w:r>
      <w:r w:rsidRPr="00E924EF">
        <w:rPr>
          <w:rStyle w:val="a9"/>
          <w:b w:val="0"/>
          <w:color w:val="000000"/>
          <w:sz w:val="28"/>
          <w:szCs w:val="28"/>
          <w:vertAlign w:val="superscript"/>
          <w:lang w:val="uk-UA"/>
        </w:rPr>
        <w:t>1</w:t>
      </w:r>
      <w:r w:rsidRPr="00E924EF">
        <w:rPr>
          <w:rStyle w:val="a9"/>
          <w:b w:val="0"/>
          <w:color w:val="000000"/>
          <w:sz w:val="28"/>
          <w:szCs w:val="28"/>
          <w:lang w:val="uk-UA"/>
        </w:rPr>
        <w:t xml:space="preserve"> Кодексу законів про працю України,</w:t>
      </w:r>
      <w:r w:rsidRPr="00E924EF">
        <w:rPr>
          <w:sz w:val="28"/>
          <w:szCs w:val="28"/>
          <w:lang w:val="uk-UA"/>
        </w:rPr>
        <w:t xml:space="preserve"> ст.ст.42,59 Закону України “Про місцеве самоврядування в Україні”, відповідно до постанови Кабінету Міністрів України від 09.12.2020 р. № 1236 </w:t>
      </w:r>
      <w:r w:rsidRPr="00E924EF">
        <w:rPr>
          <w:rStyle w:val="a9"/>
          <w:sz w:val="28"/>
          <w:szCs w:val="28"/>
          <w:lang w:val="uk-UA"/>
        </w:rPr>
        <w:t>«</w:t>
      </w:r>
      <w:r w:rsidRPr="00E924EF">
        <w:rPr>
          <w:bCs/>
          <w:sz w:val="28"/>
          <w:szCs w:val="28"/>
          <w:shd w:val="clear" w:color="auto" w:fill="FFFFFF"/>
          <w:lang w:val="uk-UA"/>
        </w:rPr>
        <w:t xml:space="preserve">Про встановлення карантину та запровадження обмежувальних </w:t>
      </w:r>
      <w:r w:rsidRPr="00E924EF">
        <w:rPr>
          <w:bCs/>
          <w:color w:val="FF0000"/>
          <w:sz w:val="28"/>
          <w:szCs w:val="28"/>
          <w:shd w:val="clear" w:color="auto" w:fill="FFFFFF"/>
          <w:lang w:val="uk-UA"/>
        </w:rPr>
        <w:t xml:space="preserve"> </w:t>
      </w:r>
      <w:r w:rsidRPr="00E924EF">
        <w:rPr>
          <w:bCs/>
          <w:sz w:val="28"/>
          <w:szCs w:val="28"/>
          <w:shd w:val="clear" w:color="auto" w:fill="FFFFFF"/>
          <w:lang w:val="uk-UA"/>
        </w:rPr>
        <w:t xml:space="preserve">протиепідемічних заходів з метою запобігання поширенню на території України  гострої респіраторної хвороби </w:t>
      </w:r>
      <w:r w:rsidRPr="00E924EF">
        <w:rPr>
          <w:bCs/>
          <w:sz w:val="28"/>
          <w:szCs w:val="28"/>
          <w:shd w:val="clear" w:color="auto" w:fill="FFFFFF"/>
        </w:rPr>
        <w:t>COVID</w:t>
      </w:r>
      <w:r w:rsidRPr="00E924EF">
        <w:rPr>
          <w:bCs/>
          <w:sz w:val="28"/>
          <w:szCs w:val="28"/>
          <w:shd w:val="clear" w:color="auto" w:fill="FFFFFF"/>
          <w:lang w:val="uk-UA"/>
        </w:rPr>
        <w:t xml:space="preserve">-19, спричиненої </w:t>
      </w:r>
      <w:proofErr w:type="spellStart"/>
      <w:r w:rsidRPr="00E924EF">
        <w:rPr>
          <w:bCs/>
          <w:sz w:val="28"/>
          <w:szCs w:val="28"/>
          <w:shd w:val="clear" w:color="auto" w:fill="FFFFFF"/>
          <w:lang w:val="uk-UA"/>
        </w:rPr>
        <w:t>коронавірусом</w:t>
      </w:r>
      <w:proofErr w:type="spellEnd"/>
      <w:r w:rsidRPr="00E924EF">
        <w:rPr>
          <w:bCs/>
          <w:sz w:val="28"/>
          <w:szCs w:val="28"/>
          <w:shd w:val="clear" w:color="auto" w:fill="FFFFFF"/>
          <w:lang w:val="uk-UA"/>
        </w:rPr>
        <w:t xml:space="preserve"> </w:t>
      </w:r>
      <w:r w:rsidRPr="00E924EF">
        <w:rPr>
          <w:bCs/>
          <w:sz w:val="28"/>
          <w:szCs w:val="28"/>
          <w:shd w:val="clear" w:color="auto" w:fill="FFFFFF"/>
        </w:rPr>
        <w:t>SARS</w:t>
      </w:r>
      <w:r w:rsidRPr="00E924EF">
        <w:rPr>
          <w:bCs/>
          <w:sz w:val="28"/>
          <w:szCs w:val="28"/>
          <w:shd w:val="clear" w:color="auto" w:fill="FFFFFF"/>
          <w:lang w:val="uk-UA"/>
        </w:rPr>
        <w:t>-</w:t>
      </w:r>
      <w:proofErr w:type="spellStart"/>
      <w:r w:rsidRPr="00E924EF">
        <w:rPr>
          <w:bCs/>
          <w:sz w:val="28"/>
          <w:szCs w:val="28"/>
          <w:shd w:val="clear" w:color="auto" w:fill="FFFFFF"/>
        </w:rPr>
        <w:t>CoV</w:t>
      </w:r>
      <w:proofErr w:type="spellEnd"/>
      <w:r w:rsidRPr="00E924EF">
        <w:rPr>
          <w:bCs/>
          <w:sz w:val="28"/>
          <w:szCs w:val="28"/>
          <w:shd w:val="clear" w:color="auto" w:fill="FFFFFF"/>
          <w:lang w:val="uk-UA"/>
        </w:rPr>
        <w:t>-2» (зі змінами)</w:t>
      </w:r>
      <w:r w:rsidR="00F268B6">
        <w:rPr>
          <w:bCs/>
          <w:sz w:val="28"/>
          <w:szCs w:val="28"/>
          <w:shd w:val="clear" w:color="auto" w:fill="FFFFFF"/>
          <w:lang w:val="uk-UA"/>
        </w:rPr>
        <w:t>,</w:t>
      </w:r>
      <w:r w:rsidR="00F268B6" w:rsidRPr="00F268B6">
        <w:rPr>
          <w:sz w:val="28"/>
          <w:szCs w:val="28"/>
          <w:shd w:val="clear" w:color="auto" w:fill="FFFFFF"/>
          <w:lang w:val="uk-UA"/>
        </w:rPr>
        <w:t xml:space="preserve"> з метою запобігання поширенню на території </w:t>
      </w:r>
      <w:r w:rsidR="00F268B6">
        <w:rPr>
          <w:sz w:val="28"/>
          <w:szCs w:val="28"/>
          <w:shd w:val="clear" w:color="auto" w:fill="FFFFFF"/>
          <w:lang w:val="uk-UA"/>
        </w:rPr>
        <w:t xml:space="preserve">Хмільницької </w:t>
      </w:r>
      <w:r w:rsidR="00F268B6" w:rsidRPr="00F268B6">
        <w:rPr>
          <w:sz w:val="28"/>
          <w:szCs w:val="28"/>
          <w:lang w:val="uk-UA"/>
        </w:rPr>
        <w:t xml:space="preserve">міської  територіальної громади захворюваності на гостру респіраторну хворобу </w:t>
      </w:r>
      <w:r w:rsidR="00F268B6">
        <w:rPr>
          <w:sz w:val="28"/>
          <w:szCs w:val="28"/>
        </w:rPr>
        <w:t>COVID</w:t>
      </w:r>
      <w:r w:rsidR="00F268B6">
        <w:rPr>
          <w:sz w:val="28"/>
          <w:szCs w:val="28"/>
          <w:lang w:val="uk-UA"/>
        </w:rPr>
        <w:t xml:space="preserve">-19, спричинену </w:t>
      </w:r>
      <w:proofErr w:type="spellStart"/>
      <w:r w:rsidR="00F268B6">
        <w:rPr>
          <w:sz w:val="28"/>
          <w:szCs w:val="28"/>
          <w:lang w:val="uk-UA"/>
        </w:rPr>
        <w:t>корона</w:t>
      </w:r>
      <w:r w:rsidR="00F268B6" w:rsidRPr="00F268B6">
        <w:rPr>
          <w:sz w:val="28"/>
          <w:szCs w:val="28"/>
          <w:lang w:val="uk-UA"/>
        </w:rPr>
        <w:t>вірусом</w:t>
      </w:r>
      <w:proofErr w:type="spellEnd"/>
      <w:r w:rsidR="00F268B6" w:rsidRPr="00F268B6">
        <w:rPr>
          <w:sz w:val="28"/>
          <w:szCs w:val="28"/>
          <w:lang w:val="uk-UA"/>
        </w:rPr>
        <w:t xml:space="preserve"> </w:t>
      </w:r>
      <w:r w:rsidR="00F268B6">
        <w:rPr>
          <w:sz w:val="28"/>
          <w:szCs w:val="28"/>
        </w:rPr>
        <w:t>SARS</w:t>
      </w:r>
      <w:r w:rsidR="00F268B6" w:rsidRPr="00F268B6">
        <w:rPr>
          <w:sz w:val="28"/>
          <w:szCs w:val="28"/>
          <w:lang w:val="uk-UA"/>
        </w:rPr>
        <w:t>-</w:t>
      </w:r>
      <w:proofErr w:type="spellStart"/>
      <w:r w:rsidR="00F268B6">
        <w:rPr>
          <w:sz w:val="28"/>
          <w:szCs w:val="28"/>
        </w:rPr>
        <w:t>CoV</w:t>
      </w:r>
      <w:proofErr w:type="spellEnd"/>
      <w:r w:rsidR="00F268B6" w:rsidRPr="00F268B6">
        <w:rPr>
          <w:sz w:val="28"/>
          <w:szCs w:val="28"/>
          <w:lang w:val="uk-UA"/>
        </w:rPr>
        <w:t>-2</w:t>
      </w:r>
      <w:r w:rsidRPr="00E924EF">
        <w:rPr>
          <w:sz w:val="28"/>
          <w:szCs w:val="28"/>
          <w:lang w:val="uk-UA"/>
        </w:rPr>
        <w:t>:</w:t>
      </w:r>
    </w:p>
    <w:p w:rsidR="00E924EF" w:rsidRDefault="00E924EF" w:rsidP="00A525E0">
      <w:pPr>
        <w:pStyle w:val="a3"/>
        <w:numPr>
          <w:ilvl w:val="0"/>
          <w:numId w:val="6"/>
        </w:numPr>
        <w:tabs>
          <w:tab w:val="left" w:pos="851"/>
          <w:tab w:val="left" w:pos="1134"/>
        </w:tabs>
        <w:spacing w:after="0" w:line="240" w:lineRule="auto"/>
        <w:ind w:left="0" w:firstLine="567"/>
        <w:jc w:val="both"/>
        <w:rPr>
          <w:rFonts w:ascii="Times New Roman" w:hAnsi="Times New Roman" w:cs="Times New Roman"/>
          <w:sz w:val="28"/>
          <w:szCs w:val="28"/>
          <w:lang w:val="uk-UA"/>
        </w:rPr>
      </w:pPr>
      <w:r w:rsidRPr="00F268B6">
        <w:rPr>
          <w:rFonts w:ascii="Times New Roman" w:hAnsi="Times New Roman" w:cs="Times New Roman"/>
          <w:sz w:val="28"/>
          <w:szCs w:val="28"/>
          <w:lang w:val="uk-UA"/>
        </w:rPr>
        <w:t xml:space="preserve">Затвердити Положення про надомну роботу посадових осіб, </w:t>
      </w:r>
      <w:r w:rsidR="00F268B6">
        <w:rPr>
          <w:rFonts w:ascii="Times New Roman" w:hAnsi="Times New Roman" w:cs="Times New Roman"/>
          <w:sz w:val="28"/>
          <w:szCs w:val="28"/>
          <w:lang w:val="uk-UA"/>
        </w:rPr>
        <w:t>с</w:t>
      </w:r>
      <w:r w:rsidRPr="00F268B6">
        <w:rPr>
          <w:rFonts w:ascii="Times New Roman" w:hAnsi="Times New Roman" w:cs="Times New Roman"/>
          <w:sz w:val="28"/>
          <w:szCs w:val="28"/>
          <w:lang w:val="uk-UA"/>
        </w:rPr>
        <w:t xml:space="preserve">лужбовців </w:t>
      </w:r>
      <w:r w:rsidR="00F268B6" w:rsidRPr="00F268B6">
        <w:rPr>
          <w:rFonts w:ascii="Times New Roman" w:hAnsi="Times New Roman" w:cs="Times New Roman"/>
          <w:sz w:val="28"/>
          <w:szCs w:val="28"/>
          <w:lang w:val="uk-UA"/>
        </w:rPr>
        <w:t xml:space="preserve"> </w:t>
      </w:r>
      <w:r w:rsidRPr="00F268B6">
        <w:rPr>
          <w:rFonts w:ascii="Times New Roman" w:hAnsi="Times New Roman" w:cs="Times New Roman"/>
          <w:sz w:val="28"/>
          <w:szCs w:val="28"/>
          <w:lang w:val="uk-UA"/>
        </w:rPr>
        <w:t>виконавчих органів Хмільницької міської ради (Додаток 1).</w:t>
      </w:r>
    </w:p>
    <w:p w:rsidR="00521E1D" w:rsidRPr="00521E1D" w:rsidRDefault="00F268B6" w:rsidP="00A525E0">
      <w:pPr>
        <w:pStyle w:val="a3"/>
        <w:numPr>
          <w:ilvl w:val="0"/>
          <w:numId w:val="6"/>
        </w:numPr>
        <w:tabs>
          <w:tab w:val="left" w:pos="851"/>
          <w:tab w:val="left" w:pos="993"/>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форму </w:t>
      </w:r>
      <w:r w:rsidR="00521E1D" w:rsidRPr="00521E1D">
        <w:rPr>
          <w:rFonts w:ascii="Times New Roman" w:hAnsi="Times New Roman" w:cs="Times New Roman"/>
          <w:sz w:val="28"/>
          <w:szCs w:val="28"/>
          <w:lang w:val="uk-UA"/>
        </w:rPr>
        <w:t>Звіту про виконану роботу під час перебування на надомній формі роботи</w:t>
      </w:r>
      <w:r w:rsidR="00521E1D">
        <w:rPr>
          <w:rFonts w:ascii="Times New Roman" w:hAnsi="Times New Roman" w:cs="Times New Roman"/>
          <w:sz w:val="28"/>
          <w:szCs w:val="28"/>
          <w:lang w:val="uk-UA"/>
        </w:rPr>
        <w:t xml:space="preserve"> (Додаток 2)</w:t>
      </w:r>
      <w:r w:rsidR="00521E1D" w:rsidRPr="00521E1D">
        <w:rPr>
          <w:rFonts w:ascii="Times New Roman" w:hAnsi="Times New Roman" w:cs="Times New Roman"/>
          <w:sz w:val="28"/>
          <w:szCs w:val="28"/>
          <w:lang w:val="uk-UA"/>
        </w:rPr>
        <w:t xml:space="preserve">. </w:t>
      </w:r>
    </w:p>
    <w:p w:rsidR="00F268B6" w:rsidRDefault="00521E1D" w:rsidP="00A525E0">
      <w:pPr>
        <w:pStyle w:val="a3"/>
        <w:numPr>
          <w:ilvl w:val="0"/>
          <w:numId w:val="6"/>
        </w:numPr>
        <w:tabs>
          <w:tab w:val="left" w:pos="851"/>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Загальному відділу міської ради </w:t>
      </w:r>
      <w:r w:rsidR="00210E34">
        <w:rPr>
          <w:rFonts w:ascii="Times New Roman" w:hAnsi="Times New Roman" w:cs="Times New Roman"/>
          <w:sz w:val="28"/>
          <w:szCs w:val="28"/>
          <w:lang w:val="uk-UA"/>
        </w:rPr>
        <w:t xml:space="preserve">забезпечити </w:t>
      </w:r>
      <w:r>
        <w:rPr>
          <w:rFonts w:ascii="Times New Roman" w:hAnsi="Times New Roman" w:cs="Times New Roman"/>
          <w:sz w:val="28"/>
          <w:szCs w:val="28"/>
          <w:lang w:val="uk-UA"/>
        </w:rPr>
        <w:t xml:space="preserve"> розсилку цього розпорядження керівникам виконавчих органів Хмільницької міської ради.</w:t>
      </w:r>
    </w:p>
    <w:p w:rsidR="00521E1D" w:rsidRDefault="00521E1D" w:rsidP="00A525E0">
      <w:pPr>
        <w:pStyle w:val="a3"/>
        <w:numPr>
          <w:ilvl w:val="0"/>
          <w:numId w:val="6"/>
        </w:numPr>
        <w:tabs>
          <w:tab w:val="left" w:pos="851"/>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Керівникам</w:t>
      </w:r>
      <w:r w:rsidR="009510AB">
        <w:rPr>
          <w:rFonts w:ascii="Times New Roman" w:hAnsi="Times New Roman" w:cs="Times New Roman"/>
          <w:sz w:val="28"/>
          <w:szCs w:val="28"/>
          <w:lang w:val="uk-UA"/>
        </w:rPr>
        <w:t xml:space="preserve"> виконавчих </w:t>
      </w:r>
      <w:r w:rsidR="00666EE5">
        <w:rPr>
          <w:rFonts w:ascii="Times New Roman" w:hAnsi="Times New Roman" w:cs="Times New Roman"/>
          <w:sz w:val="28"/>
          <w:szCs w:val="28"/>
          <w:lang w:val="uk-UA"/>
        </w:rPr>
        <w:t xml:space="preserve">органів </w:t>
      </w:r>
      <w:r w:rsidR="009510AB">
        <w:rPr>
          <w:rFonts w:ascii="Times New Roman" w:hAnsi="Times New Roman" w:cs="Times New Roman"/>
          <w:sz w:val="28"/>
          <w:szCs w:val="28"/>
          <w:lang w:val="uk-UA"/>
        </w:rPr>
        <w:t xml:space="preserve"> Хмільницької міської ради</w:t>
      </w:r>
      <w:r w:rsidR="00666EE5">
        <w:rPr>
          <w:rFonts w:ascii="Times New Roman" w:hAnsi="Times New Roman" w:cs="Times New Roman"/>
          <w:sz w:val="28"/>
          <w:szCs w:val="28"/>
          <w:lang w:val="uk-UA"/>
        </w:rPr>
        <w:t xml:space="preserve"> ознайомити підлеглих </w:t>
      </w:r>
      <w:r w:rsidR="00386877">
        <w:rPr>
          <w:rFonts w:ascii="Times New Roman" w:hAnsi="Times New Roman" w:cs="Times New Roman"/>
          <w:sz w:val="28"/>
          <w:szCs w:val="28"/>
          <w:lang w:val="uk-UA"/>
        </w:rPr>
        <w:t xml:space="preserve">працівників </w:t>
      </w:r>
      <w:r w:rsidR="00666EE5">
        <w:rPr>
          <w:rFonts w:ascii="Times New Roman" w:hAnsi="Times New Roman" w:cs="Times New Roman"/>
          <w:sz w:val="28"/>
          <w:szCs w:val="28"/>
          <w:lang w:val="uk-UA"/>
        </w:rPr>
        <w:t>з</w:t>
      </w:r>
      <w:r w:rsidR="00210E34">
        <w:rPr>
          <w:rFonts w:ascii="Times New Roman" w:hAnsi="Times New Roman" w:cs="Times New Roman"/>
          <w:sz w:val="28"/>
          <w:szCs w:val="28"/>
          <w:lang w:val="uk-UA"/>
        </w:rPr>
        <w:t xml:space="preserve">і змістом цього </w:t>
      </w:r>
      <w:r w:rsidR="00666EE5">
        <w:rPr>
          <w:rFonts w:ascii="Times New Roman" w:hAnsi="Times New Roman" w:cs="Times New Roman"/>
          <w:sz w:val="28"/>
          <w:szCs w:val="28"/>
          <w:lang w:val="uk-UA"/>
        </w:rPr>
        <w:t xml:space="preserve"> розпорядження під підпис.</w:t>
      </w:r>
    </w:p>
    <w:p w:rsidR="00666EE5" w:rsidRDefault="00666EE5" w:rsidP="00A525E0">
      <w:pPr>
        <w:pStyle w:val="a3"/>
        <w:numPr>
          <w:ilvl w:val="0"/>
          <w:numId w:val="6"/>
        </w:numPr>
        <w:tabs>
          <w:tab w:val="left" w:pos="851"/>
          <w:tab w:val="left" w:pos="1134"/>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цього розпорядження</w:t>
      </w:r>
      <w:r w:rsidR="00D96919">
        <w:rPr>
          <w:rFonts w:ascii="Times New Roman" w:hAnsi="Times New Roman" w:cs="Times New Roman"/>
          <w:sz w:val="28"/>
          <w:szCs w:val="28"/>
          <w:lang w:val="uk-UA"/>
        </w:rPr>
        <w:t xml:space="preserve"> покласти на керуючого справами виконавчого комітету Хмільницької міської ради </w:t>
      </w:r>
      <w:proofErr w:type="spellStart"/>
      <w:r w:rsidR="00D96919">
        <w:rPr>
          <w:rFonts w:ascii="Times New Roman" w:hAnsi="Times New Roman" w:cs="Times New Roman"/>
          <w:sz w:val="28"/>
          <w:szCs w:val="28"/>
          <w:lang w:val="uk-UA"/>
        </w:rPr>
        <w:t>Маташа</w:t>
      </w:r>
      <w:proofErr w:type="spellEnd"/>
      <w:r w:rsidR="00D96919">
        <w:rPr>
          <w:rFonts w:ascii="Times New Roman" w:hAnsi="Times New Roman" w:cs="Times New Roman"/>
          <w:sz w:val="28"/>
          <w:szCs w:val="28"/>
          <w:lang w:val="uk-UA"/>
        </w:rPr>
        <w:t xml:space="preserve"> С.П.</w:t>
      </w:r>
    </w:p>
    <w:p w:rsidR="00666EE5" w:rsidRDefault="00666EE5" w:rsidP="00A525E0">
      <w:pPr>
        <w:tabs>
          <w:tab w:val="left" w:pos="851"/>
          <w:tab w:val="left" w:pos="1134"/>
        </w:tabs>
        <w:spacing w:after="0" w:line="240" w:lineRule="auto"/>
        <w:ind w:firstLine="567"/>
        <w:jc w:val="both"/>
        <w:rPr>
          <w:rFonts w:ascii="Times New Roman" w:hAnsi="Times New Roman" w:cs="Times New Roman"/>
          <w:sz w:val="28"/>
          <w:szCs w:val="28"/>
          <w:lang w:val="uk-UA"/>
        </w:rPr>
      </w:pPr>
    </w:p>
    <w:p w:rsidR="00666EE5" w:rsidRDefault="00666EE5" w:rsidP="00666EE5">
      <w:pPr>
        <w:tabs>
          <w:tab w:val="left" w:pos="851"/>
          <w:tab w:val="left" w:pos="113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Микола ЮРЧИШИН</w:t>
      </w:r>
    </w:p>
    <w:p w:rsidR="00666EE5" w:rsidRDefault="00666EE5" w:rsidP="00666EE5">
      <w:pPr>
        <w:tabs>
          <w:tab w:val="left" w:pos="851"/>
          <w:tab w:val="left" w:pos="1134"/>
        </w:tabs>
        <w:spacing w:after="0" w:line="240" w:lineRule="auto"/>
        <w:jc w:val="both"/>
        <w:rPr>
          <w:rFonts w:ascii="Times New Roman" w:hAnsi="Times New Roman" w:cs="Times New Roman"/>
          <w:sz w:val="28"/>
          <w:szCs w:val="28"/>
          <w:lang w:val="uk-UA"/>
        </w:rPr>
      </w:pPr>
    </w:p>
    <w:p w:rsidR="00666EE5" w:rsidRDefault="00666EE5"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С.МАТАШ</w:t>
      </w:r>
    </w:p>
    <w:p w:rsidR="00666EE5" w:rsidRDefault="00666EE5"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С.РЕДЧИК</w:t>
      </w:r>
    </w:p>
    <w:p w:rsidR="00666EE5" w:rsidRDefault="00666EE5"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А.СТАШКО</w:t>
      </w:r>
    </w:p>
    <w:p w:rsidR="00666EE5" w:rsidRDefault="00666EE5"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М.ЗАГІКА</w:t>
      </w:r>
    </w:p>
    <w:p w:rsidR="00F30672" w:rsidRDefault="00F30672" w:rsidP="00F30672">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О.ПРОКОПОВИЧ</w:t>
      </w:r>
    </w:p>
    <w:p w:rsidR="00F30672" w:rsidRDefault="00F30672"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О.ТЕНДЕРИС</w:t>
      </w:r>
    </w:p>
    <w:p w:rsidR="00666EE5" w:rsidRDefault="00666EE5" w:rsidP="00D96919">
      <w:pPr>
        <w:tabs>
          <w:tab w:val="left" w:pos="851"/>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О.СИДОРИШИНА</w:t>
      </w:r>
    </w:p>
    <w:p w:rsidR="00BB1452" w:rsidRDefault="00BB1452" w:rsidP="00E924EF">
      <w:pPr>
        <w:tabs>
          <w:tab w:val="left" w:pos="1134"/>
        </w:tabs>
        <w:spacing w:after="0" w:line="240" w:lineRule="auto"/>
        <w:jc w:val="right"/>
        <w:rPr>
          <w:rFonts w:ascii="Times New Roman" w:hAnsi="Times New Roman" w:cs="Times New Roman"/>
          <w:b/>
          <w:bCs/>
          <w:sz w:val="26"/>
          <w:szCs w:val="26"/>
          <w:lang w:val="uk-UA"/>
        </w:rPr>
      </w:pPr>
    </w:p>
    <w:p w:rsidR="00BB1452" w:rsidRDefault="00BB1452" w:rsidP="00E924EF">
      <w:pPr>
        <w:tabs>
          <w:tab w:val="left" w:pos="1134"/>
        </w:tabs>
        <w:spacing w:after="0" w:line="240" w:lineRule="auto"/>
        <w:jc w:val="right"/>
        <w:rPr>
          <w:rFonts w:ascii="Times New Roman" w:hAnsi="Times New Roman" w:cs="Times New Roman"/>
          <w:b/>
          <w:bCs/>
          <w:sz w:val="26"/>
          <w:szCs w:val="26"/>
          <w:lang w:val="uk-UA"/>
        </w:rPr>
      </w:pPr>
    </w:p>
    <w:p w:rsidR="00681A96" w:rsidRPr="00681A96" w:rsidRDefault="00681A96" w:rsidP="00E924EF">
      <w:pPr>
        <w:tabs>
          <w:tab w:val="left" w:pos="1134"/>
        </w:tabs>
        <w:spacing w:after="0" w:line="240" w:lineRule="auto"/>
        <w:jc w:val="right"/>
        <w:rPr>
          <w:rFonts w:ascii="Times New Roman" w:hAnsi="Times New Roman" w:cs="Times New Roman"/>
          <w:b/>
          <w:bCs/>
          <w:sz w:val="26"/>
          <w:szCs w:val="26"/>
          <w:lang w:val="uk-UA"/>
        </w:rPr>
      </w:pPr>
      <w:r w:rsidRPr="00681A96">
        <w:rPr>
          <w:rFonts w:ascii="Times New Roman" w:hAnsi="Times New Roman" w:cs="Times New Roman"/>
          <w:b/>
          <w:bCs/>
          <w:sz w:val="26"/>
          <w:szCs w:val="26"/>
          <w:lang w:val="uk-UA"/>
        </w:rPr>
        <w:lastRenderedPageBreak/>
        <w:t>Додаток 1</w:t>
      </w:r>
    </w:p>
    <w:p w:rsidR="00681A96" w:rsidRPr="00681A96" w:rsidRDefault="00681A96" w:rsidP="00681A96">
      <w:pPr>
        <w:tabs>
          <w:tab w:val="left" w:pos="6736"/>
          <w:tab w:val="right" w:pos="9638"/>
        </w:tabs>
        <w:spacing w:after="0" w:line="240" w:lineRule="auto"/>
        <w:ind w:left="709"/>
        <w:jc w:val="right"/>
        <w:rPr>
          <w:rFonts w:ascii="Times New Roman" w:hAnsi="Times New Roman" w:cs="Times New Roman"/>
          <w:b/>
          <w:bCs/>
          <w:sz w:val="26"/>
          <w:szCs w:val="26"/>
          <w:lang w:val="uk-UA"/>
        </w:rPr>
      </w:pPr>
      <w:r w:rsidRPr="00681A96">
        <w:rPr>
          <w:rFonts w:ascii="Times New Roman" w:hAnsi="Times New Roman" w:cs="Times New Roman"/>
          <w:b/>
          <w:bCs/>
          <w:sz w:val="26"/>
          <w:szCs w:val="26"/>
          <w:lang w:val="uk-UA"/>
        </w:rPr>
        <w:tab/>
        <w:t xml:space="preserve">до розпорядження </w:t>
      </w:r>
    </w:p>
    <w:p w:rsidR="00681A96" w:rsidRPr="00681A96" w:rsidRDefault="00681A96" w:rsidP="00681A96">
      <w:pPr>
        <w:tabs>
          <w:tab w:val="left" w:pos="6736"/>
          <w:tab w:val="right" w:pos="9638"/>
        </w:tabs>
        <w:spacing w:after="0" w:line="240" w:lineRule="auto"/>
        <w:ind w:left="709"/>
        <w:jc w:val="right"/>
        <w:rPr>
          <w:rFonts w:ascii="Times New Roman" w:hAnsi="Times New Roman" w:cs="Times New Roman"/>
          <w:b/>
          <w:bCs/>
          <w:sz w:val="26"/>
          <w:szCs w:val="26"/>
          <w:lang w:val="uk-UA"/>
        </w:rPr>
      </w:pPr>
      <w:r w:rsidRPr="00681A96">
        <w:rPr>
          <w:rFonts w:ascii="Times New Roman" w:hAnsi="Times New Roman" w:cs="Times New Roman"/>
          <w:b/>
          <w:bCs/>
          <w:sz w:val="26"/>
          <w:szCs w:val="26"/>
          <w:lang w:val="uk-UA"/>
        </w:rPr>
        <w:t>міського  голови</w:t>
      </w:r>
    </w:p>
    <w:p w:rsidR="00681A96" w:rsidRPr="00681A96" w:rsidRDefault="00A70619" w:rsidP="00681A96">
      <w:pPr>
        <w:tabs>
          <w:tab w:val="left" w:pos="6736"/>
          <w:tab w:val="right" w:pos="9638"/>
        </w:tabs>
        <w:spacing w:after="0" w:line="240" w:lineRule="auto"/>
        <w:ind w:left="709"/>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від 04.11.2021 р. №559-р</w:t>
      </w:r>
    </w:p>
    <w:p w:rsidR="001B22F6" w:rsidRDefault="001B22F6" w:rsidP="00681A96">
      <w:pPr>
        <w:jc w:val="right"/>
        <w:rPr>
          <w:lang w:val="uk-UA"/>
        </w:rPr>
      </w:pPr>
    </w:p>
    <w:p w:rsidR="003B23CD" w:rsidRDefault="00B33D62" w:rsidP="00681A96">
      <w:pPr>
        <w:tabs>
          <w:tab w:val="left" w:pos="1134"/>
        </w:tabs>
        <w:spacing w:after="0" w:line="240" w:lineRule="auto"/>
        <w:ind w:firstLine="709"/>
        <w:jc w:val="center"/>
        <w:rPr>
          <w:rFonts w:ascii="Times New Roman" w:hAnsi="Times New Roman" w:cs="Times New Roman"/>
          <w:b/>
          <w:sz w:val="26"/>
          <w:szCs w:val="26"/>
          <w:lang w:val="uk-UA"/>
        </w:rPr>
      </w:pPr>
      <w:r w:rsidRPr="00681A96">
        <w:rPr>
          <w:rFonts w:ascii="Times New Roman" w:hAnsi="Times New Roman" w:cs="Times New Roman"/>
          <w:b/>
          <w:sz w:val="26"/>
          <w:szCs w:val="26"/>
          <w:lang w:val="uk-UA"/>
        </w:rPr>
        <w:t xml:space="preserve">Положення  </w:t>
      </w:r>
    </w:p>
    <w:p w:rsidR="00B33D62" w:rsidRPr="00681A96" w:rsidRDefault="00B33D62" w:rsidP="00681A96">
      <w:pPr>
        <w:tabs>
          <w:tab w:val="left" w:pos="1134"/>
        </w:tabs>
        <w:spacing w:after="0" w:line="240" w:lineRule="auto"/>
        <w:ind w:firstLine="709"/>
        <w:jc w:val="center"/>
        <w:rPr>
          <w:rFonts w:ascii="Times New Roman" w:hAnsi="Times New Roman" w:cs="Times New Roman"/>
          <w:b/>
          <w:sz w:val="26"/>
          <w:szCs w:val="26"/>
          <w:lang w:val="uk-UA"/>
        </w:rPr>
      </w:pPr>
      <w:r w:rsidRPr="00681A96">
        <w:rPr>
          <w:rFonts w:ascii="Times New Roman" w:hAnsi="Times New Roman" w:cs="Times New Roman"/>
          <w:b/>
          <w:sz w:val="26"/>
          <w:szCs w:val="26"/>
          <w:lang w:val="uk-UA"/>
        </w:rPr>
        <w:t xml:space="preserve">про надомну роботу посадових осіб, службовців </w:t>
      </w:r>
    </w:p>
    <w:p w:rsidR="00B33D62" w:rsidRPr="00681A96" w:rsidRDefault="003B23CD" w:rsidP="00681A96">
      <w:pPr>
        <w:tabs>
          <w:tab w:val="left" w:pos="1134"/>
        </w:tabs>
        <w:spacing w:after="0" w:line="240" w:lineRule="auto"/>
        <w:ind w:firstLine="709"/>
        <w:jc w:val="center"/>
        <w:rPr>
          <w:rFonts w:ascii="Times New Roman" w:hAnsi="Times New Roman" w:cs="Times New Roman"/>
          <w:b/>
          <w:sz w:val="26"/>
          <w:szCs w:val="26"/>
          <w:lang w:val="uk-UA"/>
        </w:rPr>
      </w:pPr>
      <w:r>
        <w:rPr>
          <w:rFonts w:ascii="Times New Roman" w:hAnsi="Times New Roman" w:cs="Times New Roman"/>
          <w:b/>
          <w:sz w:val="26"/>
          <w:szCs w:val="26"/>
          <w:lang w:val="uk-UA"/>
        </w:rPr>
        <w:t xml:space="preserve">виконавчих органів </w:t>
      </w:r>
      <w:r w:rsidR="00B33D62" w:rsidRPr="00681A96">
        <w:rPr>
          <w:rFonts w:ascii="Times New Roman" w:hAnsi="Times New Roman" w:cs="Times New Roman"/>
          <w:b/>
          <w:sz w:val="26"/>
          <w:szCs w:val="26"/>
          <w:lang w:val="uk-UA"/>
        </w:rPr>
        <w:t>Хмільницької міської ради</w:t>
      </w:r>
    </w:p>
    <w:p w:rsidR="00B33D62" w:rsidRPr="00681A96" w:rsidRDefault="00B33D62" w:rsidP="00681A96">
      <w:pPr>
        <w:pStyle w:val="a3"/>
        <w:tabs>
          <w:tab w:val="left" w:pos="1134"/>
        </w:tabs>
        <w:spacing w:after="0" w:line="240" w:lineRule="auto"/>
        <w:ind w:left="0" w:firstLine="709"/>
        <w:rPr>
          <w:rFonts w:ascii="Times New Roman" w:hAnsi="Times New Roman" w:cs="Times New Roman"/>
          <w:b/>
          <w:sz w:val="26"/>
          <w:szCs w:val="26"/>
          <w:lang w:val="uk-UA"/>
        </w:rPr>
      </w:pPr>
    </w:p>
    <w:p w:rsidR="00B33D62" w:rsidRPr="00681A96" w:rsidRDefault="00B33D62" w:rsidP="00681A96">
      <w:pPr>
        <w:pStyle w:val="a3"/>
        <w:numPr>
          <w:ilvl w:val="0"/>
          <w:numId w:val="2"/>
        </w:numPr>
        <w:tabs>
          <w:tab w:val="left" w:pos="1134"/>
        </w:tabs>
        <w:spacing w:after="0" w:line="240" w:lineRule="auto"/>
        <w:ind w:left="0" w:firstLine="709"/>
        <w:jc w:val="center"/>
        <w:rPr>
          <w:rFonts w:ascii="Times New Roman" w:hAnsi="Times New Roman" w:cs="Times New Roman"/>
          <w:b/>
          <w:sz w:val="26"/>
          <w:szCs w:val="26"/>
          <w:lang w:val="uk-UA"/>
        </w:rPr>
      </w:pPr>
      <w:r w:rsidRPr="00681A96">
        <w:rPr>
          <w:rFonts w:ascii="Times New Roman" w:hAnsi="Times New Roman" w:cs="Times New Roman"/>
          <w:b/>
          <w:sz w:val="26"/>
          <w:szCs w:val="26"/>
          <w:lang w:val="uk-UA"/>
        </w:rPr>
        <w:t>Загальні положення</w:t>
      </w:r>
    </w:p>
    <w:p w:rsidR="00B33D62" w:rsidRPr="004668A1" w:rsidRDefault="004668A1" w:rsidP="004668A1">
      <w:pPr>
        <w:pStyle w:val="a3"/>
        <w:tabs>
          <w:tab w:val="left" w:pos="851"/>
          <w:tab w:val="left" w:pos="993"/>
          <w:tab w:val="left" w:pos="1134"/>
        </w:tabs>
        <w:spacing w:after="0" w:line="240" w:lineRule="auto"/>
        <w:ind w:left="0" w:firstLine="720"/>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B33D62" w:rsidRPr="004668A1">
        <w:rPr>
          <w:rFonts w:ascii="Times New Roman" w:hAnsi="Times New Roman" w:cs="Times New Roman"/>
          <w:sz w:val="26"/>
          <w:szCs w:val="26"/>
          <w:lang w:val="uk-UA"/>
        </w:rPr>
        <w:t xml:space="preserve">Це </w:t>
      </w:r>
      <w:r w:rsidR="00681A96" w:rsidRPr="004668A1">
        <w:rPr>
          <w:rFonts w:ascii="Times New Roman" w:hAnsi="Times New Roman" w:cs="Times New Roman"/>
          <w:sz w:val="26"/>
          <w:szCs w:val="26"/>
          <w:lang w:val="uk-UA"/>
        </w:rPr>
        <w:t>П</w:t>
      </w:r>
      <w:r w:rsidR="00B33D62" w:rsidRPr="004668A1">
        <w:rPr>
          <w:rFonts w:ascii="Times New Roman" w:hAnsi="Times New Roman" w:cs="Times New Roman"/>
          <w:sz w:val="26"/>
          <w:szCs w:val="26"/>
          <w:lang w:val="uk-UA"/>
        </w:rPr>
        <w:t xml:space="preserve">оложення визначає умови та порядок організації та здійснення надомної роботи посадових осіб, службовців виконавчих органів Хмільницької </w:t>
      </w:r>
      <w:r w:rsidR="00681A96" w:rsidRPr="004668A1">
        <w:rPr>
          <w:rFonts w:ascii="Times New Roman" w:hAnsi="Times New Roman" w:cs="Times New Roman"/>
          <w:sz w:val="26"/>
          <w:szCs w:val="26"/>
          <w:lang w:val="uk-UA"/>
        </w:rPr>
        <w:t>міської ради (</w:t>
      </w:r>
      <w:r w:rsidR="00B33D62" w:rsidRPr="004668A1">
        <w:rPr>
          <w:rFonts w:ascii="Times New Roman" w:hAnsi="Times New Roman" w:cs="Times New Roman"/>
          <w:sz w:val="26"/>
          <w:szCs w:val="26"/>
          <w:lang w:val="uk-UA"/>
        </w:rPr>
        <w:t>далі Положення).</w:t>
      </w:r>
    </w:p>
    <w:p w:rsidR="00B33D62" w:rsidRPr="004668A1" w:rsidRDefault="00B33D62"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Дія Положення </w:t>
      </w:r>
      <w:r w:rsidR="00842B06" w:rsidRPr="004668A1">
        <w:rPr>
          <w:rFonts w:ascii="Times New Roman" w:hAnsi="Times New Roman" w:cs="Times New Roman"/>
          <w:sz w:val="26"/>
          <w:szCs w:val="26"/>
          <w:lang w:val="uk-UA"/>
        </w:rPr>
        <w:t xml:space="preserve">поширюється </w:t>
      </w:r>
      <w:r w:rsidRPr="004668A1">
        <w:rPr>
          <w:rFonts w:ascii="Times New Roman" w:hAnsi="Times New Roman" w:cs="Times New Roman"/>
          <w:sz w:val="26"/>
          <w:szCs w:val="26"/>
          <w:lang w:val="uk-UA"/>
        </w:rPr>
        <w:t xml:space="preserve">на посадових осіб, службовців </w:t>
      </w:r>
      <w:r w:rsidR="00260417" w:rsidRPr="004668A1">
        <w:rPr>
          <w:rFonts w:ascii="Times New Roman" w:hAnsi="Times New Roman" w:cs="Times New Roman"/>
          <w:sz w:val="26"/>
          <w:szCs w:val="26"/>
          <w:lang w:val="uk-UA"/>
        </w:rPr>
        <w:t>виконавчих органів</w:t>
      </w:r>
      <w:r w:rsidRPr="004668A1">
        <w:rPr>
          <w:rFonts w:ascii="Times New Roman" w:hAnsi="Times New Roman" w:cs="Times New Roman"/>
          <w:sz w:val="26"/>
          <w:szCs w:val="26"/>
          <w:lang w:val="uk-UA"/>
        </w:rPr>
        <w:t xml:space="preserve"> Хмільницької міської ради (</w:t>
      </w:r>
      <w:r w:rsidR="00260417" w:rsidRPr="004668A1">
        <w:rPr>
          <w:rFonts w:ascii="Times New Roman" w:hAnsi="Times New Roman" w:cs="Times New Roman"/>
          <w:sz w:val="26"/>
          <w:szCs w:val="26"/>
          <w:lang w:val="uk-UA"/>
        </w:rPr>
        <w:t xml:space="preserve"> далі –</w:t>
      </w:r>
      <w:r w:rsidR="0025289F" w:rsidRPr="004668A1">
        <w:rPr>
          <w:rFonts w:ascii="Times New Roman" w:hAnsi="Times New Roman" w:cs="Times New Roman"/>
          <w:sz w:val="26"/>
          <w:szCs w:val="26"/>
          <w:lang w:val="uk-UA"/>
        </w:rPr>
        <w:t xml:space="preserve"> працівники)</w:t>
      </w:r>
      <w:r w:rsidR="00260417" w:rsidRPr="004668A1">
        <w:rPr>
          <w:rFonts w:ascii="Times New Roman" w:hAnsi="Times New Roman" w:cs="Times New Roman"/>
          <w:sz w:val="26"/>
          <w:szCs w:val="26"/>
          <w:lang w:val="uk-UA"/>
        </w:rPr>
        <w:t>.</w:t>
      </w:r>
    </w:p>
    <w:p w:rsidR="00260417" w:rsidRPr="004668A1" w:rsidRDefault="00260417"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Надомна робота відповідно до статті 60</w:t>
      </w:r>
      <w:r w:rsidR="00842B06" w:rsidRPr="004668A1">
        <w:rPr>
          <w:rFonts w:ascii="Times New Roman" w:hAnsi="Times New Roman" w:cs="Times New Roman"/>
          <w:sz w:val="26"/>
          <w:szCs w:val="26"/>
          <w:vertAlign w:val="superscript"/>
          <w:lang w:val="uk-UA"/>
        </w:rPr>
        <w:t>1</w:t>
      </w:r>
      <w:r w:rsidRPr="004668A1">
        <w:rPr>
          <w:rFonts w:ascii="Times New Roman" w:hAnsi="Times New Roman" w:cs="Times New Roman"/>
          <w:sz w:val="26"/>
          <w:szCs w:val="26"/>
          <w:lang w:val="uk-UA"/>
        </w:rPr>
        <w:t xml:space="preserve"> Кодексу законів про працю </w:t>
      </w:r>
      <w:r w:rsidR="00842B06" w:rsidRPr="004668A1">
        <w:rPr>
          <w:rFonts w:ascii="Times New Roman" w:hAnsi="Times New Roman" w:cs="Times New Roman"/>
          <w:sz w:val="26"/>
          <w:szCs w:val="26"/>
          <w:lang w:val="uk-UA"/>
        </w:rPr>
        <w:t xml:space="preserve">України </w:t>
      </w:r>
      <w:r w:rsidRPr="004668A1">
        <w:rPr>
          <w:rFonts w:ascii="Times New Roman" w:hAnsi="Times New Roman" w:cs="Times New Roman"/>
          <w:sz w:val="26"/>
          <w:szCs w:val="26"/>
          <w:lang w:val="uk-UA"/>
        </w:rPr>
        <w:t xml:space="preserve">(далі </w:t>
      </w:r>
      <w:proofErr w:type="spellStart"/>
      <w:r w:rsidRPr="004668A1">
        <w:rPr>
          <w:rFonts w:ascii="Times New Roman" w:hAnsi="Times New Roman" w:cs="Times New Roman"/>
          <w:sz w:val="26"/>
          <w:szCs w:val="26"/>
          <w:lang w:val="uk-UA"/>
        </w:rPr>
        <w:t>КЗпП</w:t>
      </w:r>
      <w:proofErr w:type="spellEnd"/>
      <w:r w:rsidRPr="004668A1">
        <w:rPr>
          <w:rFonts w:ascii="Times New Roman" w:hAnsi="Times New Roman" w:cs="Times New Roman"/>
          <w:sz w:val="26"/>
          <w:szCs w:val="26"/>
          <w:lang w:val="uk-UA"/>
        </w:rPr>
        <w:t>) –</w:t>
      </w:r>
      <w:r w:rsidR="00842B06" w:rsidRPr="004668A1">
        <w:rPr>
          <w:rFonts w:ascii="Times New Roman" w:hAnsi="Times New Roman" w:cs="Times New Roman"/>
          <w:sz w:val="26"/>
          <w:szCs w:val="26"/>
          <w:lang w:val="uk-UA"/>
        </w:rPr>
        <w:t xml:space="preserve"> </w:t>
      </w:r>
      <w:r w:rsidR="00842B06" w:rsidRPr="004668A1">
        <w:rPr>
          <w:rFonts w:ascii="Times New Roman" w:hAnsi="Times New Roman" w:cs="Times New Roman"/>
          <w:sz w:val="26"/>
          <w:szCs w:val="26"/>
          <w:shd w:val="clear" w:color="auto" w:fill="FFFFFF"/>
          <w:lang w:val="uk-UA"/>
        </w:rPr>
        <w:t>це форма організації праці, за якої робота виконується працівником за місцем його проживання або в інших визначених ним приміщеннях, що характеризуються наявністю закріпленої зони, технічних засобів (основних виробничих і невиробничих фондів, інструменту, приладів, інвентарю) або їх сукупності, необхідних для виробництва продукції, надання послуг, виконання робіт або функцій, передбачених установчими документами, але поза виробничими чи робочими приміщеннями власника підприємства, установи, організації або уповноваженого ним органу.</w:t>
      </w:r>
    </w:p>
    <w:p w:rsidR="00260417" w:rsidRPr="004668A1" w:rsidRDefault="00260417"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Надомна робота запроваджується у випадках оголошення Кабінетом Міністрів України в установленому  законодавством порядку карантину з метою недопущення поширення серед </w:t>
      </w:r>
      <w:r w:rsidR="008015FA" w:rsidRPr="004668A1">
        <w:rPr>
          <w:rFonts w:ascii="Times New Roman" w:hAnsi="Times New Roman" w:cs="Times New Roman"/>
          <w:sz w:val="26"/>
          <w:szCs w:val="26"/>
          <w:lang w:val="uk-UA"/>
        </w:rPr>
        <w:t xml:space="preserve">працівників виконавчих органів Хмільницької міської ради </w:t>
      </w:r>
      <w:r w:rsidRPr="004668A1">
        <w:rPr>
          <w:rFonts w:ascii="Times New Roman" w:hAnsi="Times New Roman" w:cs="Times New Roman"/>
          <w:sz w:val="26"/>
          <w:szCs w:val="26"/>
          <w:lang w:val="uk-UA"/>
        </w:rPr>
        <w:t>небезпечних для життя і здоров’я людини інфекцій та вірусів, зокрема</w:t>
      </w:r>
      <w:r w:rsidR="0025289F" w:rsidRPr="004668A1">
        <w:rPr>
          <w:rFonts w:ascii="Times New Roman" w:hAnsi="Times New Roman" w:cs="Times New Roman"/>
          <w:sz w:val="26"/>
          <w:szCs w:val="26"/>
          <w:lang w:val="uk-UA"/>
        </w:rPr>
        <w:t xml:space="preserve">, гострої респіраторної хвороби </w:t>
      </w:r>
      <w:r w:rsidR="0025289F" w:rsidRPr="004668A1">
        <w:rPr>
          <w:rFonts w:ascii="Times New Roman" w:hAnsi="Times New Roman" w:cs="Times New Roman"/>
          <w:sz w:val="26"/>
          <w:szCs w:val="26"/>
          <w:lang w:val="en-US"/>
        </w:rPr>
        <w:t>COVID</w:t>
      </w:r>
      <w:r w:rsidR="00896F1F">
        <w:rPr>
          <w:rFonts w:ascii="Times New Roman" w:hAnsi="Times New Roman" w:cs="Times New Roman"/>
          <w:sz w:val="26"/>
          <w:szCs w:val="26"/>
          <w:lang w:val="uk-UA"/>
        </w:rPr>
        <w:t>-19 та здійснюється в режимі реального часу.</w:t>
      </w:r>
    </w:p>
    <w:p w:rsidR="0025289F" w:rsidRPr="004668A1" w:rsidRDefault="0025289F"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У форматі надомної роботи можуть здійснюватися завдання, якщо їх якісне, ефективне та результативне виконання не потребує:</w:t>
      </w:r>
    </w:p>
    <w:p w:rsidR="0025289F" w:rsidRPr="004668A1" w:rsidRDefault="0025289F" w:rsidP="00230BD2">
      <w:pPr>
        <w:pStyle w:val="a3"/>
        <w:numPr>
          <w:ilvl w:val="0"/>
          <w:numId w:val="20"/>
        </w:numPr>
        <w:tabs>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використання інформації з обмеженим доступом;</w:t>
      </w:r>
    </w:p>
    <w:p w:rsidR="00896F1F" w:rsidRDefault="0025289F" w:rsidP="00896F1F">
      <w:pPr>
        <w:pStyle w:val="a3"/>
        <w:numPr>
          <w:ilvl w:val="0"/>
          <w:numId w:val="20"/>
        </w:numPr>
        <w:tabs>
          <w:tab w:val="left" w:pos="0"/>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доступ до комп’ютерного, телекомунікаційного та/або програмного забезпечення, що функціонує лише </w:t>
      </w:r>
      <w:r w:rsidR="00FA1C80" w:rsidRPr="004668A1">
        <w:rPr>
          <w:rFonts w:ascii="Times New Roman" w:hAnsi="Times New Roman" w:cs="Times New Roman"/>
          <w:sz w:val="26"/>
          <w:szCs w:val="26"/>
          <w:lang w:val="uk-UA"/>
        </w:rPr>
        <w:t xml:space="preserve">на робочому місці у приміщеннях </w:t>
      </w:r>
      <w:r w:rsidRPr="004668A1">
        <w:rPr>
          <w:rFonts w:ascii="Times New Roman" w:hAnsi="Times New Roman" w:cs="Times New Roman"/>
          <w:sz w:val="26"/>
          <w:szCs w:val="26"/>
          <w:lang w:val="uk-UA"/>
        </w:rPr>
        <w:t>виконавчих ор</w:t>
      </w:r>
      <w:r w:rsidR="00896F1F">
        <w:rPr>
          <w:rFonts w:ascii="Times New Roman" w:hAnsi="Times New Roman" w:cs="Times New Roman"/>
          <w:sz w:val="26"/>
          <w:szCs w:val="26"/>
          <w:lang w:val="uk-UA"/>
        </w:rPr>
        <w:t>ганів Хмільницької міської ради;</w:t>
      </w:r>
    </w:p>
    <w:p w:rsidR="0025289F" w:rsidRPr="00896F1F" w:rsidRDefault="0025289F" w:rsidP="00896F1F">
      <w:pPr>
        <w:pStyle w:val="a3"/>
        <w:numPr>
          <w:ilvl w:val="0"/>
          <w:numId w:val="20"/>
        </w:numPr>
        <w:tabs>
          <w:tab w:val="left" w:pos="0"/>
          <w:tab w:val="left" w:pos="851"/>
          <w:tab w:val="left" w:pos="993"/>
          <w:tab w:val="left" w:pos="1134"/>
        </w:tabs>
        <w:spacing w:after="0" w:line="240" w:lineRule="auto"/>
        <w:jc w:val="both"/>
        <w:rPr>
          <w:rFonts w:ascii="Times New Roman" w:hAnsi="Times New Roman" w:cs="Times New Roman"/>
          <w:sz w:val="26"/>
          <w:szCs w:val="26"/>
          <w:lang w:val="uk-UA"/>
        </w:rPr>
      </w:pPr>
      <w:r w:rsidRPr="00896F1F">
        <w:rPr>
          <w:rFonts w:ascii="Times New Roman" w:hAnsi="Times New Roman" w:cs="Times New Roman"/>
          <w:sz w:val="26"/>
          <w:szCs w:val="26"/>
          <w:lang w:val="uk-UA"/>
        </w:rPr>
        <w:t>обов’язкового перебуванн</w:t>
      </w:r>
      <w:r w:rsidR="00FA1C80" w:rsidRPr="00896F1F">
        <w:rPr>
          <w:rFonts w:ascii="Times New Roman" w:hAnsi="Times New Roman" w:cs="Times New Roman"/>
          <w:sz w:val="26"/>
          <w:szCs w:val="26"/>
          <w:lang w:val="uk-UA"/>
        </w:rPr>
        <w:t>я працівника в  приміщеннях</w:t>
      </w:r>
      <w:r w:rsidRPr="00896F1F">
        <w:rPr>
          <w:rFonts w:ascii="Times New Roman" w:hAnsi="Times New Roman" w:cs="Times New Roman"/>
          <w:sz w:val="26"/>
          <w:szCs w:val="26"/>
          <w:lang w:val="uk-UA"/>
        </w:rPr>
        <w:t xml:space="preserve"> виконавчих органів Хмільницької міської ради</w:t>
      </w:r>
      <w:r w:rsidR="00FA1C80" w:rsidRPr="00896F1F">
        <w:rPr>
          <w:rFonts w:ascii="Times New Roman" w:hAnsi="Times New Roman" w:cs="Times New Roman"/>
          <w:sz w:val="26"/>
          <w:szCs w:val="26"/>
          <w:lang w:val="uk-UA"/>
        </w:rPr>
        <w:t>, у зв’язку зі специфікою виконання посадових обов’язків</w:t>
      </w:r>
      <w:r w:rsidRPr="00896F1F">
        <w:rPr>
          <w:rFonts w:ascii="Times New Roman" w:hAnsi="Times New Roman" w:cs="Times New Roman"/>
          <w:sz w:val="26"/>
          <w:szCs w:val="26"/>
          <w:lang w:val="uk-UA"/>
        </w:rPr>
        <w:t>.</w:t>
      </w:r>
    </w:p>
    <w:p w:rsidR="00B33D62" w:rsidRPr="004668A1" w:rsidRDefault="0025289F"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Надомна форма роботи застосовується д</w:t>
      </w:r>
      <w:r w:rsidR="007269E9" w:rsidRPr="004668A1">
        <w:rPr>
          <w:rFonts w:ascii="Times New Roman" w:hAnsi="Times New Roman" w:cs="Times New Roman"/>
          <w:sz w:val="26"/>
          <w:szCs w:val="26"/>
          <w:lang w:val="uk-UA"/>
        </w:rPr>
        <w:t>ля</w:t>
      </w:r>
      <w:r w:rsidRPr="004668A1">
        <w:rPr>
          <w:rFonts w:ascii="Times New Roman" w:hAnsi="Times New Roman" w:cs="Times New Roman"/>
          <w:sz w:val="26"/>
          <w:szCs w:val="26"/>
          <w:lang w:val="uk-UA"/>
        </w:rPr>
        <w:t xml:space="preserve"> працівника за наступних умов:</w:t>
      </w:r>
    </w:p>
    <w:p w:rsidR="00B86FC4" w:rsidRPr="004668A1" w:rsidRDefault="00B86FC4" w:rsidP="004668A1">
      <w:pPr>
        <w:pStyle w:val="a3"/>
        <w:numPr>
          <w:ilvl w:val="0"/>
          <w:numId w:val="16"/>
        </w:numPr>
        <w:tabs>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можливості здійснення ним відповідних  функцій та повноважень за посадою  у віддаленому режимі без впливу на їх</w:t>
      </w:r>
      <w:r w:rsidR="009D3486" w:rsidRPr="004668A1">
        <w:rPr>
          <w:rFonts w:ascii="Times New Roman" w:hAnsi="Times New Roman" w:cs="Times New Roman"/>
          <w:sz w:val="26"/>
          <w:szCs w:val="26"/>
          <w:lang w:val="uk-UA"/>
        </w:rPr>
        <w:t xml:space="preserve"> якість</w:t>
      </w:r>
      <w:r w:rsidR="00FA1C80" w:rsidRPr="004668A1">
        <w:rPr>
          <w:rFonts w:ascii="Times New Roman" w:hAnsi="Times New Roman" w:cs="Times New Roman"/>
          <w:sz w:val="26"/>
          <w:szCs w:val="26"/>
          <w:lang w:val="uk-UA"/>
        </w:rPr>
        <w:t>,</w:t>
      </w:r>
      <w:r w:rsidRPr="004668A1">
        <w:rPr>
          <w:rFonts w:ascii="Times New Roman" w:hAnsi="Times New Roman" w:cs="Times New Roman"/>
          <w:sz w:val="26"/>
          <w:szCs w:val="26"/>
          <w:lang w:val="uk-UA"/>
        </w:rPr>
        <w:t xml:space="preserve"> повноту та оперативність;</w:t>
      </w:r>
    </w:p>
    <w:p w:rsidR="00B86FC4" w:rsidRPr="004668A1" w:rsidRDefault="00B86FC4" w:rsidP="004668A1">
      <w:pPr>
        <w:pStyle w:val="a3"/>
        <w:numPr>
          <w:ilvl w:val="0"/>
          <w:numId w:val="16"/>
        </w:numPr>
        <w:tabs>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наявних у працівника інформаційно-комунікаційних засобів та технологій для здійснення відповідних фу</w:t>
      </w:r>
      <w:r w:rsidR="00896F1F">
        <w:rPr>
          <w:rFonts w:ascii="Times New Roman" w:hAnsi="Times New Roman" w:cs="Times New Roman"/>
          <w:sz w:val="26"/>
          <w:szCs w:val="26"/>
          <w:lang w:val="uk-UA"/>
        </w:rPr>
        <w:t>нкцій та повноважень за посадою.</w:t>
      </w:r>
    </w:p>
    <w:p w:rsidR="00C22D85" w:rsidRPr="004668A1" w:rsidRDefault="00C22D85"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Переважне право для прийняття рішення щодо  запровадження режиму надомної роботи має працівник:</w:t>
      </w:r>
    </w:p>
    <w:p w:rsidR="00090B63" w:rsidRDefault="00090B63" w:rsidP="004668A1">
      <w:pPr>
        <w:pStyle w:val="a3"/>
        <w:numPr>
          <w:ilvl w:val="0"/>
          <w:numId w:val="17"/>
        </w:numPr>
        <w:tabs>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який є контактуючою особою з хворими на </w:t>
      </w:r>
      <w:r w:rsidRPr="004668A1">
        <w:rPr>
          <w:rFonts w:ascii="Times New Roman" w:hAnsi="Times New Roman" w:cs="Times New Roman"/>
          <w:sz w:val="26"/>
          <w:szCs w:val="26"/>
          <w:lang w:val="en-US"/>
        </w:rPr>
        <w:t>COVID</w:t>
      </w:r>
      <w:r w:rsidRPr="004668A1">
        <w:rPr>
          <w:rFonts w:ascii="Times New Roman" w:hAnsi="Times New Roman" w:cs="Times New Roman"/>
          <w:sz w:val="26"/>
          <w:szCs w:val="26"/>
          <w:lang w:val="uk-UA"/>
        </w:rPr>
        <w:t>-19</w:t>
      </w:r>
      <w:r>
        <w:rPr>
          <w:rFonts w:ascii="Times New Roman" w:hAnsi="Times New Roman" w:cs="Times New Roman"/>
          <w:sz w:val="26"/>
          <w:szCs w:val="26"/>
          <w:lang w:val="uk-UA"/>
        </w:rPr>
        <w:t>;</w:t>
      </w:r>
    </w:p>
    <w:p w:rsidR="00C22D85" w:rsidRPr="004668A1" w:rsidRDefault="00C22D85" w:rsidP="004668A1">
      <w:pPr>
        <w:pStyle w:val="a3"/>
        <w:numPr>
          <w:ilvl w:val="0"/>
          <w:numId w:val="17"/>
        </w:numPr>
        <w:tabs>
          <w:tab w:val="left" w:pos="851"/>
          <w:tab w:val="left" w:pos="993"/>
          <w:tab w:val="left" w:pos="1134"/>
        </w:tabs>
        <w:spacing w:after="0" w:line="240" w:lineRule="auto"/>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у кого є ді</w:t>
      </w:r>
      <w:r w:rsidR="006C0AF3" w:rsidRPr="004668A1">
        <w:rPr>
          <w:rFonts w:ascii="Times New Roman" w:hAnsi="Times New Roman" w:cs="Times New Roman"/>
          <w:sz w:val="26"/>
          <w:szCs w:val="26"/>
          <w:lang w:val="uk-UA"/>
        </w:rPr>
        <w:t>ти віком до 15 років, має дитину з  інвалідністю</w:t>
      </w:r>
      <w:r w:rsidRPr="004668A1">
        <w:rPr>
          <w:rFonts w:ascii="Times New Roman" w:hAnsi="Times New Roman" w:cs="Times New Roman"/>
          <w:sz w:val="26"/>
          <w:szCs w:val="26"/>
          <w:lang w:val="uk-UA"/>
        </w:rPr>
        <w:t>;</w:t>
      </w:r>
    </w:p>
    <w:p w:rsidR="007269E9" w:rsidRPr="00090B63" w:rsidRDefault="00C22D85" w:rsidP="00090B63">
      <w:pPr>
        <w:pStyle w:val="a3"/>
        <w:numPr>
          <w:ilvl w:val="0"/>
          <w:numId w:val="17"/>
        </w:numPr>
        <w:tabs>
          <w:tab w:val="left" w:pos="851"/>
          <w:tab w:val="left" w:pos="993"/>
          <w:tab w:val="left" w:pos="1134"/>
        </w:tabs>
        <w:spacing w:after="0" w:line="240" w:lineRule="auto"/>
        <w:ind w:left="0" w:firstLine="92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lastRenderedPageBreak/>
        <w:t>який є працюючим пенсіонером, зокрема яком</w:t>
      </w:r>
      <w:r w:rsidR="00090B63">
        <w:rPr>
          <w:rFonts w:ascii="Times New Roman" w:hAnsi="Times New Roman" w:cs="Times New Roman"/>
          <w:sz w:val="26"/>
          <w:szCs w:val="26"/>
          <w:lang w:val="uk-UA"/>
        </w:rPr>
        <w:t>у виповнилося 60 і більше років.</w:t>
      </w:r>
    </w:p>
    <w:p w:rsidR="00090B63" w:rsidRDefault="00090B63"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bookmarkStart w:id="0" w:name="n1565"/>
      <w:bookmarkEnd w:id="0"/>
      <w:r>
        <w:rPr>
          <w:rFonts w:ascii="Times New Roman" w:hAnsi="Times New Roman" w:cs="Times New Roman"/>
          <w:sz w:val="26"/>
          <w:szCs w:val="26"/>
          <w:lang w:val="uk-UA"/>
        </w:rPr>
        <w:t>Підставою для запровадження надомної роботи є заява працівника та службова записка безпосереднього керівника.</w:t>
      </w:r>
    </w:p>
    <w:p w:rsidR="00A50655" w:rsidRPr="004668A1" w:rsidRDefault="00A50655"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Під час надомної роботи на працівників поширюється режим роботи, затверджений Положенням про виконавчий комітет Хмільницької міської ради (зі змінами). При цьому тривалість робочого часу не може перевищувати норм, передбачених</w:t>
      </w:r>
      <w:r w:rsidRPr="004668A1">
        <w:rPr>
          <w:rFonts w:ascii="Times New Roman" w:hAnsi="Times New Roman" w:cs="Times New Roman"/>
          <w:sz w:val="26"/>
          <w:szCs w:val="26"/>
        </w:rPr>
        <w:t> </w:t>
      </w:r>
      <w:hyperlink r:id="rId9" w:anchor="n340" w:history="1">
        <w:r w:rsidRPr="004668A1">
          <w:rPr>
            <w:rStyle w:val="a4"/>
            <w:rFonts w:ascii="Times New Roman" w:hAnsi="Times New Roman" w:cs="Times New Roman"/>
            <w:color w:val="auto"/>
            <w:sz w:val="26"/>
            <w:szCs w:val="26"/>
            <w:u w:val="none"/>
            <w:lang w:val="uk-UA"/>
          </w:rPr>
          <w:t>статтями 50</w:t>
        </w:r>
      </w:hyperlink>
      <w:r w:rsidRPr="004668A1">
        <w:rPr>
          <w:rFonts w:ascii="Times New Roman" w:hAnsi="Times New Roman" w:cs="Times New Roman"/>
          <w:sz w:val="26"/>
          <w:szCs w:val="26"/>
        </w:rPr>
        <w:t> </w:t>
      </w:r>
      <w:r w:rsidRPr="004668A1">
        <w:rPr>
          <w:rFonts w:ascii="Times New Roman" w:hAnsi="Times New Roman" w:cs="Times New Roman"/>
          <w:sz w:val="26"/>
          <w:szCs w:val="26"/>
          <w:lang w:val="uk-UA"/>
        </w:rPr>
        <w:t>і</w:t>
      </w:r>
      <w:r w:rsidRPr="004668A1">
        <w:rPr>
          <w:rFonts w:ascii="Times New Roman" w:hAnsi="Times New Roman" w:cs="Times New Roman"/>
          <w:sz w:val="26"/>
          <w:szCs w:val="26"/>
        </w:rPr>
        <w:t> </w:t>
      </w:r>
      <w:hyperlink r:id="rId10" w:anchor="n344" w:history="1">
        <w:r w:rsidRPr="004668A1">
          <w:rPr>
            <w:rStyle w:val="a4"/>
            <w:rFonts w:ascii="Times New Roman" w:hAnsi="Times New Roman" w:cs="Times New Roman"/>
            <w:color w:val="auto"/>
            <w:sz w:val="26"/>
            <w:szCs w:val="26"/>
            <w:u w:val="none"/>
            <w:lang w:val="uk-UA"/>
          </w:rPr>
          <w:t>51</w:t>
        </w:r>
      </w:hyperlink>
      <w:r w:rsidRPr="004668A1">
        <w:rPr>
          <w:rFonts w:ascii="Times New Roman" w:hAnsi="Times New Roman" w:cs="Times New Roman"/>
          <w:sz w:val="26"/>
          <w:szCs w:val="26"/>
        </w:rPr>
        <w:t> </w:t>
      </w:r>
      <w:r w:rsidRPr="004668A1">
        <w:rPr>
          <w:rFonts w:ascii="Times New Roman" w:hAnsi="Times New Roman" w:cs="Times New Roman"/>
          <w:sz w:val="26"/>
          <w:szCs w:val="26"/>
          <w:lang w:val="uk-UA"/>
        </w:rPr>
        <w:t xml:space="preserve"> </w:t>
      </w:r>
      <w:proofErr w:type="spellStart"/>
      <w:r w:rsidRPr="004668A1">
        <w:rPr>
          <w:rFonts w:ascii="Times New Roman" w:hAnsi="Times New Roman" w:cs="Times New Roman"/>
          <w:sz w:val="26"/>
          <w:szCs w:val="26"/>
          <w:lang w:val="uk-UA"/>
        </w:rPr>
        <w:t>КЗпП</w:t>
      </w:r>
      <w:proofErr w:type="spellEnd"/>
      <w:r w:rsidRPr="004668A1">
        <w:rPr>
          <w:rFonts w:ascii="Times New Roman" w:hAnsi="Times New Roman" w:cs="Times New Roman"/>
          <w:sz w:val="26"/>
          <w:szCs w:val="26"/>
          <w:lang w:val="uk-UA"/>
        </w:rPr>
        <w:t xml:space="preserve"> України.</w:t>
      </w:r>
    </w:p>
    <w:p w:rsidR="007C745B" w:rsidRPr="00681A96" w:rsidRDefault="007C745B" w:rsidP="00090B63">
      <w:pPr>
        <w:pStyle w:val="rvps2"/>
        <w:numPr>
          <w:ilvl w:val="0"/>
          <w:numId w:val="2"/>
        </w:numPr>
        <w:shd w:val="clear" w:color="auto" w:fill="FFFFFF"/>
        <w:tabs>
          <w:tab w:val="left" w:pos="851"/>
          <w:tab w:val="left" w:pos="993"/>
          <w:tab w:val="left" w:pos="1134"/>
        </w:tabs>
        <w:spacing w:before="0" w:beforeAutospacing="0" w:after="0" w:afterAutospacing="0"/>
        <w:ind w:left="0" w:firstLine="567"/>
        <w:jc w:val="both"/>
        <w:rPr>
          <w:sz w:val="26"/>
          <w:szCs w:val="26"/>
        </w:rPr>
      </w:pPr>
      <w:proofErr w:type="spellStart"/>
      <w:r w:rsidRPr="00681A96">
        <w:rPr>
          <w:sz w:val="26"/>
          <w:szCs w:val="26"/>
        </w:rPr>
        <w:t>Виконання</w:t>
      </w:r>
      <w:proofErr w:type="spellEnd"/>
      <w:r w:rsidRPr="00681A96">
        <w:rPr>
          <w:sz w:val="26"/>
          <w:szCs w:val="26"/>
        </w:rPr>
        <w:t xml:space="preserve"> </w:t>
      </w:r>
      <w:proofErr w:type="spellStart"/>
      <w:r w:rsidRPr="00681A96">
        <w:rPr>
          <w:sz w:val="26"/>
          <w:szCs w:val="26"/>
        </w:rPr>
        <w:t>надомної</w:t>
      </w:r>
      <w:proofErr w:type="spellEnd"/>
      <w:r w:rsidRPr="00681A96">
        <w:rPr>
          <w:sz w:val="26"/>
          <w:szCs w:val="26"/>
        </w:rPr>
        <w:t xml:space="preserve"> </w:t>
      </w:r>
      <w:proofErr w:type="spellStart"/>
      <w:r w:rsidRPr="00681A96">
        <w:rPr>
          <w:sz w:val="26"/>
          <w:szCs w:val="26"/>
        </w:rPr>
        <w:t>роботи</w:t>
      </w:r>
      <w:proofErr w:type="spellEnd"/>
      <w:r w:rsidRPr="00681A96">
        <w:rPr>
          <w:sz w:val="26"/>
          <w:szCs w:val="26"/>
        </w:rPr>
        <w:t xml:space="preserve"> не </w:t>
      </w:r>
      <w:proofErr w:type="spellStart"/>
      <w:r w:rsidRPr="00681A96">
        <w:rPr>
          <w:sz w:val="26"/>
          <w:szCs w:val="26"/>
        </w:rPr>
        <w:t>тягне</w:t>
      </w:r>
      <w:proofErr w:type="spellEnd"/>
      <w:r w:rsidRPr="00681A96">
        <w:rPr>
          <w:sz w:val="26"/>
          <w:szCs w:val="26"/>
        </w:rPr>
        <w:t xml:space="preserve"> за собою </w:t>
      </w:r>
      <w:proofErr w:type="spellStart"/>
      <w:r w:rsidRPr="00681A96">
        <w:rPr>
          <w:sz w:val="26"/>
          <w:szCs w:val="26"/>
        </w:rPr>
        <w:t>змін</w:t>
      </w:r>
      <w:proofErr w:type="spellEnd"/>
      <w:r w:rsidRPr="00681A96">
        <w:rPr>
          <w:sz w:val="26"/>
          <w:szCs w:val="26"/>
        </w:rPr>
        <w:t xml:space="preserve"> у </w:t>
      </w:r>
      <w:proofErr w:type="spellStart"/>
      <w:r w:rsidRPr="00681A96">
        <w:rPr>
          <w:sz w:val="26"/>
          <w:szCs w:val="26"/>
        </w:rPr>
        <w:t>нормуванні</w:t>
      </w:r>
      <w:proofErr w:type="spellEnd"/>
      <w:r w:rsidRPr="00681A96">
        <w:rPr>
          <w:sz w:val="26"/>
          <w:szCs w:val="26"/>
        </w:rPr>
        <w:t xml:space="preserve">, </w:t>
      </w:r>
      <w:proofErr w:type="spellStart"/>
      <w:r w:rsidRPr="00681A96">
        <w:rPr>
          <w:sz w:val="26"/>
          <w:szCs w:val="26"/>
        </w:rPr>
        <w:t>оплаті</w:t>
      </w:r>
      <w:proofErr w:type="spellEnd"/>
      <w:r w:rsidRPr="00681A96">
        <w:rPr>
          <w:sz w:val="26"/>
          <w:szCs w:val="26"/>
        </w:rPr>
        <w:t xml:space="preserve"> </w:t>
      </w:r>
      <w:proofErr w:type="spellStart"/>
      <w:r w:rsidRPr="00681A96">
        <w:rPr>
          <w:sz w:val="26"/>
          <w:szCs w:val="26"/>
        </w:rPr>
        <w:t>праці</w:t>
      </w:r>
      <w:proofErr w:type="spellEnd"/>
      <w:r w:rsidRPr="00681A96">
        <w:rPr>
          <w:sz w:val="26"/>
          <w:szCs w:val="26"/>
        </w:rPr>
        <w:t xml:space="preserve"> та не </w:t>
      </w:r>
      <w:proofErr w:type="spellStart"/>
      <w:r w:rsidRPr="00681A96">
        <w:rPr>
          <w:sz w:val="26"/>
          <w:szCs w:val="26"/>
        </w:rPr>
        <w:t>впливає</w:t>
      </w:r>
      <w:proofErr w:type="spellEnd"/>
      <w:r w:rsidRPr="00681A96">
        <w:rPr>
          <w:sz w:val="26"/>
          <w:szCs w:val="26"/>
        </w:rPr>
        <w:t xml:space="preserve"> на </w:t>
      </w:r>
      <w:proofErr w:type="spellStart"/>
      <w:r w:rsidRPr="00681A96">
        <w:rPr>
          <w:sz w:val="26"/>
          <w:szCs w:val="26"/>
        </w:rPr>
        <w:t>обсяг</w:t>
      </w:r>
      <w:proofErr w:type="spellEnd"/>
      <w:r w:rsidRPr="00681A96">
        <w:rPr>
          <w:sz w:val="26"/>
          <w:szCs w:val="26"/>
        </w:rPr>
        <w:t xml:space="preserve"> </w:t>
      </w:r>
      <w:proofErr w:type="spellStart"/>
      <w:r w:rsidRPr="00681A96">
        <w:rPr>
          <w:sz w:val="26"/>
          <w:szCs w:val="26"/>
        </w:rPr>
        <w:t>трудових</w:t>
      </w:r>
      <w:proofErr w:type="spellEnd"/>
      <w:r w:rsidRPr="00681A96">
        <w:rPr>
          <w:sz w:val="26"/>
          <w:szCs w:val="26"/>
        </w:rPr>
        <w:t xml:space="preserve"> прав </w:t>
      </w:r>
      <w:proofErr w:type="spellStart"/>
      <w:r w:rsidRPr="00681A96">
        <w:rPr>
          <w:sz w:val="26"/>
          <w:szCs w:val="26"/>
        </w:rPr>
        <w:t>працівникі</w:t>
      </w:r>
      <w:proofErr w:type="gramStart"/>
      <w:r w:rsidRPr="00681A96">
        <w:rPr>
          <w:sz w:val="26"/>
          <w:szCs w:val="26"/>
        </w:rPr>
        <w:t>в</w:t>
      </w:r>
      <w:proofErr w:type="spellEnd"/>
      <w:proofErr w:type="gramEnd"/>
      <w:r w:rsidRPr="00681A96">
        <w:rPr>
          <w:sz w:val="26"/>
          <w:szCs w:val="26"/>
        </w:rPr>
        <w:t>.</w:t>
      </w:r>
    </w:p>
    <w:p w:rsidR="00F85E44" w:rsidRPr="004668A1" w:rsidRDefault="00F85E44" w:rsidP="00090B63">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П</w:t>
      </w:r>
      <w:r w:rsidR="007C745B" w:rsidRPr="004668A1">
        <w:rPr>
          <w:rFonts w:ascii="Times New Roman" w:hAnsi="Times New Roman" w:cs="Times New Roman"/>
          <w:sz w:val="26"/>
          <w:szCs w:val="26"/>
          <w:lang w:val="uk-UA"/>
        </w:rPr>
        <w:t>ід час надомної роботи працівник</w:t>
      </w:r>
      <w:r w:rsidR="003C7D83" w:rsidRPr="004668A1">
        <w:rPr>
          <w:rFonts w:ascii="Times New Roman" w:hAnsi="Times New Roman" w:cs="Times New Roman"/>
          <w:sz w:val="26"/>
          <w:szCs w:val="26"/>
          <w:lang w:val="uk-UA"/>
        </w:rPr>
        <w:t xml:space="preserve"> повинен</w:t>
      </w:r>
      <w:r w:rsidR="007C745B" w:rsidRPr="004668A1">
        <w:rPr>
          <w:rFonts w:ascii="Times New Roman" w:hAnsi="Times New Roman" w:cs="Times New Roman"/>
          <w:sz w:val="26"/>
          <w:szCs w:val="26"/>
          <w:lang w:val="uk-UA"/>
        </w:rPr>
        <w:t>:</w:t>
      </w:r>
    </w:p>
    <w:p w:rsidR="003C7D83" w:rsidRPr="004668A1" w:rsidRDefault="003C7D83" w:rsidP="00090B63">
      <w:pPr>
        <w:pStyle w:val="a3"/>
        <w:numPr>
          <w:ilvl w:val="0"/>
          <w:numId w:val="19"/>
        </w:numPr>
        <w:tabs>
          <w:tab w:val="left" w:pos="851"/>
          <w:tab w:val="left" w:pos="993"/>
          <w:tab w:val="left" w:pos="1134"/>
        </w:tabs>
        <w:spacing w:after="0" w:line="240" w:lineRule="auto"/>
        <w:ind w:left="0" w:firstLine="567"/>
        <w:jc w:val="both"/>
        <w:rPr>
          <w:rFonts w:ascii="Times New Roman" w:hAnsi="Times New Roman"/>
          <w:sz w:val="26"/>
          <w:szCs w:val="26"/>
          <w:lang w:val="uk-UA"/>
        </w:rPr>
      </w:pPr>
      <w:r w:rsidRPr="004668A1">
        <w:rPr>
          <w:rFonts w:ascii="Times New Roman" w:hAnsi="Times New Roman" w:cs="Times New Roman"/>
          <w:sz w:val="26"/>
          <w:szCs w:val="26"/>
          <w:lang w:val="uk-UA"/>
        </w:rPr>
        <w:t xml:space="preserve">виконувати посадові обов’язки, доручення свого керівника вчасно, відповідати на дзвінки керівника та інших колег, </w:t>
      </w:r>
      <w:r w:rsidRPr="004668A1">
        <w:rPr>
          <w:rFonts w:ascii="Times New Roman" w:hAnsi="Times New Roman"/>
          <w:sz w:val="26"/>
          <w:szCs w:val="26"/>
          <w:lang w:val="uk-UA"/>
        </w:rPr>
        <w:t>перевіряти електронну пошту та оперативно відповідати на листи;</w:t>
      </w:r>
    </w:p>
    <w:p w:rsidR="003C7D83" w:rsidRPr="004668A1" w:rsidRDefault="003C7D83" w:rsidP="004668A1">
      <w:pPr>
        <w:pStyle w:val="a3"/>
        <w:numPr>
          <w:ilvl w:val="0"/>
          <w:numId w:val="19"/>
        </w:numPr>
        <w:tabs>
          <w:tab w:val="left" w:pos="851"/>
          <w:tab w:val="left" w:pos="993"/>
          <w:tab w:val="left" w:pos="1134"/>
        </w:tabs>
        <w:spacing w:after="0" w:line="240" w:lineRule="auto"/>
        <w:ind w:left="0" w:firstLine="567"/>
        <w:jc w:val="both"/>
        <w:rPr>
          <w:rFonts w:ascii="Times New Roman" w:hAnsi="Times New Roman"/>
          <w:sz w:val="26"/>
          <w:szCs w:val="26"/>
          <w:lang w:val="uk-UA"/>
        </w:rPr>
      </w:pPr>
      <w:r w:rsidRPr="004668A1">
        <w:rPr>
          <w:rFonts w:ascii="Times New Roman" w:hAnsi="Times New Roman"/>
          <w:sz w:val="26"/>
          <w:szCs w:val="26"/>
          <w:lang w:val="uk-UA"/>
        </w:rPr>
        <w:t>організувати безпечне робоче місце, дбати про особисту безпеку і здоров’я, а  також про безпеку і здоров’я оточуючих людей під час перебування на надомній формі роботи;</w:t>
      </w:r>
    </w:p>
    <w:p w:rsidR="003C7D83" w:rsidRPr="004668A1" w:rsidRDefault="003C7D83" w:rsidP="004668A1">
      <w:pPr>
        <w:pStyle w:val="a3"/>
        <w:numPr>
          <w:ilvl w:val="0"/>
          <w:numId w:val="19"/>
        </w:numPr>
        <w:tabs>
          <w:tab w:val="left" w:pos="851"/>
          <w:tab w:val="left" w:pos="993"/>
          <w:tab w:val="left" w:pos="1134"/>
        </w:tabs>
        <w:spacing w:after="0" w:line="240" w:lineRule="auto"/>
        <w:ind w:left="0" w:firstLine="567"/>
        <w:jc w:val="both"/>
        <w:rPr>
          <w:rFonts w:ascii="Times New Roman" w:hAnsi="Times New Roman"/>
          <w:sz w:val="26"/>
          <w:szCs w:val="26"/>
          <w:lang w:val="uk-UA"/>
        </w:rPr>
      </w:pPr>
      <w:r w:rsidRPr="004668A1">
        <w:rPr>
          <w:rFonts w:ascii="Times New Roman" w:hAnsi="Times New Roman"/>
          <w:sz w:val="26"/>
          <w:szCs w:val="26"/>
          <w:lang w:val="uk-UA"/>
        </w:rPr>
        <w:t>знати і виконувати вимоги інструкцій з охорони праці та пожежної безпеки;</w:t>
      </w:r>
    </w:p>
    <w:p w:rsidR="003C7D83" w:rsidRPr="004668A1" w:rsidRDefault="003C7D83" w:rsidP="004668A1">
      <w:pPr>
        <w:pStyle w:val="a3"/>
        <w:numPr>
          <w:ilvl w:val="0"/>
          <w:numId w:val="19"/>
        </w:numPr>
        <w:tabs>
          <w:tab w:val="left" w:pos="851"/>
          <w:tab w:val="left" w:pos="993"/>
          <w:tab w:val="left" w:pos="1134"/>
        </w:tabs>
        <w:spacing w:after="0" w:line="240" w:lineRule="auto"/>
        <w:ind w:left="0" w:firstLine="567"/>
        <w:jc w:val="both"/>
        <w:rPr>
          <w:rFonts w:ascii="Times New Roman" w:hAnsi="Times New Roman"/>
          <w:sz w:val="26"/>
          <w:szCs w:val="26"/>
          <w:lang w:val="uk-UA"/>
        </w:rPr>
      </w:pPr>
      <w:r w:rsidRPr="004668A1">
        <w:rPr>
          <w:rFonts w:ascii="Times New Roman" w:hAnsi="Times New Roman"/>
          <w:sz w:val="26"/>
          <w:szCs w:val="26"/>
          <w:lang w:val="uk-UA"/>
        </w:rPr>
        <w:t>інформувати свого безпосереднього керівника про всі нещасні випадки та інциденти, які сталися під час виконання посадових обов’язків;</w:t>
      </w:r>
    </w:p>
    <w:p w:rsidR="003C7D83" w:rsidRPr="004668A1" w:rsidRDefault="00361EBB" w:rsidP="004668A1">
      <w:pPr>
        <w:pStyle w:val="a3"/>
        <w:numPr>
          <w:ilvl w:val="0"/>
          <w:numId w:val="19"/>
        </w:numPr>
        <w:tabs>
          <w:tab w:val="left" w:pos="851"/>
          <w:tab w:val="left" w:pos="993"/>
          <w:tab w:val="left" w:pos="1134"/>
        </w:tabs>
        <w:spacing w:after="0" w:line="240" w:lineRule="auto"/>
        <w:ind w:left="0" w:firstLine="567"/>
        <w:jc w:val="both"/>
        <w:rPr>
          <w:rFonts w:ascii="Times New Roman" w:hAnsi="Times New Roman"/>
          <w:sz w:val="26"/>
          <w:szCs w:val="26"/>
          <w:lang w:val="uk-UA"/>
        </w:rPr>
      </w:pPr>
      <w:r>
        <w:rPr>
          <w:rFonts w:ascii="Times New Roman" w:hAnsi="Times New Roman"/>
          <w:sz w:val="26"/>
          <w:szCs w:val="26"/>
          <w:lang w:val="uk-UA"/>
        </w:rPr>
        <w:t>у разі</w:t>
      </w:r>
      <w:r w:rsidR="003C7D83" w:rsidRPr="004668A1">
        <w:rPr>
          <w:rFonts w:ascii="Times New Roman" w:hAnsi="Times New Roman"/>
          <w:sz w:val="26"/>
          <w:szCs w:val="26"/>
          <w:lang w:val="uk-UA"/>
        </w:rPr>
        <w:t xml:space="preserve"> </w:t>
      </w:r>
      <w:r>
        <w:rPr>
          <w:rFonts w:ascii="Times New Roman" w:hAnsi="Times New Roman"/>
          <w:sz w:val="26"/>
          <w:szCs w:val="26"/>
          <w:lang w:val="uk-UA"/>
        </w:rPr>
        <w:t>потреби</w:t>
      </w:r>
      <w:r w:rsidR="003C7D83" w:rsidRPr="004668A1">
        <w:rPr>
          <w:rFonts w:ascii="Times New Roman" w:hAnsi="Times New Roman"/>
          <w:sz w:val="26"/>
          <w:szCs w:val="26"/>
          <w:lang w:val="uk-UA"/>
        </w:rPr>
        <w:t xml:space="preserve"> терміново прибути на робоче місце у виконавч</w:t>
      </w:r>
      <w:r>
        <w:rPr>
          <w:rFonts w:ascii="Times New Roman" w:hAnsi="Times New Roman"/>
          <w:sz w:val="26"/>
          <w:szCs w:val="26"/>
          <w:lang w:val="uk-UA"/>
        </w:rPr>
        <w:t>і</w:t>
      </w:r>
      <w:r w:rsidR="003C7D83" w:rsidRPr="004668A1">
        <w:rPr>
          <w:rFonts w:ascii="Times New Roman" w:hAnsi="Times New Roman"/>
          <w:sz w:val="26"/>
          <w:szCs w:val="26"/>
          <w:lang w:val="uk-UA"/>
        </w:rPr>
        <w:t xml:space="preserve"> </w:t>
      </w:r>
      <w:r>
        <w:rPr>
          <w:rFonts w:ascii="Times New Roman" w:hAnsi="Times New Roman"/>
          <w:sz w:val="26"/>
          <w:szCs w:val="26"/>
          <w:lang w:val="uk-UA"/>
        </w:rPr>
        <w:t>органи</w:t>
      </w:r>
      <w:r w:rsidR="003C7D83" w:rsidRPr="004668A1">
        <w:rPr>
          <w:rFonts w:ascii="Times New Roman" w:hAnsi="Times New Roman"/>
          <w:sz w:val="26"/>
          <w:szCs w:val="26"/>
          <w:lang w:val="uk-UA"/>
        </w:rPr>
        <w:t xml:space="preserve"> Хмільницької міської ради.</w:t>
      </w:r>
    </w:p>
    <w:p w:rsidR="00B3487B" w:rsidRDefault="00B3487B"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Під час  надомної роботи для працівника  </w:t>
      </w:r>
      <w:r w:rsidR="00A50655" w:rsidRPr="004668A1">
        <w:rPr>
          <w:rFonts w:ascii="Times New Roman" w:hAnsi="Times New Roman" w:cs="Times New Roman"/>
          <w:sz w:val="26"/>
          <w:szCs w:val="26"/>
          <w:lang w:val="uk-UA"/>
        </w:rPr>
        <w:t>безпосереднім керівником що</w:t>
      </w:r>
      <w:r w:rsidRPr="004668A1">
        <w:rPr>
          <w:rFonts w:ascii="Times New Roman" w:hAnsi="Times New Roman" w:cs="Times New Roman"/>
          <w:sz w:val="26"/>
          <w:szCs w:val="26"/>
          <w:lang w:val="uk-UA"/>
        </w:rPr>
        <w:t>денно або один раз на тиждень визначається перелік та обсяг завдань, а також строки їх виконання.</w:t>
      </w:r>
    </w:p>
    <w:p w:rsidR="00EA0AED" w:rsidRPr="009E2004" w:rsidRDefault="00EA0AED" w:rsidP="00EA0AED">
      <w:pPr>
        <w:pStyle w:val="a3"/>
        <w:numPr>
          <w:ilvl w:val="0"/>
          <w:numId w:val="2"/>
        </w:numPr>
        <w:tabs>
          <w:tab w:val="left" w:pos="993"/>
        </w:tabs>
        <w:spacing w:after="0" w:line="240" w:lineRule="auto"/>
        <w:ind w:left="0" w:firstLine="567"/>
        <w:jc w:val="both"/>
        <w:rPr>
          <w:rFonts w:ascii="Times New Roman" w:hAnsi="Times New Roman"/>
          <w:sz w:val="26"/>
          <w:szCs w:val="26"/>
          <w:lang w:val="uk-UA"/>
        </w:rPr>
      </w:pPr>
      <w:r w:rsidRPr="004668A1">
        <w:rPr>
          <w:rFonts w:ascii="Times New Roman" w:hAnsi="Times New Roman" w:cs="Times New Roman"/>
          <w:sz w:val="26"/>
          <w:szCs w:val="26"/>
          <w:lang w:val="uk-UA"/>
        </w:rPr>
        <w:t xml:space="preserve">Під час  надомної роботи </w:t>
      </w:r>
      <w:r>
        <w:rPr>
          <w:rFonts w:ascii="Times New Roman" w:hAnsi="Times New Roman" w:cs="Times New Roman"/>
          <w:sz w:val="26"/>
          <w:szCs w:val="26"/>
          <w:lang w:val="uk-UA"/>
        </w:rPr>
        <w:t>б</w:t>
      </w:r>
      <w:r w:rsidRPr="009E2004">
        <w:rPr>
          <w:rFonts w:ascii="Times New Roman" w:hAnsi="Times New Roman"/>
          <w:sz w:val="26"/>
          <w:szCs w:val="26"/>
          <w:lang w:val="uk-UA"/>
        </w:rPr>
        <w:t>езпосередні</w:t>
      </w:r>
      <w:r>
        <w:rPr>
          <w:rFonts w:ascii="Times New Roman" w:hAnsi="Times New Roman"/>
          <w:sz w:val="26"/>
          <w:szCs w:val="26"/>
          <w:lang w:val="uk-UA"/>
        </w:rPr>
        <w:t>й</w:t>
      </w:r>
      <w:r w:rsidRPr="009E2004">
        <w:rPr>
          <w:rFonts w:ascii="Times New Roman" w:hAnsi="Times New Roman"/>
          <w:sz w:val="26"/>
          <w:szCs w:val="26"/>
          <w:lang w:val="uk-UA"/>
        </w:rPr>
        <w:t xml:space="preserve"> керівник контролю</w:t>
      </w:r>
      <w:r>
        <w:rPr>
          <w:rFonts w:ascii="Times New Roman" w:hAnsi="Times New Roman"/>
          <w:sz w:val="26"/>
          <w:szCs w:val="26"/>
          <w:lang w:val="uk-UA"/>
        </w:rPr>
        <w:t>є</w:t>
      </w:r>
      <w:r w:rsidRPr="009E2004">
        <w:rPr>
          <w:rFonts w:ascii="Times New Roman" w:hAnsi="Times New Roman"/>
          <w:sz w:val="26"/>
          <w:szCs w:val="26"/>
          <w:lang w:val="uk-UA"/>
        </w:rPr>
        <w:t xml:space="preserve"> </w:t>
      </w:r>
      <w:r>
        <w:rPr>
          <w:rFonts w:ascii="Times New Roman" w:hAnsi="Times New Roman"/>
          <w:sz w:val="26"/>
          <w:szCs w:val="26"/>
          <w:lang w:val="uk-UA"/>
        </w:rPr>
        <w:t xml:space="preserve">виконання </w:t>
      </w:r>
      <w:r w:rsidRPr="009E2004">
        <w:rPr>
          <w:rFonts w:ascii="Times New Roman" w:hAnsi="Times New Roman"/>
          <w:sz w:val="26"/>
          <w:szCs w:val="26"/>
          <w:lang w:val="uk-UA"/>
        </w:rPr>
        <w:t xml:space="preserve">працівником </w:t>
      </w:r>
      <w:r>
        <w:rPr>
          <w:rFonts w:ascii="Times New Roman" w:hAnsi="Times New Roman"/>
          <w:sz w:val="26"/>
          <w:szCs w:val="26"/>
          <w:lang w:val="uk-UA"/>
        </w:rPr>
        <w:t>посадових обов’язків та забезпечує</w:t>
      </w:r>
      <w:r w:rsidRPr="009E2004">
        <w:rPr>
          <w:rFonts w:ascii="Times New Roman" w:hAnsi="Times New Roman"/>
          <w:sz w:val="26"/>
          <w:szCs w:val="26"/>
          <w:lang w:val="uk-UA"/>
        </w:rPr>
        <w:t xml:space="preserve"> достовірний облік виконаної роботи. Якщо працівник без поважних причин порушує ці вимоги, безпосередній керівник подає доповідну записку міському голові, в якій ініціює скасування режиму надомної роботи. </w:t>
      </w:r>
    </w:p>
    <w:p w:rsidR="003C7D83" w:rsidRPr="004668A1" w:rsidRDefault="003C7D83"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Після завершення періоду надомної роботи  працівник повинен надати безпосередньому керівнику звіт про виконану роботу під час перебування на</w:t>
      </w:r>
      <w:r w:rsidR="00361EBB">
        <w:rPr>
          <w:rFonts w:ascii="Times New Roman" w:hAnsi="Times New Roman" w:cs="Times New Roman"/>
          <w:sz w:val="26"/>
          <w:szCs w:val="26"/>
          <w:lang w:val="uk-UA"/>
        </w:rPr>
        <w:t xml:space="preserve"> надомній формі роботи та копію такого звіту </w:t>
      </w:r>
      <w:r w:rsidR="003A7FF5">
        <w:rPr>
          <w:rFonts w:ascii="Times New Roman" w:hAnsi="Times New Roman" w:cs="Times New Roman"/>
          <w:sz w:val="26"/>
          <w:szCs w:val="26"/>
          <w:lang w:val="uk-UA"/>
        </w:rPr>
        <w:t xml:space="preserve">- </w:t>
      </w:r>
      <w:r w:rsidR="00361EBB">
        <w:rPr>
          <w:rFonts w:ascii="Times New Roman" w:hAnsi="Times New Roman" w:cs="Times New Roman"/>
          <w:sz w:val="26"/>
          <w:szCs w:val="26"/>
          <w:lang w:val="uk-UA"/>
        </w:rPr>
        <w:t xml:space="preserve">посадовій особі, відповідальній у виконавчому органі Хмільницької міської ради за </w:t>
      </w:r>
      <w:r w:rsidR="00090B63">
        <w:rPr>
          <w:rFonts w:ascii="Times New Roman" w:hAnsi="Times New Roman" w:cs="Times New Roman"/>
          <w:sz w:val="26"/>
          <w:szCs w:val="26"/>
          <w:lang w:val="uk-UA"/>
        </w:rPr>
        <w:t xml:space="preserve">облік використання робочого часу </w:t>
      </w:r>
      <w:r w:rsidR="00361EBB">
        <w:rPr>
          <w:rFonts w:ascii="Times New Roman" w:hAnsi="Times New Roman" w:cs="Times New Roman"/>
          <w:sz w:val="26"/>
          <w:szCs w:val="26"/>
          <w:lang w:val="uk-UA"/>
        </w:rPr>
        <w:t>такого працівника.</w:t>
      </w:r>
    </w:p>
    <w:p w:rsidR="0025289F" w:rsidRPr="004668A1" w:rsidRDefault="00B3487B" w:rsidP="004668A1">
      <w:pPr>
        <w:pStyle w:val="a3"/>
        <w:numPr>
          <w:ilvl w:val="0"/>
          <w:numId w:val="2"/>
        </w:numPr>
        <w:tabs>
          <w:tab w:val="left" w:pos="851"/>
          <w:tab w:val="left" w:pos="993"/>
          <w:tab w:val="left" w:pos="1134"/>
        </w:tabs>
        <w:spacing w:after="0" w:line="240" w:lineRule="auto"/>
        <w:ind w:left="0" w:firstLine="567"/>
        <w:jc w:val="both"/>
        <w:rPr>
          <w:rFonts w:ascii="Times New Roman" w:hAnsi="Times New Roman" w:cs="Times New Roman"/>
          <w:sz w:val="26"/>
          <w:szCs w:val="26"/>
          <w:lang w:val="uk-UA"/>
        </w:rPr>
      </w:pPr>
      <w:r w:rsidRPr="004668A1">
        <w:rPr>
          <w:rFonts w:ascii="Times New Roman" w:hAnsi="Times New Roman" w:cs="Times New Roman"/>
          <w:sz w:val="26"/>
          <w:szCs w:val="26"/>
          <w:lang w:val="uk-UA"/>
        </w:rPr>
        <w:t xml:space="preserve">Надомна робота здійснюється  за згодою сторін і  оформлюється згідно із законодавством </w:t>
      </w:r>
      <w:r w:rsidR="00681A96" w:rsidRPr="004668A1">
        <w:rPr>
          <w:rFonts w:ascii="Times New Roman" w:hAnsi="Times New Roman" w:cs="Times New Roman"/>
          <w:sz w:val="26"/>
          <w:szCs w:val="26"/>
          <w:lang w:val="uk-UA"/>
        </w:rPr>
        <w:t xml:space="preserve"> розпорядчим актом (</w:t>
      </w:r>
      <w:r w:rsidR="004E107D" w:rsidRPr="004668A1">
        <w:rPr>
          <w:rFonts w:ascii="Times New Roman" w:hAnsi="Times New Roman" w:cs="Times New Roman"/>
          <w:sz w:val="26"/>
          <w:szCs w:val="26"/>
          <w:lang w:val="uk-UA"/>
        </w:rPr>
        <w:t>розпорядженням</w:t>
      </w:r>
      <w:r w:rsidR="00BB1452">
        <w:rPr>
          <w:rFonts w:ascii="Times New Roman" w:hAnsi="Times New Roman" w:cs="Times New Roman"/>
          <w:sz w:val="26"/>
          <w:szCs w:val="26"/>
          <w:lang w:val="uk-UA"/>
        </w:rPr>
        <w:t xml:space="preserve"> міського голови</w:t>
      </w:r>
      <w:r w:rsidR="00896F1F">
        <w:rPr>
          <w:rFonts w:ascii="Times New Roman" w:hAnsi="Times New Roman" w:cs="Times New Roman"/>
          <w:sz w:val="26"/>
          <w:szCs w:val="26"/>
          <w:lang w:val="uk-UA"/>
        </w:rPr>
        <w:t>, наказом</w:t>
      </w:r>
      <w:r w:rsidR="00BB1452">
        <w:rPr>
          <w:rFonts w:ascii="Times New Roman" w:hAnsi="Times New Roman" w:cs="Times New Roman"/>
          <w:sz w:val="26"/>
          <w:szCs w:val="26"/>
          <w:lang w:val="uk-UA"/>
        </w:rPr>
        <w:t xml:space="preserve"> керівника</w:t>
      </w:r>
      <w:r w:rsidR="004E107D" w:rsidRPr="004668A1">
        <w:rPr>
          <w:rFonts w:ascii="Times New Roman" w:hAnsi="Times New Roman" w:cs="Times New Roman"/>
          <w:sz w:val="26"/>
          <w:szCs w:val="26"/>
          <w:lang w:val="uk-UA"/>
        </w:rPr>
        <w:t>) за наявності відповідної заяви працівника.</w:t>
      </w:r>
      <w:r w:rsidR="00432CC3" w:rsidRPr="004668A1">
        <w:rPr>
          <w:rFonts w:ascii="Times New Roman" w:hAnsi="Times New Roman" w:cs="Times New Roman"/>
          <w:sz w:val="26"/>
          <w:szCs w:val="26"/>
          <w:lang w:val="uk-UA"/>
        </w:rPr>
        <w:t xml:space="preserve"> </w:t>
      </w:r>
      <w:proofErr w:type="gramStart"/>
      <w:r w:rsidR="00432CC3" w:rsidRPr="004668A1">
        <w:rPr>
          <w:rFonts w:ascii="Times New Roman" w:hAnsi="Times New Roman" w:cs="Times New Roman"/>
          <w:sz w:val="26"/>
          <w:szCs w:val="26"/>
          <w:shd w:val="clear" w:color="auto" w:fill="FFFFFF"/>
        </w:rPr>
        <w:t>З</w:t>
      </w:r>
      <w:proofErr w:type="gramEnd"/>
      <w:r w:rsidR="00432CC3" w:rsidRPr="004668A1">
        <w:rPr>
          <w:rFonts w:ascii="Times New Roman" w:hAnsi="Times New Roman" w:cs="Times New Roman"/>
          <w:sz w:val="26"/>
          <w:szCs w:val="26"/>
          <w:shd w:val="clear" w:color="auto" w:fill="FFFFFF"/>
        </w:rPr>
        <w:t xml:space="preserve"> таким </w:t>
      </w:r>
      <w:proofErr w:type="spellStart"/>
      <w:r w:rsidR="00432CC3" w:rsidRPr="004668A1">
        <w:rPr>
          <w:rFonts w:ascii="Times New Roman" w:hAnsi="Times New Roman" w:cs="Times New Roman"/>
          <w:sz w:val="26"/>
          <w:szCs w:val="26"/>
          <w:shd w:val="clear" w:color="auto" w:fill="FFFFFF"/>
        </w:rPr>
        <w:t>розпорядженням</w:t>
      </w:r>
      <w:proofErr w:type="spellEnd"/>
      <w:r w:rsidR="00BB1452">
        <w:rPr>
          <w:rFonts w:ascii="Times New Roman" w:hAnsi="Times New Roman" w:cs="Times New Roman"/>
          <w:sz w:val="26"/>
          <w:szCs w:val="26"/>
          <w:shd w:val="clear" w:color="auto" w:fill="FFFFFF"/>
          <w:lang w:val="uk-UA"/>
        </w:rPr>
        <w:t xml:space="preserve"> або наказом</w:t>
      </w:r>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працівник</w:t>
      </w:r>
      <w:proofErr w:type="spellEnd"/>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ознайомлюється</w:t>
      </w:r>
      <w:proofErr w:type="spellEnd"/>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протягом</w:t>
      </w:r>
      <w:proofErr w:type="spellEnd"/>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двох</w:t>
      </w:r>
      <w:proofErr w:type="spellEnd"/>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днів</w:t>
      </w:r>
      <w:proofErr w:type="spellEnd"/>
      <w:r w:rsidR="00432CC3" w:rsidRPr="004668A1">
        <w:rPr>
          <w:rFonts w:ascii="Times New Roman" w:hAnsi="Times New Roman" w:cs="Times New Roman"/>
          <w:sz w:val="26"/>
          <w:szCs w:val="26"/>
          <w:shd w:val="clear" w:color="auto" w:fill="FFFFFF"/>
        </w:rPr>
        <w:t xml:space="preserve"> з дня </w:t>
      </w:r>
      <w:proofErr w:type="spellStart"/>
      <w:r w:rsidR="00432CC3" w:rsidRPr="004668A1">
        <w:rPr>
          <w:rFonts w:ascii="Times New Roman" w:hAnsi="Times New Roman" w:cs="Times New Roman"/>
          <w:sz w:val="26"/>
          <w:szCs w:val="26"/>
          <w:shd w:val="clear" w:color="auto" w:fill="FFFFFF"/>
        </w:rPr>
        <w:t>його</w:t>
      </w:r>
      <w:proofErr w:type="spellEnd"/>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прийняття</w:t>
      </w:r>
      <w:proofErr w:type="spellEnd"/>
      <w:r w:rsidR="00432CC3" w:rsidRPr="004668A1">
        <w:rPr>
          <w:rFonts w:ascii="Times New Roman" w:hAnsi="Times New Roman" w:cs="Times New Roman"/>
          <w:sz w:val="26"/>
          <w:szCs w:val="26"/>
          <w:shd w:val="clear" w:color="auto" w:fill="FFFFFF"/>
        </w:rPr>
        <w:t xml:space="preserve">, але до </w:t>
      </w:r>
      <w:proofErr w:type="spellStart"/>
      <w:r w:rsidR="00432CC3" w:rsidRPr="004668A1">
        <w:rPr>
          <w:rFonts w:ascii="Times New Roman" w:hAnsi="Times New Roman" w:cs="Times New Roman"/>
          <w:sz w:val="26"/>
          <w:szCs w:val="26"/>
          <w:shd w:val="clear" w:color="auto" w:fill="FFFFFF"/>
        </w:rPr>
        <w:t>запровадження</w:t>
      </w:r>
      <w:proofErr w:type="spellEnd"/>
      <w:r w:rsidR="00432CC3" w:rsidRPr="004668A1">
        <w:rPr>
          <w:rFonts w:ascii="Times New Roman" w:hAnsi="Times New Roman" w:cs="Times New Roman"/>
          <w:sz w:val="26"/>
          <w:szCs w:val="26"/>
          <w:shd w:val="clear" w:color="auto" w:fill="FFFFFF"/>
        </w:rPr>
        <w:t xml:space="preserve"> </w:t>
      </w:r>
      <w:r w:rsidR="00BB1452">
        <w:rPr>
          <w:rFonts w:ascii="Times New Roman" w:hAnsi="Times New Roman" w:cs="Times New Roman"/>
          <w:sz w:val="26"/>
          <w:szCs w:val="26"/>
          <w:shd w:val="clear" w:color="auto" w:fill="FFFFFF"/>
          <w:lang w:val="uk-UA"/>
        </w:rPr>
        <w:t>надомної</w:t>
      </w:r>
      <w:r w:rsidR="00432CC3" w:rsidRPr="004668A1">
        <w:rPr>
          <w:rFonts w:ascii="Times New Roman" w:hAnsi="Times New Roman" w:cs="Times New Roman"/>
          <w:sz w:val="26"/>
          <w:szCs w:val="26"/>
          <w:shd w:val="clear" w:color="auto" w:fill="FFFFFF"/>
        </w:rPr>
        <w:t xml:space="preserve"> </w:t>
      </w:r>
      <w:proofErr w:type="spellStart"/>
      <w:r w:rsidR="00432CC3" w:rsidRPr="004668A1">
        <w:rPr>
          <w:rFonts w:ascii="Times New Roman" w:hAnsi="Times New Roman" w:cs="Times New Roman"/>
          <w:sz w:val="26"/>
          <w:szCs w:val="26"/>
          <w:shd w:val="clear" w:color="auto" w:fill="FFFFFF"/>
        </w:rPr>
        <w:t>роботи</w:t>
      </w:r>
      <w:proofErr w:type="spellEnd"/>
      <w:r w:rsidR="00432CC3" w:rsidRPr="004668A1">
        <w:rPr>
          <w:rFonts w:ascii="Times New Roman" w:hAnsi="Times New Roman" w:cs="Times New Roman"/>
          <w:sz w:val="26"/>
          <w:szCs w:val="26"/>
          <w:shd w:val="clear" w:color="auto" w:fill="FFFFFF"/>
        </w:rPr>
        <w:t>.</w:t>
      </w:r>
    </w:p>
    <w:p w:rsidR="00666EE5" w:rsidRDefault="00666EE5" w:rsidP="00666EE5">
      <w:pPr>
        <w:tabs>
          <w:tab w:val="left" w:pos="993"/>
          <w:tab w:val="left" w:pos="1134"/>
        </w:tabs>
        <w:spacing w:after="0" w:line="240" w:lineRule="auto"/>
        <w:jc w:val="both"/>
        <w:rPr>
          <w:rFonts w:ascii="Times New Roman" w:hAnsi="Times New Roman" w:cs="Times New Roman"/>
          <w:sz w:val="26"/>
          <w:szCs w:val="26"/>
          <w:lang w:val="uk-UA"/>
        </w:rPr>
      </w:pPr>
    </w:p>
    <w:p w:rsidR="00666EE5" w:rsidRDefault="00666EE5" w:rsidP="00666EE5">
      <w:pPr>
        <w:tabs>
          <w:tab w:val="left" w:pos="993"/>
          <w:tab w:val="left" w:pos="1134"/>
        </w:tabs>
        <w:spacing w:after="0" w:line="240" w:lineRule="auto"/>
        <w:jc w:val="both"/>
        <w:rPr>
          <w:rFonts w:ascii="Times New Roman" w:hAnsi="Times New Roman" w:cs="Times New Roman"/>
          <w:sz w:val="26"/>
          <w:szCs w:val="26"/>
          <w:lang w:val="uk-UA"/>
        </w:rPr>
      </w:pPr>
    </w:p>
    <w:p w:rsidR="00666EE5" w:rsidRDefault="00666EE5" w:rsidP="00666EE5">
      <w:pPr>
        <w:tabs>
          <w:tab w:val="left" w:pos="993"/>
          <w:tab w:val="left" w:pos="1134"/>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Міський голова                                                                              Микола ЮРЧИШИН</w:t>
      </w: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Default="00CE2779" w:rsidP="00666EE5">
      <w:pPr>
        <w:tabs>
          <w:tab w:val="left" w:pos="993"/>
          <w:tab w:val="left" w:pos="1134"/>
        </w:tabs>
        <w:spacing w:after="0" w:line="240" w:lineRule="auto"/>
        <w:jc w:val="both"/>
        <w:rPr>
          <w:rFonts w:ascii="Times New Roman" w:hAnsi="Times New Roman" w:cs="Times New Roman"/>
          <w:sz w:val="26"/>
          <w:szCs w:val="26"/>
          <w:lang w:val="uk-UA"/>
        </w:rPr>
      </w:pPr>
    </w:p>
    <w:p w:rsidR="00CE2779" w:rsidRPr="00681A96" w:rsidRDefault="00CE2779" w:rsidP="00CE2779">
      <w:pPr>
        <w:tabs>
          <w:tab w:val="left" w:pos="1134"/>
        </w:tabs>
        <w:spacing w:after="0" w:line="240" w:lineRule="auto"/>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lastRenderedPageBreak/>
        <w:t>Додаток 2</w:t>
      </w:r>
    </w:p>
    <w:p w:rsidR="00CE2779" w:rsidRPr="00681A96" w:rsidRDefault="00CE2779" w:rsidP="00CE2779">
      <w:pPr>
        <w:tabs>
          <w:tab w:val="left" w:pos="6736"/>
          <w:tab w:val="right" w:pos="9638"/>
        </w:tabs>
        <w:spacing w:after="0" w:line="240" w:lineRule="auto"/>
        <w:ind w:left="709"/>
        <w:jc w:val="right"/>
        <w:rPr>
          <w:rFonts w:ascii="Times New Roman" w:hAnsi="Times New Roman" w:cs="Times New Roman"/>
          <w:b/>
          <w:bCs/>
          <w:sz w:val="26"/>
          <w:szCs w:val="26"/>
          <w:lang w:val="uk-UA"/>
        </w:rPr>
      </w:pPr>
      <w:r w:rsidRPr="00681A96">
        <w:rPr>
          <w:rFonts w:ascii="Times New Roman" w:hAnsi="Times New Roman" w:cs="Times New Roman"/>
          <w:b/>
          <w:bCs/>
          <w:sz w:val="26"/>
          <w:szCs w:val="26"/>
          <w:lang w:val="uk-UA"/>
        </w:rPr>
        <w:tab/>
        <w:t xml:space="preserve">до розпорядження </w:t>
      </w:r>
    </w:p>
    <w:p w:rsidR="00CE2779" w:rsidRPr="00681A96" w:rsidRDefault="00CE2779" w:rsidP="00CE2779">
      <w:pPr>
        <w:tabs>
          <w:tab w:val="left" w:pos="6736"/>
          <w:tab w:val="right" w:pos="9638"/>
        </w:tabs>
        <w:spacing w:after="0" w:line="240" w:lineRule="auto"/>
        <w:ind w:left="709"/>
        <w:jc w:val="right"/>
        <w:rPr>
          <w:rFonts w:ascii="Times New Roman" w:hAnsi="Times New Roman" w:cs="Times New Roman"/>
          <w:b/>
          <w:bCs/>
          <w:sz w:val="26"/>
          <w:szCs w:val="26"/>
          <w:lang w:val="uk-UA"/>
        </w:rPr>
      </w:pPr>
      <w:r w:rsidRPr="00681A96">
        <w:rPr>
          <w:rFonts w:ascii="Times New Roman" w:hAnsi="Times New Roman" w:cs="Times New Roman"/>
          <w:b/>
          <w:bCs/>
          <w:sz w:val="26"/>
          <w:szCs w:val="26"/>
          <w:lang w:val="uk-UA"/>
        </w:rPr>
        <w:t>міського  голови</w:t>
      </w:r>
    </w:p>
    <w:p w:rsidR="00A70619" w:rsidRPr="00681A96" w:rsidRDefault="00A70619" w:rsidP="00A70619">
      <w:pPr>
        <w:tabs>
          <w:tab w:val="left" w:pos="6736"/>
          <w:tab w:val="right" w:pos="9638"/>
        </w:tabs>
        <w:spacing w:after="0" w:line="240" w:lineRule="auto"/>
        <w:ind w:left="709"/>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від 04.11.2021 р. №559-р</w:t>
      </w:r>
    </w:p>
    <w:p w:rsidR="00375DD6" w:rsidRDefault="00375DD6" w:rsidP="00375DD6">
      <w:pPr>
        <w:spacing w:after="0" w:line="240" w:lineRule="auto"/>
        <w:jc w:val="center"/>
        <w:rPr>
          <w:rFonts w:ascii="Times New Roman" w:hAnsi="Times New Roman" w:cs="Times New Roman"/>
          <w:sz w:val="28"/>
          <w:szCs w:val="28"/>
          <w:lang w:val="uk-UA"/>
        </w:rPr>
      </w:pPr>
      <w:bookmarkStart w:id="1" w:name="_GoBack"/>
      <w:bookmarkEnd w:id="1"/>
    </w:p>
    <w:p w:rsidR="004668A1" w:rsidRDefault="004668A1" w:rsidP="00375DD6">
      <w:pPr>
        <w:spacing w:after="0" w:line="240" w:lineRule="auto"/>
        <w:jc w:val="center"/>
        <w:rPr>
          <w:rFonts w:ascii="Times New Roman" w:hAnsi="Times New Roman" w:cs="Times New Roman"/>
          <w:b/>
          <w:sz w:val="28"/>
          <w:szCs w:val="28"/>
          <w:lang w:val="uk-UA"/>
        </w:rPr>
      </w:pPr>
    </w:p>
    <w:p w:rsidR="004668A1" w:rsidRDefault="004668A1" w:rsidP="004668A1">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801C3A" w:rsidRDefault="00801C3A" w:rsidP="004668A1">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_______________________ </w:t>
      </w:r>
    </w:p>
    <w:p w:rsidR="00801C3A" w:rsidRPr="00801C3A" w:rsidRDefault="00801C3A" w:rsidP="004668A1">
      <w:pPr>
        <w:spacing w:after="0" w:line="240" w:lineRule="auto"/>
        <w:jc w:val="right"/>
        <w:rPr>
          <w:rFonts w:ascii="Times New Roman" w:hAnsi="Times New Roman" w:cs="Times New Roman"/>
          <w:sz w:val="20"/>
          <w:szCs w:val="20"/>
          <w:lang w:val="uk-UA"/>
        </w:rPr>
      </w:pPr>
      <w:r w:rsidRPr="00801C3A">
        <w:rPr>
          <w:rFonts w:ascii="Times New Roman" w:hAnsi="Times New Roman" w:cs="Times New Roman"/>
          <w:sz w:val="20"/>
          <w:szCs w:val="20"/>
          <w:lang w:val="uk-UA"/>
        </w:rPr>
        <w:t>(</w:t>
      </w:r>
      <w:r w:rsidR="00896F1F">
        <w:rPr>
          <w:rFonts w:ascii="Times New Roman" w:hAnsi="Times New Roman" w:cs="Times New Roman"/>
          <w:sz w:val="20"/>
          <w:szCs w:val="20"/>
          <w:lang w:val="uk-UA"/>
        </w:rPr>
        <w:t xml:space="preserve">Посада, </w:t>
      </w:r>
      <w:r w:rsidRPr="00801C3A">
        <w:rPr>
          <w:rFonts w:ascii="Times New Roman" w:hAnsi="Times New Roman" w:cs="Times New Roman"/>
          <w:sz w:val="20"/>
          <w:szCs w:val="20"/>
          <w:lang w:val="uk-UA"/>
        </w:rPr>
        <w:t>підпис, П.І.Б. керівника вищого рівня)</w:t>
      </w:r>
    </w:p>
    <w:p w:rsidR="004668A1" w:rsidRDefault="004668A1" w:rsidP="004668A1">
      <w:pPr>
        <w:spacing w:after="0" w:line="240" w:lineRule="auto"/>
        <w:jc w:val="right"/>
        <w:rPr>
          <w:rFonts w:ascii="Times New Roman" w:hAnsi="Times New Roman" w:cs="Times New Roman"/>
          <w:b/>
          <w:sz w:val="28"/>
          <w:szCs w:val="28"/>
          <w:lang w:val="uk-UA"/>
        </w:rPr>
      </w:pPr>
    </w:p>
    <w:p w:rsidR="004668A1" w:rsidRDefault="004668A1" w:rsidP="00375DD6">
      <w:pPr>
        <w:spacing w:after="0" w:line="240" w:lineRule="auto"/>
        <w:jc w:val="center"/>
        <w:rPr>
          <w:rFonts w:ascii="Times New Roman" w:hAnsi="Times New Roman" w:cs="Times New Roman"/>
          <w:b/>
          <w:sz w:val="28"/>
          <w:szCs w:val="28"/>
          <w:lang w:val="uk-UA"/>
        </w:rPr>
      </w:pPr>
    </w:p>
    <w:p w:rsidR="004668A1" w:rsidRDefault="004668A1" w:rsidP="00375DD6">
      <w:pPr>
        <w:spacing w:after="0" w:line="240" w:lineRule="auto"/>
        <w:jc w:val="center"/>
        <w:rPr>
          <w:rFonts w:ascii="Times New Roman" w:hAnsi="Times New Roman" w:cs="Times New Roman"/>
          <w:b/>
          <w:sz w:val="28"/>
          <w:szCs w:val="28"/>
          <w:lang w:val="uk-UA"/>
        </w:rPr>
      </w:pPr>
    </w:p>
    <w:p w:rsidR="00375DD6" w:rsidRPr="00375DD6" w:rsidRDefault="00375DD6" w:rsidP="00375DD6">
      <w:pPr>
        <w:spacing w:after="0" w:line="240" w:lineRule="auto"/>
        <w:jc w:val="center"/>
        <w:rPr>
          <w:rFonts w:ascii="Times New Roman" w:hAnsi="Times New Roman" w:cs="Times New Roman"/>
          <w:b/>
          <w:sz w:val="28"/>
          <w:szCs w:val="28"/>
          <w:lang w:val="uk-UA"/>
        </w:rPr>
      </w:pPr>
      <w:r w:rsidRPr="00375DD6">
        <w:rPr>
          <w:rFonts w:ascii="Times New Roman" w:hAnsi="Times New Roman" w:cs="Times New Roman"/>
          <w:b/>
          <w:sz w:val="28"/>
          <w:szCs w:val="28"/>
          <w:lang w:val="uk-UA"/>
        </w:rPr>
        <w:t>ЗВІТ</w:t>
      </w:r>
    </w:p>
    <w:p w:rsidR="00375DD6" w:rsidRPr="00375DD6" w:rsidRDefault="00375DD6" w:rsidP="00375DD6">
      <w:pPr>
        <w:spacing w:after="0" w:line="240" w:lineRule="auto"/>
        <w:jc w:val="center"/>
        <w:rPr>
          <w:rFonts w:ascii="Times New Roman" w:hAnsi="Times New Roman" w:cs="Times New Roman"/>
          <w:b/>
          <w:sz w:val="28"/>
          <w:szCs w:val="28"/>
          <w:lang w:val="uk-UA"/>
        </w:rPr>
      </w:pPr>
      <w:r w:rsidRPr="00375DD6">
        <w:rPr>
          <w:rFonts w:ascii="Times New Roman" w:hAnsi="Times New Roman" w:cs="Times New Roman"/>
          <w:b/>
          <w:sz w:val="28"/>
          <w:szCs w:val="28"/>
          <w:lang w:val="uk-UA"/>
        </w:rPr>
        <w:t>про виконану роботу</w:t>
      </w:r>
    </w:p>
    <w:p w:rsidR="00375DD6" w:rsidRDefault="00375DD6" w:rsidP="00375DD6">
      <w:pPr>
        <w:spacing w:after="0" w:line="240" w:lineRule="auto"/>
        <w:jc w:val="center"/>
        <w:rPr>
          <w:rFonts w:ascii="Times New Roman" w:hAnsi="Times New Roman" w:cs="Times New Roman"/>
          <w:b/>
          <w:sz w:val="28"/>
          <w:szCs w:val="28"/>
          <w:lang w:val="uk-UA"/>
        </w:rPr>
      </w:pPr>
      <w:r w:rsidRPr="00375DD6">
        <w:rPr>
          <w:rFonts w:ascii="Times New Roman" w:hAnsi="Times New Roman" w:cs="Times New Roman"/>
          <w:b/>
          <w:sz w:val="28"/>
          <w:szCs w:val="28"/>
          <w:lang w:val="uk-UA"/>
        </w:rPr>
        <w:t>під час перебування на надомній формі роботи</w:t>
      </w:r>
    </w:p>
    <w:p w:rsidR="00801C3A" w:rsidRDefault="00801C3A" w:rsidP="00375DD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______ по ________</w:t>
      </w:r>
    </w:p>
    <w:p w:rsidR="00375DD6" w:rsidRPr="00375DD6" w:rsidRDefault="00375DD6" w:rsidP="00375DD6">
      <w:pPr>
        <w:spacing w:after="0" w:line="240" w:lineRule="auto"/>
        <w:jc w:val="center"/>
        <w:rPr>
          <w:rFonts w:ascii="Times New Roman" w:hAnsi="Times New Roman" w:cs="Times New Roman"/>
          <w:b/>
          <w:sz w:val="28"/>
          <w:szCs w:val="28"/>
          <w:lang w:val="uk-UA"/>
        </w:rPr>
      </w:pPr>
    </w:p>
    <w:tbl>
      <w:tblPr>
        <w:tblStyle w:val="ac"/>
        <w:tblW w:w="0" w:type="auto"/>
        <w:tblLook w:val="04A0" w:firstRow="1" w:lastRow="0" w:firstColumn="1" w:lastColumn="0" w:noHBand="0" w:noVBand="1"/>
      </w:tblPr>
      <w:tblGrid>
        <w:gridCol w:w="817"/>
        <w:gridCol w:w="1559"/>
        <w:gridCol w:w="4678"/>
        <w:gridCol w:w="2393"/>
      </w:tblGrid>
      <w:tr w:rsidR="00375DD6" w:rsidTr="00A71116">
        <w:tc>
          <w:tcPr>
            <w:tcW w:w="817" w:type="dxa"/>
          </w:tcPr>
          <w:p w:rsidR="00375DD6" w:rsidRPr="004668A1" w:rsidRDefault="00375DD6" w:rsidP="00A71116">
            <w:pPr>
              <w:jc w:val="center"/>
              <w:rPr>
                <w:rFonts w:ascii="Times New Roman" w:hAnsi="Times New Roman" w:cs="Times New Roman"/>
                <w:sz w:val="24"/>
                <w:szCs w:val="24"/>
                <w:lang w:val="uk-UA"/>
              </w:rPr>
            </w:pPr>
            <w:r w:rsidRPr="004668A1">
              <w:rPr>
                <w:rFonts w:ascii="Times New Roman" w:hAnsi="Times New Roman" w:cs="Times New Roman"/>
                <w:sz w:val="24"/>
                <w:szCs w:val="24"/>
                <w:lang w:val="uk-UA"/>
              </w:rPr>
              <w:t>№ п/</w:t>
            </w:r>
            <w:proofErr w:type="spellStart"/>
            <w:r w:rsidRPr="004668A1">
              <w:rPr>
                <w:rFonts w:ascii="Times New Roman" w:hAnsi="Times New Roman" w:cs="Times New Roman"/>
                <w:sz w:val="24"/>
                <w:szCs w:val="24"/>
                <w:lang w:val="uk-UA"/>
              </w:rPr>
              <w:t>п</w:t>
            </w:r>
            <w:proofErr w:type="spellEnd"/>
          </w:p>
        </w:tc>
        <w:tc>
          <w:tcPr>
            <w:tcW w:w="1559" w:type="dxa"/>
          </w:tcPr>
          <w:p w:rsidR="00375DD6" w:rsidRPr="004668A1" w:rsidRDefault="00375DD6" w:rsidP="00A71116">
            <w:pPr>
              <w:jc w:val="center"/>
              <w:rPr>
                <w:rFonts w:ascii="Times New Roman" w:hAnsi="Times New Roman" w:cs="Times New Roman"/>
                <w:sz w:val="24"/>
                <w:szCs w:val="24"/>
                <w:lang w:val="uk-UA"/>
              </w:rPr>
            </w:pPr>
            <w:r w:rsidRPr="004668A1">
              <w:rPr>
                <w:rFonts w:ascii="Times New Roman" w:hAnsi="Times New Roman" w:cs="Times New Roman"/>
                <w:sz w:val="24"/>
                <w:szCs w:val="24"/>
                <w:lang w:val="uk-UA"/>
              </w:rPr>
              <w:t>Дата</w:t>
            </w:r>
          </w:p>
        </w:tc>
        <w:tc>
          <w:tcPr>
            <w:tcW w:w="4678" w:type="dxa"/>
          </w:tcPr>
          <w:p w:rsidR="00375DD6" w:rsidRPr="004668A1" w:rsidRDefault="00375DD6" w:rsidP="00A71116">
            <w:pPr>
              <w:jc w:val="center"/>
              <w:rPr>
                <w:rFonts w:ascii="Times New Roman" w:hAnsi="Times New Roman" w:cs="Times New Roman"/>
                <w:sz w:val="24"/>
                <w:szCs w:val="24"/>
                <w:lang w:val="uk-UA"/>
              </w:rPr>
            </w:pPr>
            <w:r w:rsidRPr="004668A1">
              <w:rPr>
                <w:rFonts w:ascii="Times New Roman" w:hAnsi="Times New Roman" w:cs="Times New Roman"/>
                <w:sz w:val="24"/>
                <w:szCs w:val="24"/>
                <w:lang w:val="uk-UA"/>
              </w:rPr>
              <w:t>Зміст виконаної роботи</w:t>
            </w:r>
          </w:p>
        </w:tc>
        <w:tc>
          <w:tcPr>
            <w:tcW w:w="2393" w:type="dxa"/>
          </w:tcPr>
          <w:p w:rsidR="00375DD6" w:rsidRPr="004668A1" w:rsidRDefault="00375DD6" w:rsidP="00375DD6">
            <w:pPr>
              <w:jc w:val="center"/>
              <w:rPr>
                <w:rFonts w:ascii="Times New Roman" w:hAnsi="Times New Roman" w:cs="Times New Roman"/>
                <w:sz w:val="24"/>
                <w:szCs w:val="24"/>
                <w:lang w:val="uk-UA"/>
              </w:rPr>
            </w:pPr>
            <w:r w:rsidRPr="004668A1">
              <w:rPr>
                <w:rFonts w:ascii="Times New Roman" w:hAnsi="Times New Roman" w:cs="Times New Roman"/>
                <w:sz w:val="24"/>
                <w:szCs w:val="24"/>
                <w:lang w:val="uk-UA"/>
              </w:rPr>
              <w:t xml:space="preserve">Відмітка про виконання, підпис </w:t>
            </w:r>
            <w:r w:rsidR="004668A1" w:rsidRPr="004668A1">
              <w:rPr>
                <w:rFonts w:ascii="Times New Roman" w:hAnsi="Times New Roman" w:cs="Times New Roman"/>
                <w:sz w:val="24"/>
                <w:szCs w:val="24"/>
                <w:lang w:val="uk-UA"/>
              </w:rPr>
              <w:t xml:space="preserve">безпосереднього </w:t>
            </w:r>
            <w:r w:rsidRPr="004668A1">
              <w:rPr>
                <w:rFonts w:ascii="Times New Roman" w:hAnsi="Times New Roman" w:cs="Times New Roman"/>
                <w:sz w:val="24"/>
                <w:szCs w:val="24"/>
                <w:lang w:val="uk-UA"/>
              </w:rPr>
              <w:t>керівника</w:t>
            </w:r>
          </w:p>
        </w:tc>
      </w:tr>
      <w:tr w:rsidR="00375DD6" w:rsidTr="00A71116">
        <w:tc>
          <w:tcPr>
            <w:tcW w:w="817" w:type="dxa"/>
          </w:tcPr>
          <w:p w:rsidR="00375DD6" w:rsidRPr="00375DD6" w:rsidRDefault="00375DD6" w:rsidP="00375DD6">
            <w:pPr>
              <w:ind w:left="36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Pr>
          <w:p w:rsidR="00375DD6" w:rsidRDefault="00375DD6" w:rsidP="00A7111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678" w:type="dxa"/>
          </w:tcPr>
          <w:p w:rsidR="00375DD6" w:rsidRPr="00375DD6" w:rsidRDefault="00375DD6" w:rsidP="00375DD6">
            <w:pPr>
              <w:tabs>
                <w:tab w:val="left" w:pos="355"/>
              </w:tabs>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93" w:type="dxa"/>
          </w:tcPr>
          <w:p w:rsidR="00375DD6" w:rsidRDefault="00375DD6" w:rsidP="00A7111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375DD6" w:rsidTr="00A71116">
        <w:tc>
          <w:tcPr>
            <w:tcW w:w="817" w:type="dxa"/>
          </w:tcPr>
          <w:p w:rsidR="00375DD6" w:rsidRPr="00375DD6" w:rsidRDefault="00375DD6" w:rsidP="00375DD6">
            <w:pPr>
              <w:ind w:left="360"/>
              <w:jc w:val="center"/>
              <w:rPr>
                <w:rFonts w:ascii="Times New Roman" w:hAnsi="Times New Roman" w:cs="Times New Roman"/>
                <w:sz w:val="28"/>
                <w:szCs w:val="28"/>
                <w:lang w:val="uk-UA"/>
              </w:rPr>
            </w:pPr>
          </w:p>
        </w:tc>
        <w:tc>
          <w:tcPr>
            <w:tcW w:w="1559" w:type="dxa"/>
          </w:tcPr>
          <w:p w:rsidR="00375DD6" w:rsidRDefault="00375DD6" w:rsidP="00A71116">
            <w:pPr>
              <w:jc w:val="center"/>
              <w:rPr>
                <w:rFonts w:ascii="Times New Roman" w:hAnsi="Times New Roman" w:cs="Times New Roman"/>
                <w:sz w:val="28"/>
                <w:szCs w:val="28"/>
                <w:lang w:val="uk-UA"/>
              </w:rPr>
            </w:pPr>
          </w:p>
        </w:tc>
        <w:tc>
          <w:tcPr>
            <w:tcW w:w="4678" w:type="dxa"/>
          </w:tcPr>
          <w:p w:rsidR="00375DD6" w:rsidRPr="00375DD6" w:rsidRDefault="00375DD6" w:rsidP="00375DD6">
            <w:pPr>
              <w:ind w:left="360"/>
              <w:rPr>
                <w:rFonts w:ascii="Times New Roman" w:hAnsi="Times New Roman" w:cs="Times New Roman"/>
                <w:sz w:val="24"/>
                <w:szCs w:val="24"/>
                <w:lang w:val="uk-UA"/>
              </w:rPr>
            </w:pPr>
          </w:p>
        </w:tc>
        <w:tc>
          <w:tcPr>
            <w:tcW w:w="2393" w:type="dxa"/>
          </w:tcPr>
          <w:p w:rsidR="00375DD6" w:rsidRDefault="00375DD6" w:rsidP="00A71116">
            <w:pPr>
              <w:jc w:val="center"/>
              <w:rPr>
                <w:rFonts w:ascii="Times New Roman" w:hAnsi="Times New Roman" w:cs="Times New Roman"/>
                <w:sz w:val="28"/>
                <w:szCs w:val="28"/>
                <w:lang w:val="uk-UA"/>
              </w:rPr>
            </w:pPr>
          </w:p>
        </w:tc>
      </w:tr>
    </w:tbl>
    <w:p w:rsidR="00375DD6" w:rsidRDefault="00375DD6" w:rsidP="00375DD6">
      <w:pPr>
        <w:spacing w:after="0" w:line="240" w:lineRule="auto"/>
        <w:jc w:val="center"/>
        <w:rPr>
          <w:rFonts w:ascii="Times New Roman" w:hAnsi="Times New Roman" w:cs="Times New Roman"/>
          <w:sz w:val="28"/>
          <w:szCs w:val="28"/>
          <w:lang w:val="uk-UA"/>
        </w:rPr>
      </w:pPr>
    </w:p>
    <w:p w:rsidR="00CE2779" w:rsidRDefault="004668A1" w:rsidP="00666EE5">
      <w:pPr>
        <w:tabs>
          <w:tab w:val="left" w:pos="993"/>
          <w:tab w:val="left" w:pos="1134"/>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_________________                ________________                 ____________________</w:t>
      </w:r>
    </w:p>
    <w:p w:rsidR="004668A1" w:rsidRPr="00801C3A" w:rsidRDefault="004668A1" w:rsidP="00666EE5">
      <w:pPr>
        <w:tabs>
          <w:tab w:val="left" w:pos="993"/>
          <w:tab w:val="left" w:pos="1134"/>
        </w:tabs>
        <w:spacing w:after="0" w:line="240" w:lineRule="auto"/>
        <w:jc w:val="both"/>
        <w:rPr>
          <w:rFonts w:ascii="Times New Roman" w:hAnsi="Times New Roman" w:cs="Times New Roman"/>
          <w:sz w:val="20"/>
          <w:szCs w:val="20"/>
          <w:lang w:val="uk-UA"/>
        </w:rPr>
      </w:pPr>
      <w:r w:rsidRPr="00801C3A">
        <w:rPr>
          <w:rFonts w:ascii="Times New Roman" w:hAnsi="Times New Roman" w:cs="Times New Roman"/>
          <w:sz w:val="20"/>
          <w:szCs w:val="20"/>
          <w:lang w:val="uk-UA"/>
        </w:rPr>
        <w:t xml:space="preserve"> (дата)                                     </w:t>
      </w:r>
      <w:r w:rsidR="00801C3A">
        <w:rPr>
          <w:rFonts w:ascii="Times New Roman" w:hAnsi="Times New Roman" w:cs="Times New Roman"/>
          <w:sz w:val="20"/>
          <w:szCs w:val="20"/>
          <w:lang w:val="uk-UA"/>
        </w:rPr>
        <w:t xml:space="preserve">                    </w:t>
      </w:r>
      <w:r w:rsidRPr="00801C3A">
        <w:rPr>
          <w:rFonts w:ascii="Times New Roman" w:hAnsi="Times New Roman" w:cs="Times New Roman"/>
          <w:sz w:val="20"/>
          <w:szCs w:val="20"/>
          <w:lang w:val="uk-UA"/>
        </w:rPr>
        <w:t xml:space="preserve">     (підпис працівника)                </w:t>
      </w:r>
      <w:r w:rsidR="00801C3A">
        <w:rPr>
          <w:rFonts w:ascii="Times New Roman" w:hAnsi="Times New Roman" w:cs="Times New Roman"/>
          <w:sz w:val="20"/>
          <w:szCs w:val="20"/>
          <w:lang w:val="uk-UA"/>
        </w:rPr>
        <w:t xml:space="preserve">              </w:t>
      </w:r>
      <w:r w:rsidRPr="00801C3A">
        <w:rPr>
          <w:rFonts w:ascii="Times New Roman" w:hAnsi="Times New Roman" w:cs="Times New Roman"/>
          <w:sz w:val="20"/>
          <w:szCs w:val="20"/>
          <w:lang w:val="uk-UA"/>
        </w:rPr>
        <w:t>(П.І.Б. працівника)</w:t>
      </w:r>
    </w:p>
    <w:p w:rsidR="004668A1" w:rsidRDefault="004668A1" w:rsidP="00666EE5">
      <w:pPr>
        <w:tabs>
          <w:tab w:val="left" w:pos="993"/>
          <w:tab w:val="left" w:pos="1134"/>
        </w:tabs>
        <w:spacing w:after="0" w:line="240" w:lineRule="auto"/>
        <w:jc w:val="both"/>
        <w:rPr>
          <w:rFonts w:ascii="Times New Roman" w:hAnsi="Times New Roman" w:cs="Times New Roman"/>
          <w:sz w:val="26"/>
          <w:szCs w:val="26"/>
          <w:lang w:val="uk-UA"/>
        </w:rPr>
      </w:pPr>
    </w:p>
    <w:p w:rsidR="004668A1" w:rsidRDefault="004668A1" w:rsidP="00666EE5">
      <w:pPr>
        <w:tabs>
          <w:tab w:val="left" w:pos="993"/>
          <w:tab w:val="left" w:pos="1134"/>
        </w:tabs>
        <w:spacing w:after="0" w:line="240" w:lineRule="auto"/>
        <w:jc w:val="both"/>
        <w:rPr>
          <w:rFonts w:ascii="Times New Roman" w:hAnsi="Times New Roman" w:cs="Times New Roman"/>
          <w:sz w:val="26"/>
          <w:szCs w:val="26"/>
          <w:lang w:val="uk-UA"/>
        </w:rPr>
      </w:pPr>
    </w:p>
    <w:p w:rsidR="00375DD6" w:rsidRPr="00375DD6" w:rsidRDefault="00375DD6" w:rsidP="00666EE5">
      <w:pPr>
        <w:tabs>
          <w:tab w:val="left" w:pos="993"/>
          <w:tab w:val="left" w:pos="1134"/>
        </w:tabs>
        <w:spacing w:after="0" w:line="240" w:lineRule="auto"/>
        <w:jc w:val="both"/>
        <w:rPr>
          <w:rFonts w:ascii="Times New Roman" w:hAnsi="Times New Roman" w:cs="Times New Roman"/>
          <w:sz w:val="28"/>
          <w:szCs w:val="28"/>
          <w:lang w:val="uk-UA"/>
        </w:rPr>
      </w:pPr>
      <w:r w:rsidRPr="00375DD6">
        <w:rPr>
          <w:rFonts w:ascii="Times New Roman" w:hAnsi="Times New Roman" w:cs="Times New Roman"/>
          <w:sz w:val="28"/>
          <w:szCs w:val="28"/>
          <w:lang w:val="uk-UA"/>
        </w:rPr>
        <w:t>Міський</w:t>
      </w:r>
      <w:r w:rsidRPr="00375DD6">
        <w:rPr>
          <w:rFonts w:ascii="Times New Roman" w:hAnsi="Times New Roman" w:cs="Times New Roman"/>
          <w:sz w:val="28"/>
          <w:szCs w:val="28"/>
          <w:lang w:val="uk-UA"/>
        </w:rPr>
        <w:tab/>
        <w:t xml:space="preserve"> голова                          </w:t>
      </w:r>
      <w:r>
        <w:rPr>
          <w:rFonts w:ascii="Times New Roman" w:hAnsi="Times New Roman" w:cs="Times New Roman"/>
          <w:sz w:val="28"/>
          <w:szCs w:val="28"/>
          <w:lang w:val="uk-UA"/>
        </w:rPr>
        <w:t xml:space="preserve">                     </w:t>
      </w:r>
      <w:r w:rsidRPr="00375DD6">
        <w:rPr>
          <w:rFonts w:ascii="Times New Roman" w:hAnsi="Times New Roman" w:cs="Times New Roman"/>
          <w:sz w:val="28"/>
          <w:szCs w:val="28"/>
          <w:lang w:val="uk-UA"/>
        </w:rPr>
        <w:t xml:space="preserve">           Микола ЮРЧИШИН</w:t>
      </w:r>
    </w:p>
    <w:sectPr w:rsidR="00375DD6" w:rsidRPr="00375DD6" w:rsidSect="0065737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38E"/>
    <w:multiLevelType w:val="hybridMultilevel"/>
    <w:tmpl w:val="B134B5B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00767"/>
    <w:multiLevelType w:val="hybridMultilevel"/>
    <w:tmpl w:val="428C4684"/>
    <w:lvl w:ilvl="0" w:tplc="78FCC2DE">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779A7"/>
    <w:multiLevelType w:val="hybridMultilevel"/>
    <w:tmpl w:val="7C5672FC"/>
    <w:lvl w:ilvl="0" w:tplc="78FCC2D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C5D99"/>
    <w:multiLevelType w:val="hybridMultilevel"/>
    <w:tmpl w:val="E248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04923"/>
    <w:multiLevelType w:val="hybridMultilevel"/>
    <w:tmpl w:val="02D86102"/>
    <w:lvl w:ilvl="0" w:tplc="E2F805C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14DEC"/>
    <w:multiLevelType w:val="hybridMultilevel"/>
    <w:tmpl w:val="218C3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66E67"/>
    <w:multiLevelType w:val="hybridMultilevel"/>
    <w:tmpl w:val="6916DB26"/>
    <w:lvl w:ilvl="0" w:tplc="E2F805C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C428E"/>
    <w:multiLevelType w:val="hybridMultilevel"/>
    <w:tmpl w:val="0DE21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BB143D"/>
    <w:multiLevelType w:val="hybridMultilevel"/>
    <w:tmpl w:val="76D8A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077CA3"/>
    <w:multiLevelType w:val="hybridMultilevel"/>
    <w:tmpl w:val="7EFE5CF6"/>
    <w:lvl w:ilvl="0" w:tplc="E2F805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F06023"/>
    <w:multiLevelType w:val="hybridMultilevel"/>
    <w:tmpl w:val="EF1CBC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732AC1"/>
    <w:multiLevelType w:val="hybridMultilevel"/>
    <w:tmpl w:val="CDDAB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D6781"/>
    <w:multiLevelType w:val="hybridMultilevel"/>
    <w:tmpl w:val="1DCC8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5C033E"/>
    <w:multiLevelType w:val="hybridMultilevel"/>
    <w:tmpl w:val="75F6D976"/>
    <w:lvl w:ilvl="0" w:tplc="0A62B11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4A52FC"/>
    <w:multiLevelType w:val="hybridMultilevel"/>
    <w:tmpl w:val="9754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974A1"/>
    <w:multiLevelType w:val="hybridMultilevel"/>
    <w:tmpl w:val="E144953C"/>
    <w:lvl w:ilvl="0" w:tplc="67B404F8">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5BF1173"/>
    <w:multiLevelType w:val="hybridMultilevel"/>
    <w:tmpl w:val="10005182"/>
    <w:lvl w:ilvl="0" w:tplc="78FCC2D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C21268"/>
    <w:multiLevelType w:val="hybridMultilevel"/>
    <w:tmpl w:val="9278A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61A67"/>
    <w:multiLevelType w:val="hybridMultilevel"/>
    <w:tmpl w:val="218C3E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329F0"/>
    <w:multiLevelType w:val="hybridMultilevel"/>
    <w:tmpl w:val="059C6CC0"/>
    <w:lvl w:ilvl="0" w:tplc="A1FE38F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C172C5"/>
    <w:multiLevelType w:val="hybridMultilevel"/>
    <w:tmpl w:val="9A7ADB7A"/>
    <w:lvl w:ilvl="0" w:tplc="E2F805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
  </w:num>
  <w:num w:numId="3">
    <w:abstractNumId w:val="0"/>
  </w:num>
  <w:num w:numId="4">
    <w:abstractNumId w:val="15"/>
  </w:num>
  <w:num w:numId="5">
    <w:abstractNumId w:val="19"/>
  </w:num>
  <w:num w:numId="6">
    <w:abstractNumId w:val="16"/>
  </w:num>
  <w:num w:numId="7">
    <w:abstractNumId w:val="11"/>
  </w:num>
  <w:num w:numId="8">
    <w:abstractNumId w:val="12"/>
  </w:num>
  <w:num w:numId="9">
    <w:abstractNumId w:val="17"/>
  </w:num>
  <w:num w:numId="10">
    <w:abstractNumId w:val="7"/>
  </w:num>
  <w:num w:numId="11">
    <w:abstractNumId w:val="5"/>
  </w:num>
  <w:num w:numId="12">
    <w:abstractNumId w:val="10"/>
  </w:num>
  <w:num w:numId="13">
    <w:abstractNumId w:val="18"/>
  </w:num>
  <w:num w:numId="14">
    <w:abstractNumId w:val="2"/>
  </w:num>
  <w:num w:numId="15">
    <w:abstractNumId w:val="1"/>
  </w:num>
  <w:num w:numId="16">
    <w:abstractNumId w:val="6"/>
  </w:num>
  <w:num w:numId="17">
    <w:abstractNumId w:val="13"/>
  </w:num>
  <w:num w:numId="18">
    <w:abstractNumId w:val="9"/>
  </w:num>
  <w:num w:numId="19">
    <w:abstractNumId w:val="2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3D62"/>
    <w:rsid w:val="00090B63"/>
    <w:rsid w:val="001B22F6"/>
    <w:rsid w:val="001B7CB4"/>
    <w:rsid w:val="001C56B1"/>
    <w:rsid w:val="001C76F1"/>
    <w:rsid w:val="00210E34"/>
    <w:rsid w:val="00230BD2"/>
    <w:rsid w:val="0025289F"/>
    <w:rsid w:val="00260417"/>
    <w:rsid w:val="002A27E4"/>
    <w:rsid w:val="00361EBB"/>
    <w:rsid w:val="00375DD6"/>
    <w:rsid w:val="00386877"/>
    <w:rsid w:val="003A7FF5"/>
    <w:rsid w:val="003B23CD"/>
    <w:rsid w:val="003C7D83"/>
    <w:rsid w:val="003D7216"/>
    <w:rsid w:val="00432CC3"/>
    <w:rsid w:val="004668A1"/>
    <w:rsid w:val="0047110B"/>
    <w:rsid w:val="004D04DB"/>
    <w:rsid w:val="004E107D"/>
    <w:rsid w:val="004E325B"/>
    <w:rsid w:val="004F1D2F"/>
    <w:rsid w:val="00521E1D"/>
    <w:rsid w:val="0059269D"/>
    <w:rsid w:val="005A268D"/>
    <w:rsid w:val="0065737B"/>
    <w:rsid w:val="00666EE5"/>
    <w:rsid w:val="00681A96"/>
    <w:rsid w:val="006C0AF3"/>
    <w:rsid w:val="007269E9"/>
    <w:rsid w:val="00742DC8"/>
    <w:rsid w:val="007C745B"/>
    <w:rsid w:val="008015FA"/>
    <w:rsid w:val="00801C3A"/>
    <w:rsid w:val="00842B06"/>
    <w:rsid w:val="00896F1F"/>
    <w:rsid w:val="008B7C4D"/>
    <w:rsid w:val="009510AB"/>
    <w:rsid w:val="00957788"/>
    <w:rsid w:val="00977980"/>
    <w:rsid w:val="009D3486"/>
    <w:rsid w:val="00A07F67"/>
    <w:rsid w:val="00A50655"/>
    <w:rsid w:val="00A525E0"/>
    <w:rsid w:val="00A70619"/>
    <w:rsid w:val="00B33D62"/>
    <w:rsid w:val="00B3487B"/>
    <w:rsid w:val="00B86FC4"/>
    <w:rsid w:val="00B9389F"/>
    <w:rsid w:val="00BB1452"/>
    <w:rsid w:val="00BB15E1"/>
    <w:rsid w:val="00C22D85"/>
    <w:rsid w:val="00CE2779"/>
    <w:rsid w:val="00D60C07"/>
    <w:rsid w:val="00D96919"/>
    <w:rsid w:val="00E924EF"/>
    <w:rsid w:val="00EA0AED"/>
    <w:rsid w:val="00F268B6"/>
    <w:rsid w:val="00F30672"/>
    <w:rsid w:val="00F7183D"/>
    <w:rsid w:val="00F85E44"/>
    <w:rsid w:val="00FA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16"/>
  </w:style>
  <w:style w:type="paragraph" w:styleId="1">
    <w:name w:val="heading 1"/>
    <w:basedOn w:val="a"/>
    <w:next w:val="a"/>
    <w:link w:val="10"/>
    <w:qFormat/>
    <w:rsid w:val="00E924EF"/>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375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D62"/>
    <w:pPr>
      <w:ind w:left="720"/>
      <w:contextualSpacing/>
    </w:pPr>
  </w:style>
  <w:style w:type="paragraph" w:customStyle="1" w:styleId="rvps2">
    <w:name w:val="rvps2"/>
    <w:basedOn w:val="a"/>
    <w:rsid w:val="007C7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745B"/>
    <w:rPr>
      <w:color w:val="0000FF"/>
      <w:u w:val="single"/>
    </w:rPr>
  </w:style>
  <w:style w:type="character" w:customStyle="1" w:styleId="10">
    <w:name w:val="Заголовок 1 Знак"/>
    <w:basedOn w:val="a0"/>
    <w:link w:val="1"/>
    <w:rsid w:val="00E924EF"/>
    <w:rPr>
      <w:rFonts w:ascii="Arial" w:eastAsia="Times New Roman" w:hAnsi="Arial" w:cs="Times New Roman"/>
      <w:b/>
      <w:bCs/>
      <w:kern w:val="32"/>
      <w:sz w:val="32"/>
      <w:szCs w:val="32"/>
      <w:lang w:eastAsia="ru-RU"/>
    </w:rPr>
  </w:style>
  <w:style w:type="paragraph" w:styleId="a5">
    <w:name w:val="Normal (Web)"/>
    <w:basedOn w:val="a"/>
    <w:uiPriority w:val="99"/>
    <w:semiHidden/>
    <w:unhideWhenUsed/>
    <w:rsid w:val="00E924E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924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924EF"/>
    <w:rPr>
      <w:rFonts w:ascii="Times New Roman" w:eastAsia="Times New Roman" w:hAnsi="Times New Roman" w:cs="Times New Roman"/>
      <w:sz w:val="24"/>
      <w:szCs w:val="24"/>
      <w:lang w:eastAsia="ru-RU"/>
    </w:rPr>
  </w:style>
  <w:style w:type="paragraph" w:styleId="a8">
    <w:name w:val="caption"/>
    <w:basedOn w:val="a"/>
    <w:next w:val="a"/>
    <w:uiPriority w:val="99"/>
    <w:semiHidden/>
    <w:unhideWhenUsed/>
    <w:qFormat/>
    <w:rsid w:val="00E924EF"/>
    <w:pPr>
      <w:spacing w:after="0" w:line="240" w:lineRule="auto"/>
    </w:pPr>
    <w:rPr>
      <w:rFonts w:ascii="Times New Roman" w:eastAsia="Times New Roman" w:hAnsi="Times New Roman" w:cs="Times New Roman"/>
      <w:sz w:val="32"/>
      <w:szCs w:val="24"/>
      <w:lang w:val="uk-UA" w:eastAsia="ru-RU"/>
    </w:rPr>
  </w:style>
  <w:style w:type="character" w:styleId="a9">
    <w:name w:val="Strong"/>
    <w:basedOn w:val="a0"/>
    <w:uiPriority w:val="22"/>
    <w:qFormat/>
    <w:rsid w:val="00E924EF"/>
    <w:rPr>
      <w:b/>
      <w:bCs/>
    </w:rPr>
  </w:style>
  <w:style w:type="paragraph" w:styleId="aa">
    <w:name w:val="Balloon Text"/>
    <w:basedOn w:val="a"/>
    <w:link w:val="ab"/>
    <w:uiPriority w:val="99"/>
    <w:semiHidden/>
    <w:unhideWhenUsed/>
    <w:rsid w:val="00E924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24EF"/>
    <w:rPr>
      <w:rFonts w:ascii="Tahoma" w:hAnsi="Tahoma" w:cs="Tahoma"/>
      <w:sz w:val="16"/>
      <w:szCs w:val="16"/>
    </w:rPr>
  </w:style>
  <w:style w:type="character" w:customStyle="1" w:styleId="20">
    <w:name w:val="Заголовок 2 Знак"/>
    <w:basedOn w:val="a0"/>
    <w:link w:val="2"/>
    <w:uiPriority w:val="9"/>
    <w:semiHidden/>
    <w:rsid w:val="00375DD6"/>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375D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22-08" TargetMode="External"/><Relationship Id="rId4" Type="http://schemas.microsoft.com/office/2007/relationships/stylesWithEffects" Target="stylesWithEffect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78BA-BE4B-48D1-8AE0-B89EE60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2021-11-02T13:19:00Z</cp:lastPrinted>
  <dcterms:created xsi:type="dcterms:W3CDTF">2021-10-26T08:52:00Z</dcterms:created>
  <dcterms:modified xsi:type="dcterms:W3CDTF">2021-11-04T12:43:00Z</dcterms:modified>
</cp:coreProperties>
</file>