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 w:rsidR="000A089D">
        <w:rPr>
          <w:noProof/>
          <w:lang w:val="uk-UA"/>
        </w:rPr>
        <w:t xml:space="preserve">                          </w:t>
      </w:r>
      <w:r>
        <w:rPr>
          <w:noProof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1B" w:rsidRPr="00A0751B" w:rsidRDefault="00A0751B" w:rsidP="00A075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751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0751B" w:rsidRPr="00A0751B" w:rsidRDefault="00A0751B" w:rsidP="00A075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0751B" w:rsidRPr="00A0751B" w:rsidRDefault="00A0751B" w:rsidP="00A0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0751B" w:rsidRPr="00A0751B" w:rsidRDefault="00A0751B" w:rsidP="00A0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1B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540FB4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540FB4">
        <w:rPr>
          <w:rFonts w:ascii="Times New Roman" w:hAnsi="Times New Roman" w:cs="Times New Roman"/>
          <w:bCs/>
          <w:iCs/>
          <w:sz w:val="26"/>
          <w:szCs w:val="26"/>
        </w:rPr>
        <w:t>Від</w:t>
      </w:r>
      <w:proofErr w:type="spellEnd"/>
      <w:r w:rsidR="00C806BE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A0751B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09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A089D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серпня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444F1" w:rsidRPr="00540FB4">
        <w:rPr>
          <w:rFonts w:ascii="Times New Roman" w:hAnsi="Times New Roman" w:cs="Times New Roman"/>
          <w:bCs/>
          <w:iCs/>
          <w:sz w:val="26"/>
          <w:szCs w:val="26"/>
        </w:rPr>
        <w:t>20</w:t>
      </w:r>
      <w:r w:rsidR="003F479C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2</w:t>
      </w:r>
      <w:r w:rsidR="00A0751B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3</w:t>
      </w:r>
      <w:r w:rsidR="0086652F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627835"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р.                                             </w:t>
      </w:r>
      <w:r w:rsidR="004444F1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     </w:t>
      </w:r>
      <w:r w:rsidR="00DC594C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0A089D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    </w:t>
      </w:r>
      <w:r w:rsidR="00D327A9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</w:t>
      </w:r>
      <w:r w:rsidR="00CF69C9"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627835" w:rsidRPr="00540FB4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="00D327A9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397-р</w:t>
      </w:r>
    </w:p>
    <w:p w:rsidR="00627835" w:rsidRPr="00540FB4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підготовк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проведення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штабного </w:t>
      </w:r>
      <w:proofErr w:type="spellStart"/>
      <w:proofErr w:type="gram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тренування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</w:t>
      </w:r>
      <w:proofErr w:type="gramEnd"/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органами  </w:t>
      </w:r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управління Хмільницької міської 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субланки</w:t>
      </w:r>
      <w:proofErr w:type="spellEnd"/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Хмільницької районної ланки </w:t>
      </w:r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Вінницької територіальної підсистеми єдиної </w:t>
      </w:r>
    </w:p>
    <w:p w:rsidR="00A0751B" w:rsidRPr="00540FB4" w:rsidRDefault="00A0751B" w:rsidP="00A0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 системи цивільного захисту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27835" w:rsidRPr="00540FB4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627835" w:rsidRPr="00540FB4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У відповідності до вимог ст. 92 Кодексу цивіл</w:t>
      </w:r>
      <w:r w:rsidR="00A53DC7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ьного захисту України, </w:t>
      </w:r>
      <w:r w:rsidR="00996DB5" w:rsidRPr="00540FB4">
        <w:rPr>
          <w:rFonts w:ascii="Times New Roman" w:hAnsi="Times New Roman" w:cs="Times New Roman"/>
          <w:sz w:val="26"/>
          <w:szCs w:val="26"/>
          <w:lang w:val="uk-UA"/>
        </w:rPr>
        <w:t>Закону України «Про правовий режим воєнного стану», Плану основних заходів цивільного захисту області на 202</w:t>
      </w:r>
      <w:r w:rsidR="00A0751B" w:rsidRPr="00540FB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96DB5" w:rsidRPr="00540FB4">
        <w:rPr>
          <w:rFonts w:ascii="Times New Roman" w:hAnsi="Times New Roman" w:cs="Times New Roman"/>
          <w:sz w:val="26"/>
          <w:szCs w:val="26"/>
          <w:lang w:val="uk-UA"/>
        </w:rPr>
        <w:t xml:space="preserve"> рік, </w:t>
      </w:r>
      <w:r w:rsidR="00A0751B" w:rsidRPr="00540FB4">
        <w:rPr>
          <w:rFonts w:ascii="Times New Roman" w:hAnsi="Times New Roman" w:cs="Times New Roman"/>
          <w:sz w:val="26"/>
          <w:szCs w:val="26"/>
          <w:lang w:val="uk-UA"/>
        </w:rPr>
        <w:t xml:space="preserve">(нова редакція), затвердженого </w:t>
      </w:r>
      <w:r w:rsidR="00A0751B" w:rsidRPr="00540FB4">
        <w:rPr>
          <w:rFonts w:ascii="Times New Roman" w:hAnsi="Times New Roman" w:cs="Times New Roman"/>
          <w:bCs/>
          <w:sz w:val="26"/>
          <w:szCs w:val="26"/>
          <w:lang w:val="uk-UA"/>
        </w:rPr>
        <w:t>протокольним рішенням позачергового засідання обласної комісії з питань техногенно-екологічної безпеки та надзвичайних ситуацій від 22 травня 2023 року №16,</w:t>
      </w:r>
      <w:r w:rsidR="00996DB5" w:rsidRPr="00540FB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444F1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відповідності до організаційних вказівок </w:t>
      </w:r>
      <w:r w:rsidR="006A1F3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Хмільницької районної військової адміністрації</w:t>
      </w:r>
      <w:r w:rsidR="004444F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A1F3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0</w:t>
      </w:r>
      <w:r w:rsidR="00540FB4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6A1F3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.08.202</w:t>
      </w:r>
      <w:r w:rsidR="00540FB4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A1F3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 </w:t>
      </w:r>
      <w:r w:rsidR="004444F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 01-</w:t>
      </w:r>
      <w:r w:rsidR="003F479C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A1F31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F479C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AE2AF4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540FB4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-1416</w:t>
      </w:r>
      <w:r w:rsidR="00B46EAF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щодо</w:t>
      </w:r>
      <w:r w:rsidR="001661E2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A1F31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підготовки та </w:t>
      </w:r>
      <w:r w:rsidR="001661E2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проведення штабного тренування,</w:t>
      </w:r>
      <w:r w:rsidR="004444F1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метою </w:t>
      </w:r>
      <w:r w:rsidR="006A1F31" w:rsidRPr="00540FB4">
        <w:rPr>
          <w:rFonts w:ascii="Times New Roman" w:hAnsi="Times New Roman" w:cs="Times New Roman"/>
          <w:sz w:val="26"/>
          <w:szCs w:val="26"/>
          <w:lang w:val="uk-UA"/>
        </w:rPr>
        <w:t>удосконалення навичок керівного складу міської комісії з питань евакуації</w:t>
      </w:r>
      <w:r w:rsidR="00CC09FD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керуючись  </w:t>
      </w:r>
      <w:r w:rsidR="00B87BA4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ст. ст. 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42,</w:t>
      </w:r>
      <w:r w:rsidR="00B87BA4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59 Закону України «Про місцеве самоврядування в Україні»:</w:t>
      </w:r>
    </w:p>
    <w:p w:rsidR="002F5A15" w:rsidRPr="00540FB4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A0751B" w:rsidRPr="00540FB4" w:rsidRDefault="00B87BA4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D837D5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="00A0751B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Затвердити План проведення штабного тренування</w:t>
      </w:r>
      <w:r w:rsidR="00A0751B" w:rsidRPr="00540FB4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="00A0751B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органами управління Хмільницької міської </w:t>
      </w:r>
      <w:proofErr w:type="spellStart"/>
      <w:r w:rsidR="00A0751B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субланки</w:t>
      </w:r>
      <w:proofErr w:type="spellEnd"/>
      <w:r w:rsidR="00A0751B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Хмільницької районної ланки </w:t>
      </w:r>
      <w:r w:rsidR="00A0751B" w:rsidRPr="00540F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Вінницької територіальної підсистеми</w:t>
      </w:r>
      <w:r w:rsidR="00A0751B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єдиної державної системи цивільного захисту, згідно Додатку.</w:t>
      </w:r>
    </w:p>
    <w:p w:rsidR="00A0751B" w:rsidRPr="00540FB4" w:rsidRDefault="00A0751B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2. Керівником тренування призначити заступника міського голови з питань діяльності виконавчих органів міської ради  Сергія Р</w:t>
      </w:r>
      <w:r w:rsidR="00540FB4"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ЕДЧИКА</w:t>
      </w: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0751B" w:rsidRPr="00540FB4" w:rsidRDefault="00A0751B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3. Відділу цивільного захисту, оборонної роботи та взаємодії з правоохоронними органами міської ради (Валерій </w:t>
      </w:r>
      <w:proofErr w:type="spellStart"/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Коломійчук</w:t>
      </w:r>
      <w:proofErr w:type="spellEnd"/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):</w:t>
      </w:r>
    </w:p>
    <w:p w:rsidR="00A0751B" w:rsidRPr="00540FB4" w:rsidRDefault="00A0751B" w:rsidP="00A0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- 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забезпечити підготовку та участь в проведенні штабного тренування</w:t>
      </w: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органами управління Хмільницької міської </w:t>
      </w:r>
      <w:proofErr w:type="spellStart"/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субланки</w:t>
      </w:r>
      <w:proofErr w:type="spellEnd"/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Хмільницької районної ланки </w:t>
      </w:r>
      <w:r w:rsidRPr="00540FB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Вінницької територіальної підсистеми </w:t>
      </w: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єдиної державної системи цивільного захисту</w:t>
      </w:r>
      <w:r w:rsidRPr="00540FB4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="00540FB4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09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</w:t>
      </w:r>
      <w:r w:rsidR="00540FB4"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.2023 року;</w:t>
      </w:r>
    </w:p>
    <w:p w:rsidR="00A0751B" w:rsidRPr="00540FB4" w:rsidRDefault="00A0751B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- підготувати та подати на затвердження </w:t>
      </w: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Перелік учасників штабного тренування.</w:t>
      </w:r>
    </w:p>
    <w:p w:rsidR="00A0751B" w:rsidRPr="00540FB4" w:rsidRDefault="00A0751B" w:rsidP="00A0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4. Місцем проведення штабного тренування визначити зал засідань  Хмільницької міської ради.  </w:t>
      </w:r>
    </w:p>
    <w:p w:rsidR="00A0751B" w:rsidRPr="00540FB4" w:rsidRDefault="00A0751B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5. Керівникам виконавчих органів Хмільницької міської ради забезпечити виконання доведених завдань, визначених тематикою плану штабного тренування. </w:t>
      </w:r>
    </w:p>
    <w:p w:rsidR="00A0751B" w:rsidRPr="00540FB4" w:rsidRDefault="00A0751B" w:rsidP="00A075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6. 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6"/>
          <w:szCs w:val="26"/>
          <w:lang w:val="uk-UA" w:eastAsia="ru-RU"/>
        </w:rPr>
      </w:pPr>
    </w:p>
    <w:p w:rsidR="00540FB4" w:rsidRPr="00540FB4" w:rsidRDefault="00540FB4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6"/>
          <w:szCs w:val="26"/>
          <w:lang w:val="uk-UA" w:eastAsia="ru-RU"/>
        </w:rPr>
      </w:pPr>
    </w:p>
    <w:p w:rsidR="00A10F00" w:rsidRPr="00540FB4" w:rsidRDefault="00CE6F80" w:rsidP="00CE6F8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</w:t>
      </w:r>
      <w:r w:rsid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</w:t>
      </w:r>
      <w:r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A10F00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Міський голова                </w:t>
      </w:r>
      <w:r w:rsidR="00690C4D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</w:t>
      </w:r>
      <w:r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</w:t>
      </w:r>
      <w:r w:rsidR="00690C4D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</w:t>
      </w:r>
      <w:r w:rsid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</w:t>
      </w:r>
      <w:r w:rsidR="006A7B3A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3F479C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A10F00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3F479C"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Микола ЮРЧИШИН</w:t>
      </w:r>
    </w:p>
    <w:p w:rsidR="00540FB4" w:rsidRDefault="00CE6F80" w:rsidP="00A0751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751B" w:rsidRPr="00540FB4" w:rsidRDefault="00540FB4" w:rsidP="009317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proofErr w:type="spellStart"/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С.Маташ</w:t>
      </w:r>
      <w:proofErr w:type="spellEnd"/>
    </w:p>
    <w:p w:rsidR="00A0751B" w:rsidRPr="00540FB4" w:rsidRDefault="00A0751B" w:rsidP="009317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</w:t>
      </w:r>
      <w:r w:rsidR="00540FB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Pr="00540F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С.Редчик</w:t>
      </w:r>
      <w:proofErr w:type="spellEnd"/>
    </w:p>
    <w:p w:rsidR="00A0751B" w:rsidRPr="00540FB4" w:rsidRDefault="00A0751B" w:rsidP="009317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Вонсович</w:t>
      </w:r>
      <w:proofErr w:type="spellEnd"/>
    </w:p>
    <w:p w:rsidR="00A0751B" w:rsidRPr="00540FB4" w:rsidRDefault="00A0751B" w:rsidP="009317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540F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Н.Буликова</w:t>
      </w:r>
      <w:proofErr w:type="spellEnd"/>
    </w:p>
    <w:p w:rsidR="00A0751B" w:rsidRDefault="00B31A9C" w:rsidP="00540FB4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B31A9C" w:rsidRDefault="00B31A9C" w:rsidP="00A0751B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Додаток</w:t>
      </w:r>
    </w:p>
    <w:p w:rsidR="00B31A9C" w:rsidRDefault="00B31A9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</w:t>
      </w:r>
    </w:p>
    <w:p w:rsidR="00A75E51" w:rsidRDefault="00A75E51" w:rsidP="00130B9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99621E"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40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40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Default="008C7AF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6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397-р</w:t>
      </w:r>
      <w:bookmarkStart w:id="0" w:name="_GoBack"/>
      <w:bookmarkEnd w:id="0"/>
    </w:p>
    <w:p w:rsidR="00715414" w:rsidRPr="00A75E51" w:rsidRDefault="00715414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627835" w:rsidRPr="0093175D" w:rsidRDefault="0099621E" w:rsidP="00EB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органами управління </w:t>
      </w:r>
      <w:r w:rsidR="00387306"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proofErr w:type="spellStart"/>
      <w:r w:rsidR="0093175D" w:rsidRPr="00931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субланки</w:t>
      </w:r>
      <w:proofErr w:type="spellEnd"/>
      <w:r w:rsidR="0093175D" w:rsidRPr="00931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Хмільницької районної ланки </w:t>
      </w:r>
      <w:r w:rsidR="0093175D" w:rsidRPr="00931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територіальної підсистеми</w:t>
      </w:r>
      <w:r w:rsidR="0093175D" w:rsidRPr="00931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387306" w:rsidRDefault="00627835" w:rsidP="00387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3873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87306" w:rsidRPr="003873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евакуйованого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>».</w:t>
      </w:r>
      <w:r w:rsidRPr="0038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387306" w:rsidRDefault="00627835" w:rsidP="00387306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  <w:r w:rsidR="0038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керівного складу </w:t>
      </w:r>
      <w:r w:rsidR="0038730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38730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евакуації</w:t>
      </w:r>
      <w:r w:rsidR="0071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 щодо прийняття та розміщення евакуйованого населення в умовах воєнного стану.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93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715414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627835" w:rsidRPr="00A87A62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87A62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 w:rsid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1301A5" w:rsidRDefault="00715414" w:rsidP="00683914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тренування</w:t>
      </w:r>
      <w:r w:rsidR="00627835"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залучаються:</w:t>
      </w:r>
      <w:r w:rsidR="006839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6839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91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евакуації</w:t>
      </w:r>
      <w:r w:rsidR="00AE2A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40B" w:rsidRDefault="00B9140B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2D35" w:rsidRDefault="00A87A62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ТРЕНУВАННЯ</w:t>
      </w:r>
    </w:p>
    <w:tbl>
      <w:tblPr>
        <w:tblpPr w:leftFromText="180" w:rightFromText="180" w:vertAnchor="text" w:horzAnchor="margin" w:tblpXSpec="center" w:tblpY="8"/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1301A5" w:rsidRPr="00D327A9" w:rsidTr="00535AC3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30-09.00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керівного складу та членів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D327A9" w:rsidTr="000B57AA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09.00-09.30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Організація роботи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F30317" w:rsidTr="00F432B4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09.30-10.00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Доведення</w:t>
            </w:r>
            <w:proofErr w:type="spellEnd"/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15414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обстановки до </w:t>
            </w:r>
            <w:proofErr w:type="spellStart"/>
            <w:r w:rsidRPr="00715414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D327A9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та оцінка прогнозованої ситуації, яка склалася  на 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територіальної громади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прибуттям та розміщенням евакуйованого населення</w:t>
            </w:r>
          </w:p>
        </w:tc>
      </w:tr>
      <w:tr w:rsidR="001301A5" w:rsidRPr="00D327A9" w:rsidTr="00D03DF0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та відпрацювання пропозицій для прийняття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міського голови</w:t>
            </w:r>
            <w:r w:rsidRPr="00B31A9C">
              <w:rPr>
                <w:lang w:val="uk-UA"/>
              </w:rPr>
              <w:t xml:space="preserve"> 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забезпечення евакуаційних заходів</w:t>
            </w:r>
          </w:p>
        </w:tc>
      </w:tr>
      <w:tr w:rsidR="001301A5" w:rsidRPr="00F30317" w:rsidTr="00A449E6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12.30-13.00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31A9C">
              <w:rPr>
                <w:rFonts w:ascii="Times New Roman" w:hAnsi="Times New Roman" w:cs="Times New Roman"/>
                <w:sz w:val="28"/>
                <w:szCs w:val="28"/>
              </w:rPr>
              <w:t>Відпрацювання</w:t>
            </w:r>
            <w:proofErr w:type="spellEnd"/>
            <w:r w:rsidRPr="00B31A9C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міського голови</w:t>
            </w:r>
            <w:r w:rsidRPr="00B31A9C">
              <w:rPr>
                <w:lang w:val="uk-UA"/>
              </w:rPr>
              <w:t xml:space="preserve"> 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забезпечення евакуаційних заходів</w:t>
            </w:r>
          </w:p>
        </w:tc>
      </w:tr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тренувань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режимі</w:t>
            </w:r>
            <w:proofErr w:type="spellEnd"/>
          </w:p>
        </w:tc>
      </w:tr>
    </w:tbl>
    <w:p w:rsidR="00B31A9C" w:rsidRDefault="00B31A9C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B31A9C" w:rsidRDefault="00683914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B9140B" w:rsidRDefault="00B9140B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683914" w:rsidP="00683914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Міський гол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ова                   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sectPr w:rsidR="00A53DC7" w:rsidRPr="002007A2" w:rsidSect="00540FB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 w15:restartNumberingAfterBreak="0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089D"/>
    <w:rsid w:val="000A1970"/>
    <w:rsid w:val="000B1A6D"/>
    <w:rsid w:val="000D0FB3"/>
    <w:rsid w:val="000E6F34"/>
    <w:rsid w:val="000F7349"/>
    <w:rsid w:val="00100286"/>
    <w:rsid w:val="00102746"/>
    <w:rsid w:val="001240D9"/>
    <w:rsid w:val="001301A5"/>
    <w:rsid w:val="00130B92"/>
    <w:rsid w:val="001661E2"/>
    <w:rsid w:val="00190709"/>
    <w:rsid w:val="001A17EB"/>
    <w:rsid w:val="001F66F6"/>
    <w:rsid w:val="001F6E6E"/>
    <w:rsid w:val="002007A2"/>
    <w:rsid w:val="00206352"/>
    <w:rsid w:val="00217038"/>
    <w:rsid w:val="00232EC1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87306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0FB4"/>
    <w:rsid w:val="005414A6"/>
    <w:rsid w:val="0055322F"/>
    <w:rsid w:val="00573664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274C4"/>
    <w:rsid w:val="00627835"/>
    <w:rsid w:val="00633CA0"/>
    <w:rsid w:val="006421D9"/>
    <w:rsid w:val="00657A37"/>
    <w:rsid w:val="0068219F"/>
    <w:rsid w:val="00683914"/>
    <w:rsid w:val="00684CF4"/>
    <w:rsid w:val="00690C4D"/>
    <w:rsid w:val="00695071"/>
    <w:rsid w:val="006A1F31"/>
    <w:rsid w:val="006A75A2"/>
    <w:rsid w:val="006A7B3A"/>
    <w:rsid w:val="006C5E6F"/>
    <w:rsid w:val="006D73A7"/>
    <w:rsid w:val="00700C61"/>
    <w:rsid w:val="00715414"/>
    <w:rsid w:val="00716DF9"/>
    <w:rsid w:val="00717AEE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E435C"/>
    <w:rsid w:val="008002BD"/>
    <w:rsid w:val="0081291C"/>
    <w:rsid w:val="00827D1B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13712"/>
    <w:rsid w:val="00923278"/>
    <w:rsid w:val="0093175D"/>
    <w:rsid w:val="0093277B"/>
    <w:rsid w:val="0094630A"/>
    <w:rsid w:val="00963932"/>
    <w:rsid w:val="0098118F"/>
    <w:rsid w:val="0099621E"/>
    <w:rsid w:val="00996DB5"/>
    <w:rsid w:val="009A67C5"/>
    <w:rsid w:val="00A01C9C"/>
    <w:rsid w:val="00A0532D"/>
    <w:rsid w:val="00A06798"/>
    <w:rsid w:val="00A0751B"/>
    <w:rsid w:val="00A10F00"/>
    <w:rsid w:val="00A2008D"/>
    <w:rsid w:val="00A30F38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AE2AF4"/>
    <w:rsid w:val="00B125C6"/>
    <w:rsid w:val="00B20CEB"/>
    <w:rsid w:val="00B316D9"/>
    <w:rsid w:val="00B31A9C"/>
    <w:rsid w:val="00B46EAF"/>
    <w:rsid w:val="00B750E3"/>
    <w:rsid w:val="00B83F3D"/>
    <w:rsid w:val="00B87BA4"/>
    <w:rsid w:val="00B9140B"/>
    <w:rsid w:val="00BA2BF2"/>
    <w:rsid w:val="00BA65FF"/>
    <w:rsid w:val="00BA74EC"/>
    <w:rsid w:val="00BC3972"/>
    <w:rsid w:val="00BC6246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CE6F80"/>
    <w:rsid w:val="00CF69C9"/>
    <w:rsid w:val="00D149D0"/>
    <w:rsid w:val="00D16315"/>
    <w:rsid w:val="00D327A9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4BC5"/>
    <w:rsid w:val="00EB7446"/>
    <w:rsid w:val="00EC7FC1"/>
    <w:rsid w:val="00EE5237"/>
    <w:rsid w:val="00F00621"/>
    <w:rsid w:val="00F12CB5"/>
    <w:rsid w:val="00F30317"/>
    <w:rsid w:val="00F319FB"/>
    <w:rsid w:val="00F41923"/>
    <w:rsid w:val="00F520DA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3E2E"/>
  <w15:docId w15:val="{B8852125-76B7-49B7-A2E8-56CFAB0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A64E-510B-4A24-ABA7-B71D391D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115</cp:revision>
  <cp:lastPrinted>2023-08-09T08:35:00Z</cp:lastPrinted>
  <dcterms:created xsi:type="dcterms:W3CDTF">2017-10-20T05:59:00Z</dcterms:created>
  <dcterms:modified xsi:type="dcterms:W3CDTF">2023-08-09T08:54:00Z</dcterms:modified>
</cp:coreProperties>
</file>