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D9" w:rsidRDefault="00C91AD9" w:rsidP="00C91AD9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проектів, замовником по яких є КП «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Хмільниккомунсервіс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», станом на 30.07.2019р.</w:t>
      </w:r>
    </w:p>
    <w:p w:rsidR="00C91AD9" w:rsidRDefault="00C91AD9" w:rsidP="00C91AD9">
      <w:pPr>
        <w:spacing w:line="360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686"/>
        <w:gridCol w:w="1558"/>
        <w:gridCol w:w="4111"/>
      </w:tblGrid>
      <w:tr w:rsidR="00C91AD9" w:rsidTr="00C91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Назва проекту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Сума використаних коштів, грн.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Хід виконання проекту</w:t>
            </w:r>
          </w:p>
        </w:tc>
      </w:tr>
      <w:tr w:rsidR="00C91AD9" w:rsidTr="00C91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spacing w:line="360" w:lineRule="auto"/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ind w:firstLine="284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Капітальний ремонт частини дороги по вул.1 Травня від пам’ятника Б.Хмельницького до кінцевої зупинки  маршруту №5 в м. Хмільнику  Вінницької області (з коригуванням ПКД та  проведенням її експертизи)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D9" w:rsidRDefault="00C91AD9">
            <w:pPr>
              <w:spacing w:line="360" w:lineRule="auto"/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8640,00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D9" w:rsidRDefault="00C91AD9">
            <w:pPr>
              <w:ind w:firstLine="284"/>
              <w:jc w:val="both"/>
              <w:rPr>
                <w:color w:val="000000" w:themeColor="text1"/>
                <w:szCs w:val="28"/>
                <w:lang w:val="uk-UA" w:eastAsia="en-US"/>
              </w:rPr>
            </w:pPr>
            <w:proofErr w:type="spellStart"/>
            <w:r>
              <w:rPr>
                <w:color w:val="000000" w:themeColor="text1"/>
                <w:szCs w:val="28"/>
                <w:lang w:val="uk-UA" w:eastAsia="en-US"/>
              </w:rPr>
              <w:t>Відкориговано</w:t>
            </w:r>
            <w:proofErr w:type="spellEnd"/>
            <w:r>
              <w:rPr>
                <w:color w:val="000000" w:themeColor="text1"/>
                <w:szCs w:val="28"/>
                <w:lang w:val="uk-UA" w:eastAsia="en-US"/>
              </w:rPr>
              <w:t xml:space="preserve"> ПКД. Двічі проведено через систему «Прозоро»  відкриті торги з пошуку виконавця робіт. </w:t>
            </w:r>
          </w:p>
          <w:p w:rsidR="00C91AD9" w:rsidRDefault="00C91AD9">
            <w:pPr>
              <w:ind w:firstLine="284"/>
              <w:jc w:val="both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Визначено переможця.</w:t>
            </w:r>
          </w:p>
          <w:p w:rsidR="00C91AD9" w:rsidRDefault="00C91AD9">
            <w:pPr>
              <w:ind w:firstLine="284"/>
              <w:jc w:val="both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 xml:space="preserve">Триває процедура оскарження в Антимонопольному комітеті. </w:t>
            </w:r>
          </w:p>
        </w:tc>
      </w:tr>
      <w:tr w:rsidR="00C91AD9" w:rsidTr="00C91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spacing w:line="360" w:lineRule="auto"/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ind w:firstLine="284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 xml:space="preserve">Капітальний ремонт дорожнього покриття по вул. Магістральна в </w:t>
            </w:r>
            <w:proofErr w:type="spellStart"/>
            <w:r>
              <w:rPr>
                <w:color w:val="000000" w:themeColor="text1"/>
                <w:szCs w:val="28"/>
                <w:lang w:val="uk-UA" w:eastAsia="en-US"/>
              </w:rPr>
              <w:t>м.Хмільнику</w:t>
            </w:r>
            <w:proofErr w:type="spellEnd"/>
            <w:r>
              <w:rPr>
                <w:color w:val="000000" w:themeColor="text1"/>
                <w:szCs w:val="28"/>
                <w:lang w:val="uk-UA" w:eastAsia="en-US"/>
              </w:rPr>
              <w:t xml:space="preserve"> Вінницької області (з виготовленням ПКД та проведенням її експертизи)»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D9" w:rsidRDefault="00C91AD9">
            <w:pPr>
              <w:spacing w:line="360" w:lineRule="auto"/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1439126,54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D9" w:rsidRDefault="00C91AD9">
            <w:pPr>
              <w:ind w:firstLine="284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Завершення робіт з капітального ремонту, розпочатих у 2018 році.</w:t>
            </w:r>
          </w:p>
          <w:p w:rsidR="00C91AD9" w:rsidRDefault="00C91AD9">
            <w:pPr>
              <w:ind w:firstLine="284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 xml:space="preserve">Проект завершено. </w:t>
            </w:r>
          </w:p>
        </w:tc>
      </w:tr>
      <w:tr w:rsidR="00C91AD9" w:rsidTr="00C91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spacing w:line="360" w:lineRule="auto"/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D9" w:rsidRDefault="00C91AD9">
            <w:pPr>
              <w:ind w:firstLine="284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Капітальний ремонт  частини дороги по провулку Кутузова та частини дороги по вул. Лисенка  в м. Хмільнику Вінницької області (з виготовленням ПКД та проведенням її експертизи)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D9" w:rsidRDefault="00C91AD9">
            <w:pPr>
              <w:spacing w:line="360" w:lineRule="auto"/>
              <w:jc w:val="center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0,00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D9" w:rsidRDefault="00C91AD9">
            <w:pPr>
              <w:ind w:firstLine="284"/>
              <w:jc w:val="both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 xml:space="preserve">Двічі проведено через систему «Прозоро»  відкриті торги з пошуку виконавця робіт. </w:t>
            </w:r>
          </w:p>
          <w:p w:rsidR="00C91AD9" w:rsidRDefault="00C91AD9">
            <w:pPr>
              <w:ind w:firstLine="284"/>
              <w:jc w:val="both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Визначено переможця.</w:t>
            </w:r>
          </w:p>
          <w:p w:rsidR="00C91AD9" w:rsidRDefault="00C91AD9">
            <w:pPr>
              <w:ind w:firstLine="284"/>
              <w:rPr>
                <w:color w:val="000000" w:themeColor="text1"/>
                <w:szCs w:val="28"/>
                <w:lang w:val="uk-UA" w:eastAsia="en-US"/>
              </w:rPr>
            </w:pPr>
            <w:r>
              <w:rPr>
                <w:color w:val="000000" w:themeColor="text1"/>
                <w:szCs w:val="28"/>
                <w:lang w:val="uk-UA" w:eastAsia="en-US"/>
              </w:rPr>
              <w:t>Триває процедура оскарження в Антимонопольному комітеті.</w:t>
            </w:r>
          </w:p>
        </w:tc>
      </w:tr>
    </w:tbl>
    <w:p w:rsidR="00C308AA" w:rsidRDefault="00C308AA">
      <w:bookmarkStart w:id="0" w:name="_GoBack"/>
      <w:bookmarkEnd w:id="0"/>
    </w:p>
    <w:sectPr w:rsidR="00C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D9"/>
    <w:rsid w:val="007859FB"/>
    <w:rsid w:val="008E6E88"/>
    <w:rsid w:val="00B97C62"/>
    <w:rsid w:val="00C308AA"/>
    <w:rsid w:val="00C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1</cp:revision>
  <dcterms:created xsi:type="dcterms:W3CDTF">2019-08-01T12:08:00Z</dcterms:created>
  <dcterms:modified xsi:type="dcterms:W3CDTF">2019-08-01T12:08:00Z</dcterms:modified>
</cp:coreProperties>
</file>