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817"/>
        <w:gridCol w:w="3119"/>
        <w:gridCol w:w="5919"/>
      </w:tblGrid>
      <w:tr w:rsidR="003E1D10" w:rsidRPr="00BF19F5" w:rsidTr="003E1D10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D65E8B" w:rsidRDefault="003E1D10" w:rsidP="00561B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>Обґрунтування</w:t>
            </w:r>
            <w:r w:rsidR="009B5769"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 закупівлі</w:t>
            </w:r>
            <w:r w:rsidR="00544436"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561BFA" w:rsidRPr="00561B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«Проведення загальноміських заходів з санітарної очистки та благоустрою територій (механізоване навантаження та вивезення сміття, підвезення ґрунту та інше).</w:t>
            </w:r>
            <w:r w:rsidR="00561B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61BFA" w:rsidRPr="00561B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Вивезення твердих побутових відходів із стихійних сміттєзвалищ»</w:t>
            </w:r>
            <w:r w:rsidR="00CB2CCB" w:rsidRPr="00D65E8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>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3E1D10" w:rsidTr="00B6084B">
        <w:trPr>
          <w:trHeight w:hRule="exact" w:val="18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Назва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8B" w:rsidRPr="00561BFA" w:rsidRDefault="00561BFA" w:rsidP="00561BF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61B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«Проведення загальноміських заходів з санітарної очистки та благоустрою територій (механізоване навантаження та вивезення сміття, підвезення ґрунту та інше).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61B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Вивезення твердих побутових відходів із стихійних сміттєзвалищ»</w:t>
            </w:r>
          </w:p>
          <w:p w:rsidR="00561BFA" w:rsidRPr="00AB4A1E" w:rsidRDefault="00D70927" w:rsidP="00561BFA">
            <w:pPr>
              <w:tabs>
                <w:tab w:val="left" w:pos="5415"/>
              </w:tabs>
              <w:jc w:val="both"/>
              <w:rPr>
                <w:b/>
                <w:bCs/>
              </w:rPr>
            </w:pPr>
            <w:r w:rsidRPr="00D70927">
              <w:rPr>
                <w:rFonts w:ascii="Times New Roman" w:hAnsi="Times New Roman" w:cs="Times New Roman"/>
                <w:sz w:val="20"/>
              </w:rPr>
              <w:t xml:space="preserve">За кодом </w:t>
            </w:r>
            <w:r w:rsidR="00561BFA" w:rsidRPr="00561BFA">
              <w:rPr>
                <w:rFonts w:ascii="Times New Roman" w:hAnsi="Times New Roman" w:cs="Times New Roman"/>
                <w:sz w:val="20"/>
              </w:rPr>
              <w:t>За кодом ДК 021:2015 90510000-5 Утилізація / видалення сміття та поводження зі сміттям</w:t>
            </w:r>
          </w:p>
          <w:p w:rsidR="00584EC0" w:rsidRPr="00B26E76" w:rsidRDefault="002A6876" w:rsidP="00D709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2A68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ідентифікатор закупівлі: </w:t>
            </w:r>
            <w:r w:rsidR="00B96083" w:rsidRPr="00B96083">
              <w:rPr>
                <w:rFonts w:ascii="Times New Roman" w:hAnsi="Times New Roman" w:cs="Times New Roman"/>
                <w:bCs/>
                <w:sz w:val="20"/>
                <w:szCs w:val="20"/>
              </w:rPr>
              <w:t>UA-2024-12-23-015020-a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3E1D10" w:rsidTr="008F2EFF">
        <w:trPr>
          <w:trHeight w:val="46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FA" w:rsidRPr="007E25E4" w:rsidRDefault="00561BFA" w:rsidP="00561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E25E4">
              <w:rPr>
                <w:rFonts w:ascii="Times New Roman" w:hAnsi="Times New Roman" w:cs="Times New Roman"/>
              </w:rPr>
              <w:t>Надання послуг здійснюється відповідно до вимог:</w:t>
            </w:r>
          </w:p>
          <w:p w:rsidR="00561BFA" w:rsidRPr="007E25E4" w:rsidRDefault="00561BFA" w:rsidP="00561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E25E4">
              <w:rPr>
                <w:rFonts w:ascii="Times New Roman" w:hAnsi="Times New Roman" w:cs="Times New Roman"/>
              </w:rPr>
              <w:t>- Закону України «Про благоустрій населених пунктів»;</w:t>
            </w:r>
          </w:p>
          <w:p w:rsidR="00561BFA" w:rsidRPr="007E25E4" w:rsidRDefault="00561BFA" w:rsidP="00561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E25E4">
              <w:rPr>
                <w:rFonts w:ascii="Times New Roman" w:hAnsi="Times New Roman" w:cs="Times New Roman"/>
              </w:rPr>
              <w:t>- Закону України «Про управління відходами»;</w:t>
            </w:r>
          </w:p>
          <w:p w:rsidR="00561BFA" w:rsidRPr="007E25E4" w:rsidRDefault="00561BFA" w:rsidP="00561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E25E4">
              <w:rPr>
                <w:rFonts w:ascii="Times New Roman" w:hAnsi="Times New Roman" w:cs="Times New Roman"/>
              </w:rPr>
              <w:t>- Технічних правил ремонту і утримання вулиць та доріг населених пунктів, затверджених Наказом Міністерства регіонального розвитку, будівництва та житлово-комунального господарства України від 14.02.2012р. №54;</w:t>
            </w:r>
          </w:p>
          <w:p w:rsidR="00561BFA" w:rsidRPr="007E25E4" w:rsidRDefault="00561BFA" w:rsidP="00561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E25E4">
              <w:rPr>
                <w:rFonts w:ascii="Times New Roman" w:hAnsi="Times New Roman" w:cs="Times New Roman"/>
              </w:rPr>
              <w:t xml:space="preserve">- Правил благоустрою території населених пунктів Хмільницької міської територіальної громади, які затвердженні рішенням </w:t>
            </w:r>
            <w:r w:rsidRPr="007E25E4">
              <w:rPr>
                <w:rFonts w:ascii="Times New Roman" w:hAnsi="Times New Roman" w:cs="Times New Roman"/>
                <w:bCs/>
              </w:rPr>
              <w:t>68 сесія міської ради 7 скликання від 16 грудня 2019 року</w:t>
            </w:r>
            <w:r w:rsidRPr="007E25E4">
              <w:rPr>
                <w:rFonts w:ascii="Times New Roman" w:hAnsi="Times New Roman" w:cs="Times New Roman"/>
              </w:rPr>
              <w:t xml:space="preserve"> №2401;</w:t>
            </w:r>
          </w:p>
          <w:p w:rsidR="00561BFA" w:rsidRPr="007E25E4" w:rsidRDefault="00561BFA" w:rsidP="00561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E25E4">
              <w:rPr>
                <w:rFonts w:ascii="Times New Roman" w:hAnsi="Times New Roman" w:cs="Times New Roman"/>
              </w:rPr>
              <w:t xml:space="preserve">- Державних санітарних норм та правил </w:t>
            </w:r>
            <w:r w:rsidRPr="007E25E4">
              <w:rPr>
                <w:rFonts w:ascii="Times New Roman" w:eastAsia="Arial Unicode MS" w:hAnsi="Times New Roman" w:cs="Times New Roman"/>
              </w:rPr>
              <w:t>утримання територій населених місць, затверджених</w:t>
            </w:r>
            <w:r w:rsidRPr="007E25E4">
              <w:rPr>
                <w:rFonts w:ascii="Times New Roman" w:hAnsi="Times New Roman" w:cs="Times New Roman"/>
              </w:rPr>
              <w:t xml:space="preserve"> наказом Міністерства охорони здоров’я України 17.03.2011 № 145;</w:t>
            </w:r>
          </w:p>
          <w:p w:rsidR="00561BFA" w:rsidRPr="007E25E4" w:rsidRDefault="00561BFA" w:rsidP="00561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E25E4">
              <w:rPr>
                <w:rFonts w:ascii="Times New Roman" w:hAnsi="Times New Roman" w:cs="Times New Roman"/>
              </w:rPr>
              <w:t>- інших діючих нормативних документів.</w:t>
            </w:r>
          </w:p>
          <w:p w:rsidR="003E1D10" w:rsidRPr="00CB2CCB" w:rsidRDefault="00561BFA" w:rsidP="00561BFA">
            <w:pPr>
              <w:shd w:val="clear" w:color="auto" w:fill="FFFFFF"/>
              <w:jc w:val="both"/>
            </w:pPr>
            <w:r w:rsidRPr="007E25E4">
              <w:rPr>
                <w:rFonts w:ascii="Times New Roman" w:hAnsi="Times New Roman" w:cs="Times New Roman"/>
              </w:rPr>
              <w:t>Якість робіт повинна відповідати вимогам діючого законодавства у частині санітарних вимог. Персонал Виконавця повинен знаходиться на робочому місці у спецодязі</w:t>
            </w:r>
          </w:p>
        </w:tc>
      </w:tr>
      <w:tr w:rsidR="003E1D10" w:rsidTr="000947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0" w:rsidRPr="00F01C47" w:rsidRDefault="00F76652" w:rsidP="00B96083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</w:t>
            </w:r>
            <w:r w:rsidR="00E56E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ікувана вартість складає </w:t>
            </w:r>
            <w:r w:rsidR="00B96083">
              <w:rPr>
                <w:rFonts w:ascii="Times New Roman" w:hAnsi="Times New Roman"/>
                <w:sz w:val="20"/>
                <w:szCs w:val="20"/>
                <w:lang w:eastAsia="ru-RU"/>
              </w:rPr>
              <w:t>2 001000</w:t>
            </w:r>
            <w:r w:rsidR="003F4EC6" w:rsidRPr="003F4EC6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  <w:r w:rsidR="00B9608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3F4EC6" w:rsidRPr="003F4EC6">
              <w:rPr>
                <w:rFonts w:ascii="Times New Roman" w:hAnsi="Times New Roman"/>
                <w:sz w:val="20"/>
                <w:szCs w:val="20"/>
                <w:lang w:eastAsia="ru-RU"/>
              </w:rPr>
              <w:t>грн</w:t>
            </w:r>
            <w:r w:rsidR="00561BFA">
              <w:rPr>
                <w:rFonts w:ascii="Times New Roman" w:hAnsi="Times New Roman"/>
                <w:sz w:val="20"/>
                <w:szCs w:val="20"/>
                <w:lang w:eastAsia="ru-RU"/>
              </w:rPr>
              <w:t>. Розрахунок очікува</w:t>
            </w:r>
            <w:r w:rsidR="00561BFA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>ної вартості зазначеної пос</w:t>
            </w:r>
            <w:r w:rsidR="00561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луги було складено в межах виділених коштів з метою реалізації заходів передбачених </w:t>
            </w:r>
            <w:r w:rsidR="00561BFA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</w:t>
            </w:r>
            <w:r w:rsidR="00561BFA">
              <w:rPr>
                <w:rFonts w:ascii="Times New Roman" w:hAnsi="Times New Roman" w:cs="Times New Roman"/>
                <w:bCs/>
                <w:sz w:val="20"/>
                <w:szCs w:val="20"/>
              </w:rPr>
              <w:t>ою</w:t>
            </w:r>
            <w:r w:rsidR="00561BFA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розвитку житлово-комунального господарства та благоустрою територій населених пунктів Хмільницької міської територіальної громади на 2022-2026 роки, затвердженої рішенням 15 сесії міської ради 8 скликання від 21 липня 2021 року № 612 (зі змінами)</w:t>
            </w:r>
            <w:r w:rsidR="00561B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</w:t>
            </w:r>
            <w:r w:rsidR="00561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використовуючи метод </w:t>
            </w:r>
            <w:r w:rsidR="00561BFA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порівняння ринкових цін </w:t>
            </w:r>
            <w:r w:rsidR="00561BFA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на такі послуги, доступні у відкритих джерелах інформації (Інтернет).</w:t>
            </w:r>
          </w:p>
        </w:tc>
      </w:tr>
    </w:tbl>
    <w:p w:rsidR="00B96083" w:rsidRDefault="00B96083" w:rsidP="00B9608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B96083" w:rsidRDefault="00B96083" w:rsidP="00B96083">
      <w:pPr>
        <w:spacing w:after="0" w:line="240" w:lineRule="auto"/>
        <w:rPr>
          <w:b/>
          <w:sz w:val="28"/>
          <w:szCs w:val="28"/>
        </w:rPr>
      </w:pPr>
    </w:p>
    <w:p w:rsidR="00B96083" w:rsidRDefault="00B96083" w:rsidP="00B96083">
      <w:pPr>
        <w:spacing w:after="0" w:line="240" w:lineRule="auto"/>
        <w:rPr>
          <w:b/>
          <w:sz w:val="28"/>
          <w:szCs w:val="28"/>
        </w:rPr>
      </w:pPr>
    </w:p>
    <w:p w:rsidR="00B96083" w:rsidRDefault="00B96083" w:rsidP="00B96083">
      <w:pPr>
        <w:spacing w:after="0" w:line="240" w:lineRule="auto"/>
        <w:rPr>
          <w:b/>
          <w:sz w:val="28"/>
          <w:szCs w:val="28"/>
        </w:rPr>
      </w:pPr>
    </w:p>
    <w:p w:rsidR="00B96083" w:rsidRDefault="00B96083" w:rsidP="00B96083">
      <w:pPr>
        <w:spacing w:after="0" w:line="240" w:lineRule="auto"/>
        <w:rPr>
          <w:b/>
          <w:sz w:val="28"/>
          <w:szCs w:val="28"/>
        </w:rPr>
      </w:pPr>
    </w:p>
    <w:p w:rsidR="00B96083" w:rsidRDefault="00B96083" w:rsidP="00B96083">
      <w:pPr>
        <w:spacing w:after="0" w:line="240" w:lineRule="auto"/>
        <w:rPr>
          <w:b/>
          <w:sz w:val="28"/>
          <w:szCs w:val="28"/>
        </w:rPr>
      </w:pPr>
    </w:p>
    <w:p w:rsidR="00B96083" w:rsidRDefault="00B96083" w:rsidP="00B96083">
      <w:pPr>
        <w:spacing w:after="0" w:line="240" w:lineRule="auto"/>
        <w:rPr>
          <w:b/>
          <w:sz w:val="28"/>
          <w:szCs w:val="28"/>
        </w:rPr>
      </w:pPr>
    </w:p>
    <w:p w:rsidR="00B96083" w:rsidRDefault="00B96083" w:rsidP="00B96083">
      <w:pPr>
        <w:spacing w:after="0" w:line="240" w:lineRule="auto"/>
        <w:rPr>
          <w:b/>
          <w:sz w:val="28"/>
          <w:szCs w:val="28"/>
        </w:rPr>
      </w:pPr>
    </w:p>
    <w:p w:rsidR="00B96083" w:rsidRDefault="00B96083" w:rsidP="00B96083">
      <w:pPr>
        <w:spacing w:after="0" w:line="240" w:lineRule="auto"/>
        <w:rPr>
          <w:b/>
          <w:sz w:val="28"/>
          <w:szCs w:val="28"/>
        </w:rPr>
      </w:pPr>
    </w:p>
    <w:p w:rsidR="00B96083" w:rsidRDefault="00B96083" w:rsidP="00B96083">
      <w:pPr>
        <w:spacing w:after="0" w:line="240" w:lineRule="auto"/>
        <w:rPr>
          <w:b/>
          <w:sz w:val="28"/>
          <w:szCs w:val="28"/>
        </w:rPr>
      </w:pPr>
    </w:p>
    <w:p w:rsidR="00B96083" w:rsidRDefault="00B96083" w:rsidP="00B96083">
      <w:pPr>
        <w:spacing w:after="0" w:line="240" w:lineRule="auto"/>
        <w:rPr>
          <w:b/>
          <w:sz w:val="28"/>
          <w:szCs w:val="28"/>
        </w:rPr>
      </w:pPr>
    </w:p>
    <w:p w:rsidR="00B96083" w:rsidRDefault="00B96083" w:rsidP="00B96083">
      <w:pPr>
        <w:spacing w:after="0" w:line="240" w:lineRule="auto"/>
        <w:rPr>
          <w:b/>
          <w:sz w:val="28"/>
          <w:szCs w:val="28"/>
        </w:rPr>
      </w:pPr>
    </w:p>
    <w:p w:rsidR="00B96083" w:rsidRDefault="00B96083" w:rsidP="00B96083">
      <w:pPr>
        <w:spacing w:after="0" w:line="240" w:lineRule="auto"/>
        <w:rPr>
          <w:b/>
          <w:sz w:val="28"/>
          <w:szCs w:val="28"/>
        </w:rPr>
      </w:pPr>
    </w:p>
    <w:sectPr w:rsidR="00B96083" w:rsidSect="000C4A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4DE1"/>
    <w:multiLevelType w:val="hybridMultilevel"/>
    <w:tmpl w:val="EC923C7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D402C"/>
    <w:multiLevelType w:val="hybridMultilevel"/>
    <w:tmpl w:val="42288B5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5165B"/>
    <w:multiLevelType w:val="multilevel"/>
    <w:tmpl w:val="157C91EE"/>
    <w:lvl w:ilvl="0">
      <w:start w:val="7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913AC0"/>
    <w:multiLevelType w:val="multilevel"/>
    <w:tmpl w:val="116843F0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effect w:val="none"/>
        <w:vertAlign w:val="baseline"/>
        <w:lang w:val="uk-UA" w:eastAsia="zh-CN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>
    <w:nsid w:val="3173494F"/>
    <w:multiLevelType w:val="hybridMultilevel"/>
    <w:tmpl w:val="346C76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8524B"/>
    <w:multiLevelType w:val="hybridMultilevel"/>
    <w:tmpl w:val="B3F8B57C"/>
    <w:lvl w:ilvl="0" w:tplc="BD76EC16">
      <w:numFmt w:val="bullet"/>
      <w:lvlText w:val="-"/>
      <w:lvlJc w:val="left"/>
      <w:pPr>
        <w:ind w:left="810" w:hanging="45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D7149"/>
    <w:multiLevelType w:val="hybridMultilevel"/>
    <w:tmpl w:val="C1C061D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D1BE9"/>
    <w:multiLevelType w:val="hybridMultilevel"/>
    <w:tmpl w:val="D9040C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4E5F"/>
    <w:rsid w:val="00002097"/>
    <w:rsid w:val="00064259"/>
    <w:rsid w:val="00094719"/>
    <w:rsid w:val="000C2AAE"/>
    <w:rsid w:val="000C4AF8"/>
    <w:rsid w:val="00132F9F"/>
    <w:rsid w:val="0014222A"/>
    <w:rsid w:val="001A660C"/>
    <w:rsid w:val="001B714D"/>
    <w:rsid w:val="001E52A6"/>
    <w:rsid w:val="001F2200"/>
    <w:rsid w:val="00222C66"/>
    <w:rsid w:val="00227AD1"/>
    <w:rsid w:val="002A0952"/>
    <w:rsid w:val="002A286A"/>
    <w:rsid w:val="002A6876"/>
    <w:rsid w:val="002F20CF"/>
    <w:rsid w:val="0031441F"/>
    <w:rsid w:val="00357210"/>
    <w:rsid w:val="003E1D10"/>
    <w:rsid w:val="003F4EC6"/>
    <w:rsid w:val="00402ADA"/>
    <w:rsid w:val="00424191"/>
    <w:rsid w:val="004D5DBC"/>
    <w:rsid w:val="004E6EF9"/>
    <w:rsid w:val="005123B6"/>
    <w:rsid w:val="00544436"/>
    <w:rsid w:val="00551A84"/>
    <w:rsid w:val="00561BFA"/>
    <w:rsid w:val="00566B55"/>
    <w:rsid w:val="00584EC0"/>
    <w:rsid w:val="005B3B9F"/>
    <w:rsid w:val="005B45F0"/>
    <w:rsid w:val="00624B08"/>
    <w:rsid w:val="006752C6"/>
    <w:rsid w:val="006A3CA2"/>
    <w:rsid w:val="006D709B"/>
    <w:rsid w:val="007A7D11"/>
    <w:rsid w:val="00802D00"/>
    <w:rsid w:val="008153CC"/>
    <w:rsid w:val="00833F28"/>
    <w:rsid w:val="0083521E"/>
    <w:rsid w:val="008A1831"/>
    <w:rsid w:val="008C16E2"/>
    <w:rsid w:val="008D7E57"/>
    <w:rsid w:val="008F2EFF"/>
    <w:rsid w:val="008F4988"/>
    <w:rsid w:val="00937E7A"/>
    <w:rsid w:val="009B1097"/>
    <w:rsid w:val="009B5769"/>
    <w:rsid w:val="009C1654"/>
    <w:rsid w:val="009F5960"/>
    <w:rsid w:val="009F73E7"/>
    <w:rsid w:val="009F751E"/>
    <w:rsid w:val="00A65071"/>
    <w:rsid w:val="00AD6DE3"/>
    <w:rsid w:val="00B04E5F"/>
    <w:rsid w:val="00B142E3"/>
    <w:rsid w:val="00B26E76"/>
    <w:rsid w:val="00B362F3"/>
    <w:rsid w:val="00B6084B"/>
    <w:rsid w:val="00B75107"/>
    <w:rsid w:val="00B96083"/>
    <w:rsid w:val="00BB40FB"/>
    <w:rsid w:val="00BF19F5"/>
    <w:rsid w:val="00C23F89"/>
    <w:rsid w:val="00CB2CCB"/>
    <w:rsid w:val="00CC41EC"/>
    <w:rsid w:val="00D07F57"/>
    <w:rsid w:val="00D14F32"/>
    <w:rsid w:val="00D65E8B"/>
    <w:rsid w:val="00D70927"/>
    <w:rsid w:val="00D903A1"/>
    <w:rsid w:val="00DB15C2"/>
    <w:rsid w:val="00E56EDD"/>
    <w:rsid w:val="00E704C4"/>
    <w:rsid w:val="00E82DC8"/>
    <w:rsid w:val="00EA391E"/>
    <w:rsid w:val="00F01C47"/>
    <w:rsid w:val="00F370FF"/>
    <w:rsid w:val="00F54E6F"/>
    <w:rsid w:val="00F76652"/>
    <w:rsid w:val="00FF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30D78-D0E0-4B01-912D-B0A1C99E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ГУБАТЕНКО ОЛЕНА АДОЛЬФІВНА</dc:creator>
  <cp:lastModifiedBy>WIN7</cp:lastModifiedBy>
  <cp:revision>2</cp:revision>
  <cp:lastPrinted>2024-12-24T07:09:00Z</cp:lastPrinted>
  <dcterms:created xsi:type="dcterms:W3CDTF">2024-12-25T08:59:00Z</dcterms:created>
  <dcterms:modified xsi:type="dcterms:W3CDTF">2024-12-25T08:59:00Z</dcterms:modified>
</cp:coreProperties>
</file>