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560FC7">
        <w:rPr>
          <w:sz w:val="28"/>
          <w:szCs w:val="28"/>
          <w:lang w:val="uk-UA"/>
        </w:rPr>
        <w:t xml:space="preserve">12 </w:t>
      </w:r>
      <w:bookmarkStart w:id="0" w:name="_GoBack"/>
      <w:bookmarkEnd w:id="0"/>
      <w:r w:rsidR="008E01E6">
        <w:rPr>
          <w:sz w:val="28"/>
          <w:szCs w:val="28"/>
          <w:lang w:val="uk-UA"/>
        </w:rPr>
        <w:t>січня</w:t>
      </w:r>
      <w:r w:rsidR="005C54BE">
        <w:rPr>
          <w:sz w:val="28"/>
          <w:szCs w:val="28"/>
          <w:lang w:val="uk-UA"/>
        </w:rPr>
        <w:t xml:space="preserve">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8E01E6">
        <w:rPr>
          <w:sz w:val="28"/>
          <w:szCs w:val="28"/>
          <w:lang w:val="uk-UA"/>
        </w:rPr>
        <w:t>2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</w:t>
      </w:r>
      <w:r w:rsidR="00A862C8">
        <w:rPr>
          <w:sz w:val="28"/>
          <w:szCs w:val="28"/>
          <w:lang w:val="uk-UA"/>
        </w:rPr>
        <w:t xml:space="preserve">         </w:t>
      </w:r>
      <w:r w:rsidR="005C54BE">
        <w:rPr>
          <w:sz w:val="28"/>
          <w:szCs w:val="28"/>
          <w:lang w:val="uk-UA"/>
        </w:rPr>
        <w:t xml:space="preserve">           №</w:t>
      </w:r>
      <w:r w:rsidR="00560FC7">
        <w:rPr>
          <w:sz w:val="28"/>
          <w:szCs w:val="28"/>
          <w:lang w:val="uk-UA"/>
        </w:rPr>
        <w:t>12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4C2E47" w:rsidRDefault="00984F30" w:rsidP="00506B17">
      <w:pPr>
        <w:ind w:right="5102"/>
        <w:rPr>
          <w:b/>
          <w:color w:val="000000"/>
          <w:sz w:val="28"/>
          <w:szCs w:val="28"/>
          <w:lang w:val="uk-UA"/>
        </w:rPr>
      </w:pPr>
      <w:r w:rsidRPr="00337F83">
        <w:rPr>
          <w:b/>
          <w:color w:val="000000"/>
          <w:sz w:val="28"/>
          <w:szCs w:val="28"/>
          <w:lang w:val="uk-UA"/>
        </w:rPr>
        <w:t xml:space="preserve">Про </w:t>
      </w:r>
      <w:r w:rsidR="00337F83" w:rsidRPr="00337F83">
        <w:rPr>
          <w:b/>
          <w:color w:val="000000"/>
          <w:sz w:val="28"/>
          <w:szCs w:val="28"/>
          <w:lang w:val="uk-UA"/>
        </w:rPr>
        <w:t xml:space="preserve">робочу групу для </w:t>
      </w:r>
      <w:r w:rsidR="004C2E47">
        <w:rPr>
          <w:b/>
          <w:color w:val="000000"/>
          <w:sz w:val="28"/>
          <w:szCs w:val="28"/>
          <w:lang w:val="uk-UA"/>
        </w:rPr>
        <w:t>в</w:t>
      </w:r>
      <w:r w:rsidR="008E01E6" w:rsidRPr="00337F83">
        <w:rPr>
          <w:b/>
          <w:color w:val="000000"/>
          <w:sz w:val="28"/>
          <w:szCs w:val="28"/>
          <w:lang w:val="uk-UA"/>
        </w:rPr>
        <w:t xml:space="preserve">провадження </w:t>
      </w:r>
      <w:r w:rsidR="00BB7C2D">
        <w:rPr>
          <w:b/>
          <w:color w:val="000000"/>
          <w:sz w:val="28"/>
          <w:szCs w:val="28"/>
          <w:lang w:val="uk-UA"/>
        </w:rPr>
        <w:t xml:space="preserve"> </w:t>
      </w:r>
      <w:r w:rsidR="004C2E47">
        <w:rPr>
          <w:b/>
          <w:color w:val="000000"/>
          <w:sz w:val="28"/>
          <w:szCs w:val="28"/>
          <w:lang w:val="uk-UA"/>
        </w:rPr>
        <w:t>п</w:t>
      </w:r>
      <w:r w:rsidR="00A12134" w:rsidRPr="00337F83">
        <w:rPr>
          <w:b/>
          <w:color w:val="000000"/>
          <w:sz w:val="28"/>
          <w:szCs w:val="28"/>
          <w:lang w:val="uk-UA"/>
        </w:rPr>
        <w:t>рограми EGAP</w:t>
      </w:r>
    </w:p>
    <w:p w:rsidR="00611DA1" w:rsidRPr="00552386" w:rsidRDefault="00A12134" w:rsidP="00506B17">
      <w:pPr>
        <w:ind w:right="5102"/>
        <w:rPr>
          <w:rFonts w:eastAsia="Calibri"/>
          <w:b/>
          <w:sz w:val="28"/>
          <w:szCs w:val="28"/>
          <w:lang w:val="uk-UA" w:eastAsia="en-US"/>
        </w:rPr>
      </w:pPr>
      <w:r w:rsidRPr="00337F83">
        <w:rPr>
          <w:b/>
          <w:color w:val="000000"/>
          <w:sz w:val="28"/>
          <w:szCs w:val="28"/>
          <w:lang w:val="uk-UA"/>
        </w:rPr>
        <w:t xml:space="preserve">у Хмільницькій міській </w:t>
      </w:r>
      <w:r w:rsidRPr="00552386">
        <w:rPr>
          <w:b/>
          <w:color w:val="000000"/>
          <w:sz w:val="28"/>
          <w:szCs w:val="28"/>
          <w:lang w:val="uk-UA"/>
        </w:rPr>
        <w:t xml:space="preserve">територіальній громаді </w:t>
      </w:r>
    </w:p>
    <w:p w:rsidR="00A12134" w:rsidRPr="00552386" w:rsidRDefault="00A12134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A12134" w:rsidRPr="00552386" w:rsidRDefault="00A12134" w:rsidP="00775FAC">
      <w:pPr>
        <w:pStyle w:val="1"/>
        <w:ind w:firstLine="708"/>
        <w:jc w:val="both"/>
        <w:rPr>
          <w:sz w:val="28"/>
          <w:szCs w:val="28"/>
        </w:rPr>
      </w:pPr>
      <w:r w:rsidRPr="00552386">
        <w:rPr>
          <w:b w:val="0"/>
          <w:sz w:val="28"/>
          <w:szCs w:val="28"/>
        </w:rPr>
        <w:t xml:space="preserve">З метою </w:t>
      </w:r>
      <w:r w:rsidR="00552386">
        <w:rPr>
          <w:b w:val="0"/>
          <w:sz w:val="28"/>
          <w:szCs w:val="28"/>
        </w:rPr>
        <w:t>впро</w:t>
      </w:r>
      <w:r w:rsidRPr="00552386">
        <w:rPr>
          <w:b w:val="0"/>
          <w:sz w:val="28"/>
          <w:szCs w:val="28"/>
        </w:rPr>
        <w:t>вадження сучасних інформаційних технологій, інструментів електронного урядування та електронної демократії у Хмільницькій міській територіальній громаді</w:t>
      </w:r>
      <w:r w:rsidR="00337F83" w:rsidRPr="00552386">
        <w:rPr>
          <w:b w:val="0"/>
          <w:sz w:val="28"/>
          <w:szCs w:val="28"/>
        </w:rPr>
        <w:t>,</w:t>
      </w:r>
      <w:r w:rsidRPr="00552386">
        <w:rPr>
          <w:b w:val="0"/>
          <w:sz w:val="28"/>
          <w:szCs w:val="28"/>
        </w:rPr>
        <w:t xml:space="preserve"> </w:t>
      </w:r>
      <w:r w:rsidR="00337F83" w:rsidRPr="00552386">
        <w:rPr>
          <w:b w:val="0"/>
          <w:sz w:val="28"/>
          <w:szCs w:val="28"/>
        </w:rPr>
        <w:t>д</w:t>
      </w:r>
      <w:r w:rsidRPr="00552386">
        <w:rPr>
          <w:b w:val="0"/>
          <w:sz w:val="28"/>
          <w:szCs w:val="28"/>
        </w:rPr>
        <w:t xml:space="preserve">ля покращення </w:t>
      </w:r>
      <w:r w:rsidR="00337F83" w:rsidRPr="00552386">
        <w:rPr>
          <w:b w:val="0"/>
          <w:sz w:val="28"/>
          <w:szCs w:val="28"/>
        </w:rPr>
        <w:t xml:space="preserve">діяльності </w:t>
      </w:r>
      <w:r w:rsidRPr="00552386">
        <w:rPr>
          <w:b w:val="0"/>
          <w:sz w:val="28"/>
          <w:szCs w:val="28"/>
        </w:rPr>
        <w:t>Хмільницької міської ради та її виконавчих органів, зокрема</w:t>
      </w:r>
      <w:r w:rsidR="00775FAC">
        <w:rPr>
          <w:b w:val="0"/>
          <w:sz w:val="28"/>
          <w:szCs w:val="28"/>
        </w:rPr>
        <w:t>,</w:t>
      </w:r>
      <w:r w:rsidRPr="00552386">
        <w:rPr>
          <w:b w:val="0"/>
          <w:sz w:val="28"/>
          <w:szCs w:val="28"/>
        </w:rPr>
        <w:t xml:space="preserve"> </w:t>
      </w:r>
      <w:r w:rsidR="00775FAC">
        <w:rPr>
          <w:b w:val="0"/>
          <w:sz w:val="28"/>
          <w:szCs w:val="28"/>
        </w:rPr>
        <w:t>у</w:t>
      </w:r>
      <w:r w:rsidR="00552386">
        <w:rPr>
          <w:b w:val="0"/>
          <w:sz w:val="28"/>
          <w:szCs w:val="28"/>
        </w:rPr>
        <w:t xml:space="preserve"> частині </w:t>
      </w:r>
      <w:r w:rsidRPr="00552386">
        <w:rPr>
          <w:b w:val="0"/>
          <w:sz w:val="28"/>
          <w:szCs w:val="28"/>
        </w:rPr>
        <w:t xml:space="preserve">надання </w:t>
      </w:r>
      <w:r w:rsidR="00337F83" w:rsidRPr="00552386">
        <w:rPr>
          <w:b w:val="0"/>
          <w:sz w:val="28"/>
          <w:szCs w:val="28"/>
        </w:rPr>
        <w:t xml:space="preserve">якісних і доступних </w:t>
      </w:r>
      <w:r w:rsidRPr="00552386">
        <w:rPr>
          <w:b w:val="0"/>
          <w:sz w:val="28"/>
          <w:szCs w:val="28"/>
        </w:rPr>
        <w:t xml:space="preserve">публічних послуг, удосконалення </w:t>
      </w:r>
      <w:r w:rsidR="00337F83" w:rsidRPr="00552386">
        <w:rPr>
          <w:b w:val="0"/>
          <w:sz w:val="28"/>
          <w:szCs w:val="28"/>
        </w:rPr>
        <w:t xml:space="preserve">принципів </w:t>
      </w:r>
      <w:r w:rsidRPr="00552386">
        <w:rPr>
          <w:b w:val="0"/>
          <w:sz w:val="28"/>
          <w:szCs w:val="28"/>
        </w:rPr>
        <w:t xml:space="preserve">комунікації з громадою, покращення доступу громадян до інформації про діяльність міської ради та її комунальних підприємств, установ та закладів, </w:t>
      </w:r>
      <w:r w:rsidR="004C2E47">
        <w:rPr>
          <w:b w:val="0"/>
          <w:sz w:val="28"/>
          <w:szCs w:val="28"/>
        </w:rPr>
        <w:t xml:space="preserve">відповідально </w:t>
      </w:r>
      <w:r w:rsidRPr="00552386">
        <w:rPr>
          <w:b w:val="0"/>
          <w:sz w:val="28"/>
          <w:szCs w:val="28"/>
        </w:rPr>
        <w:t xml:space="preserve">дотримуючись Меморандумів про взаєморозуміння та співпрацю між Хмільницькою міською радою та Міжнародною благодійною організацією «Фонд Східна Європа» </w:t>
      </w:r>
      <w:r w:rsidR="004C2E47">
        <w:rPr>
          <w:b w:val="0"/>
          <w:sz w:val="28"/>
          <w:szCs w:val="28"/>
        </w:rPr>
        <w:t xml:space="preserve">від 03.12.2021 року в рамках </w:t>
      </w:r>
      <w:r w:rsidR="00337F83" w:rsidRPr="00552386">
        <w:rPr>
          <w:b w:val="0"/>
          <w:sz w:val="28"/>
          <w:szCs w:val="28"/>
        </w:rPr>
        <w:t xml:space="preserve">реалізації </w:t>
      </w:r>
      <w:r w:rsidR="004C2E47">
        <w:rPr>
          <w:b w:val="0"/>
          <w:sz w:val="28"/>
          <w:szCs w:val="28"/>
        </w:rPr>
        <w:t>п</w:t>
      </w:r>
      <w:r w:rsidR="00337F83" w:rsidRPr="00552386">
        <w:rPr>
          <w:b w:val="0"/>
          <w:sz w:val="28"/>
          <w:szCs w:val="28"/>
        </w:rPr>
        <w:t>рограми «Електронне урядування задля підзвітності в</w:t>
      </w:r>
      <w:r w:rsidR="00552386" w:rsidRPr="00552386">
        <w:rPr>
          <w:b w:val="0"/>
          <w:sz w:val="28"/>
          <w:szCs w:val="28"/>
        </w:rPr>
        <w:t xml:space="preserve">лади </w:t>
      </w:r>
      <w:r w:rsidR="00337F83" w:rsidRPr="00552386">
        <w:rPr>
          <w:b w:val="0"/>
          <w:sz w:val="28"/>
          <w:szCs w:val="28"/>
        </w:rPr>
        <w:t>та участі громади</w:t>
      </w:r>
      <w:r w:rsidR="004C2E47">
        <w:rPr>
          <w:b w:val="0"/>
          <w:sz w:val="28"/>
          <w:szCs w:val="28"/>
        </w:rPr>
        <w:t xml:space="preserve"> (</w:t>
      </w:r>
      <w:r w:rsidR="00337F83" w:rsidRPr="00775FAC">
        <w:rPr>
          <w:b w:val="0"/>
          <w:color w:val="000000"/>
          <w:sz w:val="28"/>
          <w:szCs w:val="28"/>
        </w:rPr>
        <w:t>EGAP</w:t>
      </w:r>
      <w:r w:rsidR="004C2E47">
        <w:rPr>
          <w:b w:val="0"/>
          <w:color w:val="000000"/>
          <w:sz w:val="28"/>
          <w:szCs w:val="28"/>
        </w:rPr>
        <w:t xml:space="preserve">)» у </w:t>
      </w:r>
      <w:r w:rsidR="00337F83" w:rsidRPr="00552386">
        <w:rPr>
          <w:b w:val="0"/>
          <w:color w:val="000000"/>
          <w:sz w:val="28"/>
          <w:szCs w:val="28"/>
        </w:rPr>
        <w:t>Хмільницькій міській територіальній громаді</w:t>
      </w:r>
      <w:r w:rsidR="004C2E47">
        <w:rPr>
          <w:b w:val="0"/>
          <w:color w:val="000000"/>
          <w:sz w:val="28"/>
          <w:szCs w:val="28"/>
        </w:rPr>
        <w:t xml:space="preserve"> та щодо впровадження Єдиної платформи місцевої електронної демократії «е-DE</w:t>
      </w:r>
      <w:r w:rsidR="004C2E47">
        <w:rPr>
          <w:b w:val="0"/>
          <w:color w:val="000000"/>
          <w:sz w:val="28"/>
          <w:szCs w:val="28"/>
          <w:lang w:val="en-US"/>
        </w:rPr>
        <w:t>M</w:t>
      </w:r>
      <w:r w:rsidR="004C2E47">
        <w:rPr>
          <w:b w:val="0"/>
          <w:color w:val="000000"/>
          <w:sz w:val="28"/>
          <w:szCs w:val="28"/>
        </w:rPr>
        <w:t>» та конструктора сайтів та чат-ботів територіальних громад «СВОЇ»</w:t>
      </w:r>
      <w:r w:rsidR="00337F83" w:rsidRPr="00552386">
        <w:rPr>
          <w:b w:val="0"/>
          <w:color w:val="000000"/>
          <w:sz w:val="28"/>
          <w:szCs w:val="28"/>
        </w:rPr>
        <w:t xml:space="preserve">, </w:t>
      </w:r>
      <w:r w:rsidRPr="00552386">
        <w:rPr>
          <w:b w:val="0"/>
          <w:sz w:val="28"/>
          <w:szCs w:val="28"/>
        </w:rPr>
        <w:t xml:space="preserve">керуючись </w:t>
      </w:r>
      <w:r w:rsidR="00775FAC">
        <w:rPr>
          <w:b w:val="0"/>
          <w:sz w:val="28"/>
          <w:szCs w:val="28"/>
        </w:rPr>
        <w:t>ст.ст</w:t>
      </w:r>
      <w:r w:rsidRPr="00552386">
        <w:rPr>
          <w:b w:val="0"/>
          <w:sz w:val="28"/>
          <w:szCs w:val="28"/>
        </w:rPr>
        <w:t>.</w:t>
      </w:r>
      <w:r w:rsidR="00775FAC">
        <w:rPr>
          <w:b w:val="0"/>
          <w:sz w:val="28"/>
          <w:szCs w:val="28"/>
        </w:rPr>
        <w:t> </w:t>
      </w:r>
      <w:r w:rsidRPr="00552386">
        <w:rPr>
          <w:b w:val="0"/>
          <w:sz w:val="28"/>
          <w:szCs w:val="28"/>
        </w:rPr>
        <w:t>42</w:t>
      </w:r>
      <w:r w:rsidR="00775FAC">
        <w:rPr>
          <w:b w:val="0"/>
          <w:sz w:val="28"/>
          <w:szCs w:val="28"/>
        </w:rPr>
        <w:t>,59</w:t>
      </w:r>
      <w:r w:rsidRPr="00552386">
        <w:rPr>
          <w:b w:val="0"/>
          <w:sz w:val="28"/>
          <w:szCs w:val="28"/>
        </w:rPr>
        <w:t xml:space="preserve"> Закону України “Про місцеве самоврядування в</w:t>
      </w:r>
      <w:r w:rsidRPr="00552386">
        <w:rPr>
          <w:sz w:val="28"/>
          <w:szCs w:val="28"/>
        </w:rPr>
        <w:t xml:space="preserve"> </w:t>
      </w:r>
      <w:r w:rsidRPr="00552386">
        <w:rPr>
          <w:b w:val="0"/>
          <w:sz w:val="28"/>
          <w:szCs w:val="28"/>
        </w:rPr>
        <w:t>Україні”:</w:t>
      </w:r>
    </w:p>
    <w:p w:rsidR="00A12134" w:rsidRPr="000F26F0" w:rsidRDefault="00A12134" w:rsidP="00775FAC">
      <w:pPr>
        <w:rPr>
          <w:sz w:val="28"/>
          <w:szCs w:val="28"/>
          <w:lang w:val="uk-UA"/>
        </w:rPr>
      </w:pPr>
    </w:p>
    <w:p w:rsidR="00A12134" w:rsidRPr="000F26F0" w:rsidRDefault="00775FAC" w:rsidP="00775FA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5FA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="00A12134" w:rsidRPr="000F26F0">
        <w:rPr>
          <w:sz w:val="28"/>
          <w:szCs w:val="28"/>
          <w:lang w:val="uk-UA"/>
        </w:rPr>
        <w:t xml:space="preserve">Утворити робочу групу для </w:t>
      </w:r>
      <w:r w:rsidR="00337F83">
        <w:rPr>
          <w:sz w:val="28"/>
          <w:szCs w:val="28"/>
          <w:lang w:val="uk-UA"/>
        </w:rPr>
        <w:t xml:space="preserve">впровадження </w:t>
      </w:r>
      <w:r w:rsidR="004C2E47">
        <w:rPr>
          <w:sz w:val="28"/>
          <w:szCs w:val="28"/>
          <w:lang w:val="uk-UA"/>
        </w:rPr>
        <w:t>пр</w:t>
      </w:r>
      <w:r w:rsidR="00A12134" w:rsidRPr="000F26F0">
        <w:rPr>
          <w:sz w:val="28"/>
          <w:szCs w:val="28"/>
          <w:lang w:val="uk-UA"/>
        </w:rPr>
        <w:t xml:space="preserve">ограми </w:t>
      </w:r>
      <w:r w:rsidRPr="00775FAC">
        <w:rPr>
          <w:b/>
          <w:sz w:val="28"/>
          <w:szCs w:val="28"/>
          <w:lang w:val="uk-UA"/>
        </w:rPr>
        <w:t>«</w:t>
      </w:r>
      <w:r w:rsidRPr="00775FAC">
        <w:rPr>
          <w:sz w:val="28"/>
          <w:szCs w:val="28"/>
          <w:lang w:val="uk-UA"/>
        </w:rPr>
        <w:t>Електронне урядування задля підзвітності влади та участі громади</w:t>
      </w:r>
      <w:r w:rsidRPr="00775FA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="004C2E47">
        <w:rPr>
          <w:b/>
          <w:sz w:val="28"/>
          <w:szCs w:val="28"/>
          <w:lang w:val="uk-UA"/>
        </w:rPr>
        <w:t>(</w:t>
      </w:r>
      <w:r w:rsidR="00337F83">
        <w:rPr>
          <w:color w:val="000000"/>
          <w:sz w:val="28"/>
          <w:szCs w:val="28"/>
          <w:lang w:val="uk-UA"/>
        </w:rPr>
        <w:t>EGAP</w:t>
      </w:r>
      <w:r w:rsidR="004C2E47">
        <w:rPr>
          <w:color w:val="000000"/>
          <w:sz w:val="28"/>
          <w:szCs w:val="28"/>
          <w:lang w:val="uk-UA"/>
        </w:rPr>
        <w:t xml:space="preserve">) </w:t>
      </w:r>
      <w:r w:rsidR="00337F83">
        <w:rPr>
          <w:color w:val="000000"/>
          <w:sz w:val="28"/>
          <w:szCs w:val="28"/>
          <w:lang w:val="uk-UA"/>
        </w:rPr>
        <w:t xml:space="preserve"> у Хмільницькій міській </w:t>
      </w:r>
      <w:r w:rsidR="00CC01AA">
        <w:rPr>
          <w:color w:val="000000"/>
          <w:sz w:val="28"/>
          <w:szCs w:val="28"/>
          <w:lang w:val="uk-UA"/>
        </w:rPr>
        <w:t xml:space="preserve"> </w:t>
      </w:r>
      <w:r w:rsidR="00337F83">
        <w:rPr>
          <w:color w:val="000000"/>
          <w:sz w:val="28"/>
          <w:szCs w:val="28"/>
          <w:lang w:val="uk-UA"/>
        </w:rPr>
        <w:t xml:space="preserve">територіальній </w:t>
      </w:r>
      <w:r w:rsidR="00CC01AA">
        <w:rPr>
          <w:color w:val="000000"/>
          <w:sz w:val="28"/>
          <w:szCs w:val="28"/>
          <w:lang w:val="uk-UA"/>
        </w:rPr>
        <w:t xml:space="preserve"> </w:t>
      </w:r>
      <w:r w:rsidR="00337F83">
        <w:rPr>
          <w:color w:val="000000"/>
          <w:sz w:val="28"/>
          <w:szCs w:val="28"/>
          <w:lang w:val="uk-UA"/>
        </w:rPr>
        <w:t>громаді</w:t>
      </w:r>
      <w:r w:rsidR="00A12134" w:rsidRPr="000F26F0">
        <w:rPr>
          <w:sz w:val="28"/>
          <w:szCs w:val="28"/>
          <w:lang w:val="uk-UA"/>
        </w:rPr>
        <w:t xml:space="preserve"> (далі – Робоча група)   у складі:</w:t>
      </w:r>
    </w:p>
    <w:p w:rsidR="00A12134" w:rsidRPr="00775FAC" w:rsidRDefault="00A12134" w:rsidP="00775FAC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553F61" w:rsidRDefault="0043201A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</w:t>
      </w:r>
      <w:r w:rsidR="00553F61">
        <w:rPr>
          <w:sz w:val="28"/>
          <w:szCs w:val="28"/>
          <w:lang w:val="uk-UA"/>
        </w:rPr>
        <w:t>РЕДЧИК, заступник міського голови з питань діяльності виконавчих органів Хмільницької міської ради – голова Робочої групи.</w:t>
      </w:r>
    </w:p>
    <w:p w:rsidR="00337F83" w:rsidRDefault="0043201A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МАТАШ</w:t>
      </w:r>
      <w:r w:rsidR="00337F83" w:rsidRPr="000F26F0">
        <w:rPr>
          <w:sz w:val="28"/>
          <w:szCs w:val="28"/>
          <w:lang w:val="uk-UA"/>
        </w:rPr>
        <w:t xml:space="preserve">, керуючий справами виконавчого комітету </w:t>
      </w:r>
      <w:r w:rsidR="00337F83">
        <w:rPr>
          <w:sz w:val="28"/>
          <w:szCs w:val="28"/>
          <w:lang w:val="uk-UA"/>
        </w:rPr>
        <w:t xml:space="preserve">Хмільницької </w:t>
      </w:r>
      <w:r w:rsidR="00337F83" w:rsidRPr="000F26F0">
        <w:rPr>
          <w:sz w:val="28"/>
          <w:szCs w:val="28"/>
          <w:lang w:val="uk-UA"/>
        </w:rPr>
        <w:t>міської ради</w:t>
      </w:r>
      <w:r w:rsidR="00337F83">
        <w:rPr>
          <w:sz w:val="28"/>
          <w:szCs w:val="28"/>
          <w:lang w:val="uk-UA"/>
        </w:rPr>
        <w:t xml:space="preserve"> – </w:t>
      </w:r>
      <w:r w:rsidR="00553F61">
        <w:rPr>
          <w:sz w:val="28"/>
          <w:szCs w:val="28"/>
          <w:lang w:val="uk-UA"/>
        </w:rPr>
        <w:t xml:space="preserve">заступник </w:t>
      </w:r>
      <w:r w:rsidR="00337F83">
        <w:rPr>
          <w:sz w:val="28"/>
          <w:szCs w:val="28"/>
          <w:lang w:val="uk-UA"/>
        </w:rPr>
        <w:t>голов</w:t>
      </w:r>
      <w:r w:rsidR="00553F61">
        <w:rPr>
          <w:sz w:val="28"/>
          <w:szCs w:val="28"/>
          <w:lang w:val="uk-UA"/>
        </w:rPr>
        <w:t>и</w:t>
      </w:r>
      <w:r w:rsidR="00337F83">
        <w:rPr>
          <w:sz w:val="28"/>
          <w:szCs w:val="28"/>
          <w:lang w:val="uk-UA"/>
        </w:rPr>
        <w:t xml:space="preserve"> Робочої групи.</w:t>
      </w:r>
    </w:p>
    <w:p w:rsidR="00337F83" w:rsidRDefault="0043201A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 ДОЛЄВИЧ</w:t>
      </w:r>
      <w:r w:rsidR="00337F83" w:rsidRPr="00337F83">
        <w:rPr>
          <w:sz w:val="28"/>
          <w:szCs w:val="28"/>
          <w:lang w:val="uk-UA"/>
        </w:rPr>
        <w:t>, завідувач сектору інформаційних технологій та електронного урядування Хмільницької міської ради –</w:t>
      </w:r>
      <w:r w:rsidR="00337F83">
        <w:rPr>
          <w:sz w:val="28"/>
          <w:szCs w:val="28"/>
          <w:lang w:val="uk-UA"/>
        </w:rPr>
        <w:t xml:space="preserve"> секретар Робочої групи. </w:t>
      </w:r>
      <w:r w:rsidR="00337F83" w:rsidRPr="00337F83">
        <w:rPr>
          <w:sz w:val="28"/>
          <w:szCs w:val="28"/>
          <w:lang w:val="uk-UA"/>
        </w:rPr>
        <w:t xml:space="preserve"> </w:t>
      </w:r>
    </w:p>
    <w:p w:rsidR="00337F83" w:rsidRDefault="0043201A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Наталія </w:t>
      </w:r>
      <w:r w:rsidRPr="000F26F0">
        <w:rPr>
          <w:sz w:val="28"/>
          <w:szCs w:val="28"/>
          <w:lang w:val="uk-UA"/>
        </w:rPr>
        <w:t>МАЗУР</w:t>
      </w:r>
      <w:r w:rsidR="00337F83" w:rsidRPr="000F26F0">
        <w:rPr>
          <w:sz w:val="28"/>
          <w:szCs w:val="28"/>
          <w:lang w:val="uk-UA"/>
        </w:rPr>
        <w:t>, начальник відділу інформаційної діяльності та комунікаці</w:t>
      </w:r>
      <w:r w:rsidR="00775FAC">
        <w:rPr>
          <w:sz w:val="28"/>
          <w:szCs w:val="28"/>
          <w:lang w:val="uk-UA"/>
        </w:rPr>
        <w:t>й із громадськістю Хмільницької міської ради.</w:t>
      </w:r>
    </w:p>
    <w:p w:rsidR="00337F83" w:rsidRDefault="0043201A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Людмила МЕЛЬНИК,</w:t>
      </w:r>
      <w:r w:rsidR="00337F83">
        <w:rPr>
          <w:sz w:val="28"/>
          <w:szCs w:val="28"/>
          <w:lang w:val="uk-UA"/>
        </w:rPr>
        <w:t xml:space="preserve"> начальник відділу із забезпечення діяльності Центру надання адміністративних послуг у м. Хмільнику</w:t>
      </w:r>
      <w:r>
        <w:rPr>
          <w:sz w:val="28"/>
          <w:szCs w:val="28"/>
          <w:lang w:val="uk-UA"/>
        </w:rPr>
        <w:t xml:space="preserve">. </w:t>
      </w:r>
    </w:p>
    <w:p w:rsidR="00337F83" w:rsidRPr="000F26F0" w:rsidRDefault="0043201A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Юрій ПІДВАЛЬНЮК</w:t>
      </w:r>
      <w:r w:rsidR="00337F83" w:rsidRPr="000F26F0">
        <w:rPr>
          <w:sz w:val="28"/>
          <w:szCs w:val="28"/>
          <w:lang w:val="uk-UA"/>
        </w:rPr>
        <w:t xml:space="preserve">, начальник управління </w:t>
      </w:r>
      <w:r w:rsidR="00337F83">
        <w:rPr>
          <w:sz w:val="28"/>
          <w:szCs w:val="28"/>
          <w:lang w:val="uk-UA"/>
        </w:rPr>
        <w:t>агро</w:t>
      </w:r>
      <w:r w:rsidR="00337F83" w:rsidRPr="000F26F0">
        <w:rPr>
          <w:sz w:val="28"/>
          <w:szCs w:val="28"/>
          <w:lang w:val="uk-UA"/>
        </w:rPr>
        <w:t xml:space="preserve">економічного розвитку та євроінтеграції </w:t>
      </w:r>
      <w:r w:rsidR="00337F83">
        <w:rPr>
          <w:sz w:val="28"/>
          <w:szCs w:val="28"/>
          <w:lang w:val="uk-UA"/>
        </w:rPr>
        <w:t xml:space="preserve">Хмільницької </w:t>
      </w:r>
      <w:r w:rsidR="00337F83" w:rsidRPr="000F26F0">
        <w:rPr>
          <w:sz w:val="28"/>
          <w:szCs w:val="28"/>
          <w:lang w:val="uk-UA"/>
        </w:rPr>
        <w:t>міської ради</w:t>
      </w:r>
      <w:r w:rsidR="00337F83">
        <w:rPr>
          <w:sz w:val="28"/>
          <w:szCs w:val="28"/>
          <w:lang w:val="uk-UA"/>
        </w:rPr>
        <w:t>.</w:t>
      </w:r>
    </w:p>
    <w:p w:rsidR="00337F83" w:rsidRDefault="0043201A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Юлія ЦУПРИНЮК, начальник відділу культури і туризму Хмільницької міської ради. </w:t>
      </w:r>
    </w:p>
    <w:p w:rsidR="0043201A" w:rsidRPr="000F26F0" w:rsidRDefault="0043201A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Надія БУЛИКОВА</w:t>
      </w:r>
      <w:r w:rsidRPr="000F26F0">
        <w:rPr>
          <w:sz w:val="28"/>
          <w:szCs w:val="28"/>
          <w:lang w:val="uk-UA"/>
        </w:rPr>
        <w:t xml:space="preserve">, начальник юридичного відділу </w:t>
      </w:r>
      <w:r>
        <w:rPr>
          <w:sz w:val="28"/>
          <w:szCs w:val="28"/>
          <w:lang w:val="uk-UA"/>
        </w:rPr>
        <w:t xml:space="preserve">Хмільницької </w:t>
      </w:r>
      <w:r w:rsidRPr="000F26F0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.</w:t>
      </w:r>
    </w:p>
    <w:p w:rsidR="00337F83" w:rsidRPr="000F26F0" w:rsidRDefault="0043201A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ТИЩЕНКО</w:t>
      </w:r>
      <w:r w:rsidR="00337F83" w:rsidRPr="000F26F0">
        <w:rPr>
          <w:sz w:val="28"/>
          <w:szCs w:val="28"/>
          <w:lang w:val="uk-UA"/>
        </w:rPr>
        <w:t>, начальник фіна</w:t>
      </w:r>
      <w:r w:rsidR="00775FAC">
        <w:rPr>
          <w:sz w:val="28"/>
          <w:szCs w:val="28"/>
          <w:lang w:val="uk-UA"/>
        </w:rPr>
        <w:t>нсового управління Хмільницької міської ради.</w:t>
      </w:r>
    </w:p>
    <w:p w:rsidR="00337F83" w:rsidRDefault="0043201A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</w:t>
      </w:r>
      <w:r w:rsidR="00CC01AA">
        <w:rPr>
          <w:sz w:val="28"/>
          <w:szCs w:val="28"/>
          <w:lang w:val="uk-UA"/>
        </w:rPr>
        <w:t>ТИМОШЕНКО</w:t>
      </w:r>
      <w:r w:rsidR="00337F83" w:rsidRPr="000F26F0">
        <w:rPr>
          <w:sz w:val="28"/>
          <w:szCs w:val="28"/>
          <w:lang w:val="uk-UA"/>
        </w:rPr>
        <w:t>, начальник управління праці та соціального</w:t>
      </w:r>
      <w:r w:rsidR="00775FAC">
        <w:rPr>
          <w:sz w:val="28"/>
          <w:szCs w:val="28"/>
          <w:lang w:val="uk-UA"/>
        </w:rPr>
        <w:t xml:space="preserve"> захисту населення </w:t>
      </w:r>
      <w:r w:rsidR="004C2E47">
        <w:rPr>
          <w:sz w:val="28"/>
          <w:szCs w:val="28"/>
          <w:lang w:val="uk-UA"/>
        </w:rPr>
        <w:t xml:space="preserve">Хмільницької </w:t>
      </w:r>
      <w:r w:rsidR="00775FAC">
        <w:rPr>
          <w:sz w:val="28"/>
          <w:szCs w:val="28"/>
          <w:lang w:val="uk-UA"/>
        </w:rPr>
        <w:t>міської ради.</w:t>
      </w:r>
    </w:p>
    <w:p w:rsidR="0043201A" w:rsidRPr="000F26F0" w:rsidRDefault="0043201A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ОЛІХ, начальник Управління освіти, молоді та спорту Хмільницької міської ради. </w:t>
      </w:r>
    </w:p>
    <w:p w:rsidR="00337F83" w:rsidRPr="000F26F0" w:rsidRDefault="00553F61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Дарія РАДЗІКОВСЬКА</w:t>
      </w:r>
      <w:r w:rsidR="00337F83" w:rsidRPr="000F26F0">
        <w:rPr>
          <w:sz w:val="28"/>
          <w:szCs w:val="28"/>
          <w:lang w:val="uk-UA"/>
        </w:rPr>
        <w:t xml:space="preserve">, </w:t>
      </w:r>
      <w:proofErr w:type="spellStart"/>
      <w:r w:rsidR="0043201A">
        <w:rPr>
          <w:sz w:val="28"/>
          <w:szCs w:val="28"/>
          <w:lang w:val="uk-UA"/>
        </w:rPr>
        <w:t>координатор</w:t>
      </w:r>
      <w:r>
        <w:rPr>
          <w:sz w:val="28"/>
          <w:szCs w:val="28"/>
          <w:lang w:val="uk-UA"/>
        </w:rPr>
        <w:t>ка</w:t>
      </w:r>
      <w:proofErr w:type="spellEnd"/>
      <w:r w:rsidR="0043201A">
        <w:rPr>
          <w:sz w:val="28"/>
          <w:szCs w:val="28"/>
          <w:lang w:val="uk-UA"/>
        </w:rPr>
        <w:t xml:space="preserve"> Програми </w:t>
      </w:r>
      <w:r w:rsidR="0043201A">
        <w:rPr>
          <w:color w:val="000000"/>
          <w:sz w:val="28"/>
          <w:szCs w:val="28"/>
          <w:lang w:val="uk-UA"/>
        </w:rPr>
        <w:t xml:space="preserve">EGAP у Вінницькій області </w:t>
      </w:r>
      <w:r w:rsidR="00775FAC">
        <w:rPr>
          <w:sz w:val="28"/>
          <w:szCs w:val="28"/>
          <w:lang w:val="uk-UA"/>
        </w:rPr>
        <w:t>(за згодою).</w:t>
      </w:r>
    </w:p>
    <w:p w:rsidR="00337F83" w:rsidRPr="000F26F0" w:rsidRDefault="0043201A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</w:t>
      </w:r>
      <w:r w:rsidRPr="000F26F0">
        <w:rPr>
          <w:sz w:val="28"/>
          <w:szCs w:val="28"/>
          <w:lang w:val="uk-UA"/>
        </w:rPr>
        <w:t>ДОРОХ</w:t>
      </w:r>
      <w:r w:rsidR="00337F83" w:rsidRPr="000F26F0">
        <w:rPr>
          <w:sz w:val="28"/>
          <w:szCs w:val="28"/>
          <w:lang w:val="uk-UA"/>
        </w:rPr>
        <w:t xml:space="preserve">, </w:t>
      </w:r>
      <w:r w:rsidR="002115E0">
        <w:rPr>
          <w:sz w:val="28"/>
          <w:szCs w:val="28"/>
          <w:lang w:val="uk-UA"/>
        </w:rPr>
        <w:t xml:space="preserve">радник міського голови на громадських засадах, </w:t>
      </w:r>
      <w:r w:rsidR="00337F83" w:rsidRPr="000F26F0">
        <w:rPr>
          <w:sz w:val="28"/>
          <w:szCs w:val="28"/>
          <w:lang w:val="uk-UA"/>
        </w:rPr>
        <w:t xml:space="preserve">голова Ради </w:t>
      </w:r>
      <w:r>
        <w:rPr>
          <w:sz w:val="28"/>
          <w:szCs w:val="28"/>
          <w:lang w:val="uk-UA"/>
        </w:rPr>
        <w:t xml:space="preserve">Хмільницької районної громадської організації </w:t>
      </w:r>
      <w:r w:rsidR="00337F83" w:rsidRPr="000F26F0">
        <w:rPr>
          <w:sz w:val="28"/>
          <w:szCs w:val="28"/>
          <w:lang w:val="uk-UA"/>
        </w:rPr>
        <w:t>«ПРАВО» (за згодою)</w:t>
      </w:r>
      <w:r w:rsidR="00775FAC">
        <w:rPr>
          <w:sz w:val="28"/>
          <w:szCs w:val="28"/>
          <w:lang w:val="uk-UA"/>
        </w:rPr>
        <w:t>.</w:t>
      </w:r>
    </w:p>
    <w:p w:rsidR="00337F83" w:rsidRDefault="0043201A" w:rsidP="00775FA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ПЛАХОТНЮК</w:t>
      </w:r>
      <w:r w:rsidR="00337F83" w:rsidRPr="000F26F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голова громадської ради при виконавчому комітеті Хмільницької міської ради (за згодою). </w:t>
      </w:r>
    </w:p>
    <w:p w:rsidR="0043201A" w:rsidRPr="000F26F0" w:rsidRDefault="0043201A" w:rsidP="00775FA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75FAC" w:rsidRDefault="00775FAC" w:rsidP="00775FAC">
      <w:pPr>
        <w:jc w:val="both"/>
        <w:rPr>
          <w:sz w:val="28"/>
          <w:szCs w:val="28"/>
          <w:lang w:val="uk-UA"/>
        </w:rPr>
      </w:pPr>
      <w:r w:rsidRPr="00775FA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="00337F83" w:rsidRPr="00775FAC">
        <w:rPr>
          <w:sz w:val="28"/>
          <w:szCs w:val="28"/>
          <w:lang w:val="uk-UA"/>
        </w:rPr>
        <w:t xml:space="preserve">Робочій групі, утвореній відповідно до п.1 цього розпорядження, </w:t>
      </w:r>
      <w:r w:rsidR="004E66B5" w:rsidRPr="00775FAC">
        <w:rPr>
          <w:sz w:val="28"/>
          <w:szCs w:val="28"/>
          <w:lang w:val="uk-UA"/>
        </w:rPr>
        <w:t>забезпечити проведення засідан</w:t>
      </w:r>
      <w:r w:rsidR="00552386" w:rsidRPr="00775FAC">
        <w:rPr>
          <w:sz w:val="28"/>
          <w:szCs w:val="28"/>
          <w:lang w:val="uk-UA"/>
        </w:rPr>
        <w:t>ь</w:t>
      </w:r>
      <w:r w:rsidR="004E66B5" w:rsidRPr="00775FAC">
        <w:rPr>
          <w:sz w:val="28"/>
          <w:szCs w:val="28"/>
          <w:lang w:val="uk-UA"/>
        </w:rPr>
        <w:t xml:space="preserve"> </w:t>
      </w:r>
      <w:r w:rsidR="00552386" w:rsidRPr="00775FAC">
        <w:rPr>
          <w:sz w:val="28"/>
          <w:szCs w:val="28"/>
          <w:lang w:val="uk-UA"/>
        </w:rPr>
        <w:t>для</w:t>
      </w:r>
      <w:r w:rsidR="004E66B5" w:rsidRPr="00775FAC">
        <w:rPr>
          <w:sz w:val="28"/>
          <w:szCs w:val="28"/>
          <w:lang w:val="uk-UA"/>
        </w:rPr>
        <w:t xml:space="preserve"> розгляду поточних результатів, планів та </w:t>
      </w:r>
      <w:r w:rsidR="00552386" w:rsidRPr="00775FAC">
        <w:rPr>
          <w:sz w:val="28"/>
          <w:szCs w:val="28"/>
          <w:lang w:val="uk-UA"/>
        </w:rPr>
        <w:t xml:space="preserve">відповідального </w:t>
      </w:r>
      <w:r w:rsidR="00DA4005" w:rsidRPr="00775FAC">
        <w:rPr>
          <w:sz w:val="28"/>
          <w:szCs w:val="28"/>
          <w:lang w:val="uk-UA"/>
        </w:rPr>
        <w:t xml:space="preserve">організаційного супроводу </w:t>
      </w:r>
      <w:r w:rsidR="004E66B5" w:rsidRPr="00775FAC">
        <w:rPr>
          <w:sz w:val="28"/>
          <w:szCs w:val="28"/>
          <w:lang w:val="uk-UA"/>
        </w:rPr>
        <w:t>заходів</w:t>
      </w:r>
      <w:r w:rsidR="004C2E47">
        <w:rPr>
          <w:sz w:val="28"/>
          <w:szCs w:val="28"/>
          <w:lang w:val="uk-UA"/>
        </w:rPr>
        <w:t xml:space="preserve"> п</w:t>
      </w:r>
      <w:r w:rsidR="00DA4005" w:rsidRPr="00775FAC">
        <w:rPr>
          <w:sz w:val="28"/>
          <w:szCs w:val="28"/>
          <w:lang w:val="uk-UA"/>
        </w:rPr>
        <w:t>рограми «Електронне урядування задля підзвітності в</w:t>
      </w:r>
      <w:r w:rsidR="00552386" w:rsidRPr="00775FAC">
        <w:rPr>
          <w:sz w:val="28"/>
          <w:szCs w:val="28"/>
          <w:lang w:val="uk-UA"/>
        </w:rPr>
        <w:t xml:space="preserve">лади </w:t>
      </w:r>
      <w:r w:rsidR="00DA4005" w:rsidRPr="00775FAC">
        <w:rPr>
          <w:sz w:val="28"/>
          <w:szCs w:val="28"/>
          <w:lang w:val="uk-UA"/>
        </w:rPr>
        <w:t>та участі громади</w:t>
      </w:r>
      <w:r w:rsidR="00552386" w:rsidRPr="00775FAC">
        <w:rPr>
          <w:sz w:val="28"/>
          <w:szCs w:val="28"/>
          <w:lang w:val="uk-UA"/>
        </w:rPr>
        <w:t>»</w:t>
      </w:r>
      <w:r w:rsidR="00DA4005" w:rsidRPr="00775FAC">
        <w:rPr>
          <w:sz w:val="28"/>
          <w:szCs w:val="28"/>
          <w:lang w:val="uk-UA"/>
        </w:rPr>
        <w:t xml:space="preserve"> </w:t>
      </w:r>
      <w:r w:rsidR="004C2E47">
        <w:rPr>
          <w:sz w:val="28"/>
          <w:szCs w:val="28"/>
          <w:lang w:val="uk-UA"/>
        </w:rPr>
        <w:t>(</w:t>
      </w:r>
      <w:r w:rsidR="00DA4005" w:rsidRPr="00775FAC">
        <w:rPr>
          <w:color w:val="000000"/>
          <w:sz w:val="28"/>
          <w:szCs w:val="28"/>
          <w:lang w:val="uk-UA"/>
        </w:rPr>
        <w:t>EGAP</w:t>
      </w:r>
      <w:r w:rsidR="004C2E47">
        <w:rPr>
          <w:color w:val="000000"/>
          <w:sz w:val="28"/>
          <w:szCs w:val="28"/>
          <w:lang w:val="uk-UA"/>
        </w:rPr>
        <w:t>)</w:t>
      </w:r>
      <w:r w:rsidR="00DA4005" w:rsidRPr="00775FAC">
        <w:rPr>
          <w:color w:val="000000"/>
          <w:sz w:val="28"/>
          <w:szCs w:val="28"/>
          <w:lang w:val="uk-UA"/>
        </w:rPr>
        <w:t xml:space="preserve"> у Хмільницькій міській територіальній громаді</w:t>
      </w:r>
      <w:r w:rsidR="00552386" w:rsidRPr="00775FAC">
        <w:rPr>
          <w:color w:val="000000"/>
          <w:sz w:val="28"/>
          <w:szCs w:val="28"/>
          <w:lang w:val="uk-UA"/>
        </w:rPr>
        <w:t>.</w:t>
      </w:r>
    </w:p>
    <w:p w:rsidR="00775FAC" w:rsidRDefault="00775FAC" w:rsidP="00775FAC">
      <w:pPr>
        <w:jc w:val="both"/>
        <w:rPr>
          <w:sz w:val="28"/>
          <w:szCs w:val="28"/>
          <w:lang w:val="uk-UA"/>
        </w:rPr>
      </w:pPr>
    </w:p>
    <w:p w:rsidR="00337F83" w:rsidRPr="00775FAC" w:rsidRDefault="00775FAC" w:rsidP="00775FAC">
      <w:pPr>
        <w:jc w:val="both"/>
        <w:rPr>
          <w:sz w:val="28"/>
          <w:szCs w:val="28"/>
          <w:lang w:val="uk-UA"/>
        </w:rPr>
      </w:pPr>
      <w:r w:rsidRPr="00775FA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="00337F83" w:rsidRPr="00775FAC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337F83" w:rsidRPr="00775FAC">
        <w:rPr>
          <w:sz w:val="28"/>
          <w:szCs w:val="28"/>
          <w:lang w:val="uk-UA"/>
        </w:rPr>
        <w:t>Маташа</w:t>
      </w:r>
      <w:proofErr w:type="spellEnd"/>
      <w:r w:rsidR="00337F83" w:rsidRPr="00775FAC">
        <w:rPr>
          <w:sz w:val="28"/>
          <w:szCs w:val="28"/>
          <w:lang w:val="uk-UA"/>
        </w:rPr>
        <w:t xml:space="preserve"> С.П. </w:t>
      </w:r>
    </w:p>
    <w:p w:rsidR="004E66B5" w:rsidRPr="000F26F0" w:rsidRDefault="004E66B5" w:rsidP="00775FAC">
      <w:pPr>
        <w:jc w:val="both"/>
        <w:rPr>
          <w:sz w:val="28"/>
          <w:szCs w:val="28"/>
          <w:lang w:val="uk-UA"/>
        </w:rPr>
      </w:pPr>
    </w:p>
    <w:p w:rsidR="00337F83" w:rsidRPr="000F26F0" w:rsidRDefault="00337F83" w:rsidP="00337F83">
      <w:pPr>
        <w:ind w:left="1068"/>
        <w:jc w:val="both"/>
        <w:rPr>
          <w:sz w:val="28"/>
          <w:szCs w:val="28"/>
          <w:lang w:val="uk-UA"/>
        </w:rPr>
      </w:pPr>
    </w:p>
    <w:p w:rsidR="00CC01AA" w:rsidRPr="004E66B5" w:rsidRDefault="00CC01AA" w:rsidP="00CC01AA">
      <w:pPr>
        <w:ind w:firstLine="708"/>
        <w:jc w:val="both"/>
        <w:rPr>
          <w:b/>
          <w:sz w:val="28"/>
          <w:lang w:val="uk-UA"/>
        </w:rPr>
      </w:pPr>
      <w:r w:rsidRPr="004E66B5">
        <w:rPr>
          <w:b/>
          <w:sz w:val="28"/>
          <w:lang w:val="uk-UA"/>
        </w:rPr>
        <w:t>Міський голова                                                          Микола ЮРЧИШИН</w:t>
      </w:r>
    </w:p>
    <w:p w:rsidR="00337F83" w:rsidRPr="00AA58C8" w:rsidRDefault="00337F83" w:rsidP="00337F83">
      <w:pPr>
        <w:ind w:left="1416" w:hanging="708"/>
        <w:rPr>
          <w:b/>
          <w:sz w:val="26"/>
          <w:szCs w:val="26"/>
          <w:lang w:val="uk-UA"/>
        </w:rPr>
      </w:pPr>
    </w:p>
    <w:p w:rsidR="00CC01AA" w:rsidRDefault="00CC01AA" w:rsidP="00CC01A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C01AA" w:rsidRDefault="00CC01AA" w:rsidP="00CC01A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CC01AA" w:rsidRDefault="00CC01AA" w:rsidP="00CC01A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Мазур </w:t>
      </w:r>
    </w:p>
    <w:p w:rsidR="00CC01AA" w:rsidRDefault="00CC01AA" w:rsidP="00CC01A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Долєвич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C01AA" w:rsidRPr="0074135A" w:rsidRDefault="00CC01AA" w:rsidP="00CC01A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sectPr w:rsidR="00CC01AA" w:rsidRPr="0074135A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B6"/>
    <w:multiLevelType w:val="hybridMultilevel"/>
    <w:tmpl w:val="2A9C12E4"/>
    <w:lvl w:ilvl="0" w:tplc="4D4E3D6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9D1E02"/>
    <w:multiLevelType w:val="hybridMultilevel"/>
    <w:tmpl w:val="1F488154"/>
    <w:lvl w:ilvl="0" w:tplc="3D729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7E5F3A"/>
    <w:multiLevelType w:val="hybridMultilevel"/>
    <w:tmpl w:val="60F04EE2"/>
    <w:lvl w:ilvl="0" w:tplc="1E1800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407415"/>
    <w:multiLevelType w:val="hybridMultilevel"/>
    <w:tmpl w:val="FDA40D94"/>
    <w:lvl w:ilvl="0" w:tplc="86A8545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A5500F2"/>
    <w:multiLevelType w:val="multilevel"/>
    <w:tmpl w:val="62F6E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DC9018C"/>
    <w:multiLevelType w:val="hybridMultilevel"/>
    <w:tmpl w:val="455C2BA6"/>
    <w:lvl w:ilvl="0" w:tplc="D9D68FEE">
      <w:start w:val="16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82E56"/>
    <w:multiLevelType w:val="hybridMultilevel"/>
    <w:tmpl w:val="419EB280"/>
    <w:lvl w:ilvl="0" w:tplc="724430C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19"/>
  </w:num>
  <w:num w:numId="6">
    <w:abstractNumId w:val="15"/>
  </w:num>
  <w:num w:numId="7">
    <w:abstractNumId w:val="20"/>
  </w:num>
  <w:num w:numId="8">
    <w:abstractNumId w:val="17"/>
  </w:num>
  <w:num w:numId="9">
    <w:abstractNumId w:val="8"/>
  </w:num>
  <w:num w:numId="10">
    <w:abstractNumId w:val="3"/>
  </w:num>
  <w:num w:numId="11">
    <w:abstractNumId w:val="22"/>
  </w:num>
  <w:num w:numId="12">
    <w:abstractNumId w:val="6"/>
  </w:num>
  <w:num w:numId="13">
    <w:abstractNumId w:val="9"/>
  </w:num>
  <w:num w:numId="14">
    <w:abstractNumId w:val="4"/>
  </w:num>
  <w:num w:numId="15">
    <w:abstractNumId w:val="11"/>
  </w:num>
  <w:num w:numId="16">
    <w:abstractNumId w:val="21"/>
  </w:num>
  <w:num w:numId="17">
    <w:abstractNumId w:val="12"/>
  </w:num>
  <w:num w:numId="18">
    <w:abstractNumId w:val="16"/>
  </w:num>
  <w:num w:numId="19">
    <w:abstractNumId w:val="2"/>
  </w:num>
  <w:num w:numId="20">
    <w:abstractNumId w:val="14"/>
  </w:num>
  <w:num w:numId="21">
    <w:abstractNumId w:val="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360"/>
    <w:rsid w:val="00006B39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E2F"/>
    <w:rsid w:val="00067F13"/>
    <w:rsid w:val="00070165"/>
    <w:rsid w:val="00074F1A"/>
    <w:rsid w:val="00075FCE"/>
    <w:rsid w:val="00076B00"/>
    <w:rsid w:val="00081454"/>
    <w:rsid w:val="0008161B"/>
    <w:rsid w:val="00090A8D"/>
    <w:rsid w:val="0009126A"/>
    <w:rsid w:val="000A435F"/>
    <w:rsid w:val="000A6B9F"/>
    <w:rsid w:val="000A76DD"/>
    <w:rsid w:val="000B35C7"/>
    <w:rsid w:val="000B3659"/>
    <w:rsid w:val="000B5D7D"/>
    <w:rsid w:val="000B7431"/>
    <w:rsid w:val="000C007D"/>
    <w:rsid w:val="000C7258"/>
    <w:rsid w:val="000D5988"/>
    <w:rsid w:val="000E022A"/>
    <w:rsid w:val="000F0401"/>
    <w:rsid w:val="000F54A1"/>
    <w:rsid w:val="000F5E20"/>
    <w:rsid w:val="000F6C27"/>
    <w:rsid w:val="00113E99"/>
    <w:rsid w:val="00117D75"/>
    <w:rsid w:val="001215A3"/>
    <w:rsid w:val="0012586C"/>
    <w:rsid w:val="00130D1E"/>
    <w:rsid w:val="00142538"/>
    <w:rsid w:val="001452F1"/>
    <w:rsid w:val="00160833"/>
    <w:rsid w:val="00165BF4"/>
    <w:rsid w:val="00170602"/>
    <w:rsid w:val="00173D54"/>
    <w:rsid w:val="00196B30"/>
    <w:rsid w:val="001A4732"/>
    <w:rsid w:val="001A6478"/>
    <w:rsid w:val="001B5916"/>
    <w:rsid w:val="001C50E2"/>
    <w:rsid w:val="001D1453"/>
    <w:rsid w:val="001D2D5F"/>
    <w:rsid w:val="001D5D33"/>
    <w:rsid w:val="001D6AB9"/>
    <w:rsid w:val="001E0064"/>
    <w:rsid w:val="001E16A1"/>
    <w:rsid w:val="001E25E3"/>
    <w:rsid w:val="001E4509"/>
    <w:rsid w:val="001E5A03"/>
    <w:rsid w:val="001E6BF1"/>
    <w:rsid w:val="001E7766"/>
    <w:rsid w:val="001E7B1C"/>
    <w:rsid w:val="001F0887"/>
    <w:rsid w:val="001F0FC6"/>
    <w:rsid w:val="001F2D23"/>
    <w:rsid w:val="001F2F8A"/>
    <w:rsid w:val="001F63CC"/>
    <w:rsid w:val="002013A7"/>
    <w:rsid w:val="00207AAA"/>
    <w:rsid w:val="0021087D"/>
    <w:rsid w:val="002115E0"/>
    <w:rsid w:val="00215683"/>
    <w:rsid w:val="00216F50"/>
    <w:rsid w:val="00226FF8"/>
    <w:rsid w:val="00227FC7"/>
    <w:rsid w:val="00232BE9"/>
    <w:rsid w:val="002370C4"/>
    <w:rsid w:val="00240A7B"/>
    <w:rsid w:val="00245BA6"/>
    <w:rsid w:val="00253054"/>
    <w:rsid w:val="0025634F"/>
    <w:rsid w:val="00262AAA"/>
    <w:rsid w:val="002653C0"/>
    <w:rsid w:val="0026771B"/>
    <w:rsid w:val="00277A6B"/>
    <w:rsid w:val="0029614C"/>
    <w:rsid w:val="002A56A1"/>
    <w:rsid w:val="002A5FF4"/>
    <w:rsid w:val="002A63DF"/>
    <w:rsid w:val="002A75E3"/>
    <w:rsid w:val="002A7B49"/>
    <w:rsid w:val="002B05E3"/>
    <w:rsid w:val="002B119E"/>
    <w:rsid w:val="002B2242"/>
    <w:rsid w:val="002B35C5"/>
    <w:rsid w:val="002C62E0"/>
    <w:rsid w:val="002C6C1B"/>
    <w:rsid w:val="002C7079"/>
    <w:rsid w:val="002E0DE3"/>
    <w:rsid w:val="002E0EE1"/>
    <w:rsid w:val="002E6CD7"/>
    <w:rsid w:val="002F36EF"/>
    <w:rsid w:val="002F4460"/>
    <w:rsid w:val="002F4CE1"/>
    <w:rsid w:val="002F640B"/>
    <w:rsid w:val="00302754"/>
    <w:rsid w:val="00306639"/>
    <w:rsid w:val="003067D8"/>
    <w:rsid w:val="00312A1E"/>
    <w:rsid w:val="0031786C"/>
    <w:rsid w:val="003218DB"/>
    <w:rsid w:val="00323CC3"/>
    <w:rsid w:val="00325079"/>
    <w:rsid w:val="00326F8F"/>
    <w:rsid w:val="003303ED"/>
    <w:rsid w:val="00330B96"/>
    <w:rsid w:val="00334843"/>
    <w:rsid w:val="00334D45"/>
    <w:rsid w:val="00336205"/>
    <w:rsid w:val="00337F83"/>
    <w:rsid w:val="00343E37"/>
    <w:rsid w:val="003451E7"/>
    <w:rsid w:val="00355BE4"/>
    <w:rsid w:val="003611BB"/>
    <w:rsid w:val="00362D53"/>
    <w:rsid w:val="00376BB5"/>
    <w:rsid w:val="00377220"/>
    <w:rsid w:val="0039112E"/>
    <w:rsid w:val="00394BDE"/>
    <w:rsid w:val="00397CEE"/>
    <w:rsid w:val="003A2F7A"/>
    <w:rsid w:val="003A323F"/>
    <w:rsid w:val="003A3E61"/>
    <w:rsid w:val="003B3355"/>
    <w:rsid w:val="003B3877"/>
    <w:rsid w:val="003B49E2"/>
    <w:rsid w:val="003B59E7"/>
    <w:rsid w:val="003B6B06"/>
    <w:rsid w:val="003C0104"/>
    <w:rsid w:val="003C03BC"/>
    <w:rsid w:val="003D55AC"/>
    <w:rsid w:val="003E0648"/>
    <w:rsid w:val="003E7B14"/>
    <w:rsid w:val="003F1905"/>
    <w:rsid w:val="003F6E50"/>
    <w:rsid w:val="004142FE"/>
    <w:rsid w:val="00421ECD"/>
    <w:rsid w:val="00427B65"/>
    <w:rsid w:val="0043176C"/>
    <w:rsid w:val="0043201A"/>
    <w:rsid w:val="00432B3F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818BB"/>
    <w:rsid w:val="004844ED"/>
    <w:rsid w:val="004932AC"/>
    <w:rsid w:val="00493408"/>
    <w:rsid w:val="004A2092"/>
    <w:rsid w:val="004A2E5F"/>
    <w:rsid w:val="004A5360"/>
    <w:rsid w:val="004A53B1"/>
    <w:rsid w:val="004B3EB6"/>
    <w:rsid w:val="004B590B"/>
    <w:rsid w:val="004C2E47"/>
    <w:rsid w:val="004C2F1E"/>
    <w:rsid w:val="004C5365"/>
    <w:rsid w:val="004C77AA"/>
    <w:rsid w:val="004D649A"/>
    <w:rsid w:val="004E66B5"/>
    <w:rsid w:val="004F77DE"/>
    <w:rsid w:val="00500895"/>
    <w:rsid w:val="00506120"/>
    <w:rsid w:val="00506B17"/>
    <w:rsid w:val="00511599"/>
    <w:rsid w:val="005115CC"/>
    <w:rsid w:val="0051558D"/>
    <w:rsid w:val="00523284"/>
    <w:rsid w:val="00526002"/>
    <w:rsid w:val="00532DEA"/>
    <w:rsid w:val="00535FA2"/>
    <w:rsid w:val="0055176F"/>
    <w:rsid w:val="00552386"/>
    <w:rsid w:val="00553F61"/>
    <w:rsid w:val="00554C52"/>
    <w:rsid w:val="00557A73"/>
    <w:rsid w:val="00560FC7"/>
    <w:rsid w:val="00570D93"/>
    <w:rsid w:val="00573AE3"/>
    <w:rsid w:val="00584086"/>
    <w:rsid w:val="00593A36"/>
    <w:rsid w:val="00593DFE"/>
    <w:rsid w:val="005A00C0"/>
    <w:rsid w:val="005B09A4"/>
    <w:rsid w:val="005C54BE"/>
    <w:rsid w:val="005C5977"/>
    <w:rsid w:val="005C6280"/>
    <w:rsid w:val="005C6DCE"/>
    <w:rsid w:val="005D0661"/>
    <w:rsid w:val="005D25F2"/>
    <w:rsid w:val="005E02F2"/>
    <w:rsid w:val="005E0726"/>
    <w:rsid w:val="005E0AA1"/>
    <w:rsid w:val="005E4087"/>
    <w:rsid w:val="005F3594"/>
    <w:rsid w:val="00604BC8"/>
    <w:rsid w:val="00606775"/>
    <w:rsid w:val="0061151C"/>
    <w:rsid w:val="00611DA1"/>
    <w:rsid w:val="0063764F"/>
    <w:rsid w:val="00645A8E"/>
    <w:rsid w:val="006516E9"/>
    <w:rsid w:val="00652397"/>
    <w:rsid w:val="006523C5"/>
    <w:rsid w:val="0065355C"/>
    <w:rsid w:val="00653D4D"/>
    <w:rsid w:val="00656514"/>
    <w:rsid w:val="006572AB"/>
    <w:rsid w:val="00665D02"/>
    <w:rsid w:val="00675F1A"/>
    <w:rsid w:val="00691C67"/>
    <w:rsid w:val="006931B9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E77C8"/>
    <w:rsid w:val="006F30EC"/>
    <w:rsid w:val="006F527A"/>
    <w:rsid w:val="00700FCE"/>
    <w:rsid w:val="0070335D"/>
    <w:rsid w:val="00706B9B"/>
    <w:rsid w:val="00714E42"/>
    <w:rsid w:val="007227F2"/>
    <w:rsid w:val="00724357"/>
    <w:rsid w:val="007246A8"/>
    <w:rsid w:val="0072482A"/>
    <w:rsid w:val="0073098C"/>
    <w:rsid w:val="00740A41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75FAC"/>
    <w:rsid w:val="0078240A"/>
    <w:rsid w:val="007861BB"/>
    <w:rsid w:val="00786F41"/>
    <w:rsid w:val="00792832"/>
    <w:rsid w:val="00793BF3"/>
    <w:rsid w:val="007952F0"/>
    <w:rsid w:val="00797BD9"/>
    <w:rsid w:val="007A1C53"/>
    <w:rsid w:val="007B0923"/>
    <w:rsid w:val="007B110D"/>
    <w:rsid w:val="007B23D1"/>
    <w:rsid w:val="007B6182"/>
    <w:rsid w:val="007B6CCA"/>
    <w:rsid w:val="007C008F"/>
    <w:rsid w:val="007C02EF"/>
    <w:rsid w:val="007C2A2E"/>
    <w:rsid w:val="007D01CE"/>
    <w:rsid w:val="007D1728"/>
    <w:rsid w:val="007D4E65"/>
    <w:rsid w:val="007E5A9C"/>
    <w:rsid w:val="007E76DF"/>
    <w:rsid w:val="007E7A5B"/>
    <w:rsid w:val="007F027F"/>
    <w:rsid w:val="007F10FB"/>
    <w:rsid w:val="007F1749"/>
    <w:rsid w:val="007F2868"/>
    <w:rsid w:val="007F3A9C"/>
    <w:rsid w:val="007F6EBC"/>
    <w:rsid w:val="008000CD"/>
    <w:rsid w:val="00800825"/>
    <w:rsid w:val="00803181"/>
    <w:rsid w:val="008032EB"/>
    <w:rsid w:val="008067E3"/>
    <w:rsid w:val="0081280D"/>
    <w:rsid w:val="00812CB1"/>
    <w:rsid w:val="00813090"/>
    <w:rsid w:val="008137E1"/>
    <w:rsid w:val="00827315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5E9B"/>
    <w:rsid w:val="008A3B01"/>
    <w:rsid w:val="008A4BBC"/>
    <w:rsid w:val="008B03A0"/>
    <w:rsid w:val="008C0A0D"/>
    <w:rsid w:val="008C1C89"/>
    <w:rsid w:val="008C2F14"/>
    <w:rsid w:val="008D22FA"/>
    <w:rsid w:val="008D6232"/>
    <w:rsid w:val="008E01E6"/>
    <w:rsid w:val="008E08CD"/>
    <w:rsid w:val="008F5312"/>
    <w:rsid w:val="008F658F"/>
    <w:rsid w:val="00901EE3"/>
    <w:rsid w:val="00902A55"/>
    <w:rsid w:val="00903885"/>
    <w:rsid w:val="00911C9B"/>
    <w:rsid w:val="00912FFD"/>
    <w:rsid w:val="00913E13"/>
    <w:rsid w:val="009212BE"/>
    <w:rsid w:val="0092181B"/>
    <w:rsid w:val="00926732"/>
    <w:rsid w:val="0093466D"/>
    <w:rsid w:val="009360AE"/>
    <w:rsid w:val="00942E44"/>
    <w:rsid w:val="00945F57"/>
    <w:rsid w:val="0095169D"/>
    <w:rsid w:val="00975778"/>
    <w:rsid w:val="009842B3"/>
    <w:rsid w:val="00984F30"/>
    <w:rsid w:val="009863ED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9F1B24"/>
    <w:rsid w:val="00A00D43"/>
    <w:rsid w:val="00A04CC5"/>
    <w:rsid w:val="00A05636"/>
    <w:rsid w:val="00A07844"/>
    <w:rsid w:val="00A12134"/>
    <w:rsid w:val="00A174FC"/>
    <w:rsid w:val="00A23052"/>
    <w:rsid w:val="00A32EC9"/>
    <w:rsid w:val="00A3344F"/>
    <w:rsid w:val="00A35DA9"/>
    <w:rsid w:val="00A364AE"/>
    <w:rsid w:val="00A40559"/>
    <w:rsid w:val="00A422C0"/>
    <w:rsid w:val="00A4620F"/>
    <w:rsid w:val="00A469E9"/>
    <w:rsid w:val="00A514EA"/>
    <w:rsid w:val="00A51F90"/>
    <w:rsid w:val="00A520DA"/>
    <w:rsid w:val="00A52E1F"/>
    <w:rsid w:val="00A53805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96E4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4BC0"/>
    <w:rsid w:val="00B276AE"/>
    <w:rsid w:val="00B34D9E"/>
    <w:rsid w:val="00B37AA7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B7C2D"/>
    <w:rsid w:val="00BC0348"/>
    <w:rsid w:val="00BC03B2"/>
    <w:rsid w:val="00BC2929"/>
    <w:rsid w:val="00BC4B73"/>
    <w:rsid w:val="00BD1394"/>
    <w:rsid w:val="00BD1E4D"/>
    <w:rsid w:val="00BD5E23"/>
    <w:rsid w:val="00BD735F"/>
    <w:rsid w:val="00BE451A"/>
    <w:rsid w:val="00BF6CF0"/>
    <w:rsid w:val="00BF7776"/>
    <w:rsid w:val="00C015F2"/>
    <w:rsid w:val="00C033F6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35701"/>
    <w:rsid w:val="00C424F4"/>
    <w:rsid w:val="00C431CF"/>
    <w:rsid w:val="00C50DA8"/>
    <w:rsid w:val="00C51E44"/>
    <w:rsid w:val="00C57DA0"/>
    <w:rsid w:val="00C66B13"/>
    <w:rsid w:val="00C67D18"/>
    <w:rsid w:val="00C700B6"/>
    <w:rsid w:val="00C71FE6"/>
    <w:rsid w:val="00C8293C"/>
    <w:rsid w:val="00C86112"/>
    <w:rsid w:val="00C92124"/>
    <w:rsid w:val="00C92750"/>
    <w:rsid w:val="00C93A21"/>
    <w:rsid w:val="00C954D7"/>
    <w:rsid w:val="00C95727"/>
    <w:rsid w:val="00C95C78"/>
    <w:rsid w:val="00CC01AA"/>
    <w:rsid w:val="00CC5579"/>
    <w:rsid w:val="00CC6613"/>
    <w:rsid w:val="00CC7C46"/>
    <w:rsid w:val="00CD3929"/>
    <w:rsid w:val="00CD56F2"/>
    <w:rsid w:val="00CD6291"/>
    <w:rsid w:val="00CF01FB"/>
    <w:rsid w:val="00CF36D1"/>
    <w:rsid w:val="00D001DE"/>
    <w:rsid w:val="00D03C46"/>
    <w:rsid w:val="00D0645F"/>
    <w:rsid w:val="00D07177"/>
    <w:rsid w:val="00D07E47"/>
    <w:rsid w:val="00D20023"/>
    <w:rsid w:val="00D206CD"/>
    <w:rsid w:val="00D22B8A"/>
    <w:rsid w:val="00D238C5"/>
    <w:rsid w:val="00D24471"/>
    <w:rsid w:val="00D27C13"/>
    <w:rsid w:val="00D30317"/>
    <w:rsid w:val="00D35872"/>
    <w:rsid w:val="00D36EC6"/>
    <w:rsid w:val="00D52AD0"/>
    <w:rsid w:val="00D55930"/>
    <w:rsid w:val="00D576A2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005"/>
    <w:rsid w:val="00DA45F5"/>
    <w:rsid w:val="00DA4C45"/>
    <w:rsid w:val="00DA5667"/>
    <w:rsid w:val="00DA729E"/>
    <w:rsid w:val="00DC222D"/>
    <w:rsid w:val="00DC3095"/>
    <w:rsid w:val="00DC3327"/>
    <w:rsid w:val="00DC42DF"/>
    <w:rsid w:val="00DD6893"/>
    <w:rsid w:val="00DD6BEA"/>
    <w:rsid w:val="00DE522C"/>
    <w:rsid w:val="00DF546F"/>
    <w:rsid w:val="00E011AC"/>
    <w:rsid w:val="00E044E4"/>
    <w:rsid w:val="00E05113"/>
    <w:rsid w:val="00E05CA3"/>
    <w:rsid w:val="00E07F93"/>
    <w:rsid w:val="00E15DD1"/>
    <w:rsid w:val="00E16761"/>
    <w:rsid w:val="00E243BD"/>
    <w:rsid w:val="00E26060"/>
    <w:rsid w:val="00E40B3B"/>
    <w:rsid w:val="00E421C3"/>
    <w:rsid w:val="00E44F7E"/>
    <w:rsid w:val="00E561BB"/>
    <w:rsid w:val="00E56A98"/>
    <w:rsid w:val="00E56B87"/>
    <w:rsid w:val="00E57CCD"/>
    <w:rsid w:val="00E611EF"/>
    <w:rsid w:val="00E6405D"/>
    <w:rsid w:val="00E65AC4"/>
    <w:rsid w:val="00E71CC2"/>
    <w:rsid w:val="00E77CD5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4F5F"/>
    <w:rsid w:val="00F05C03"/>
    <w:rsid w:val="00F06CF7"/>
    <w:rsid w:val="00F11774"/>
    <w:rsid w:val="00F17BF3"/>
    <w:rsid w:val="00F23E72"/>
    <w:rsid w:val="00F243AB"/>
    <w:rsid w:val="00F258C3"/>
    <w:rsid w:val="00F27C4E"/>
    <w:rsid w:val="00F3143F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23ED"/>
    <w:rsid w:val="00FA5D71"/>
    <w:rsid w:val="00FA6BCC"/>
    <w:rsid w:val="00FB0087"/>
    <w:rsid w:val="00FB0AB1"/>
    <w:rsid w:val="00FB2436"/>
    <w:rsid w:val="00FB30E9"/>
    <w:rsid w:val="00FB6410"/>
    <w:rsid w:val="00FC149C"/>
    <w:rsid w:val="00FC377F"/>
    <w:rsid w:val="00FC522A"/>
    <w:rsid w:val="00FD5D44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  <w:style w:type="paragraph" w:customStyle="1" w:styleId="ab">
    <w:name w:val="a"/>
    <w:basedOn w:val="a"/>
    <w:rsid w:val="00A121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C77D99-5954-4073-A8A4-7639EF09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2022-01-14T13:24:00Z</cp:lastPrinted>
  <dcterms:created xsi:type="dcterms:W3CDTF">2022-01-10T13:58:00Z</dcterms:created>
  <dcterms:modified xsi:type="dcterms:W3CDTF">2022-01-17T13:50:00Z</dcterms:modified>
</cp:coreProperties>
</file>