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3F8DE" w14:textId="290373C7" w:rsidR="00D927A1" w:rsidRPr="00C879DC" w:rsidRDefault="002461D9" w:rsidP="00C879DC">
      <w:pPr>
        <w:pBdr>
          <w:top w:val="nil"/>
          <w:left w:val="nil"/>
          <w:bottom w:val="nil"/>
          <w:right w:val="nil"/>
          <w:between w:val="nil"/>
        </w:pBdr>
        <w:jc w:val="right"/>
        <w:rPr>
          <w:b/>
          <w:bCs/>
          <w:sz w:val="28"/>
          <w:szCs w:val="28"/>
          <w:lang w:val="uk-UA"/>
        </w:rPr>
      </w:pPr>
      <w:r>
        <w:rPr>
          <w:b/>
          <w:bCs/>
          <w:noProof/>
          <w:sz w:val="28"/>
          <w:szCs w:val="28"/>
        </w:rPr>
        <w:drawing>
          <wp:inline distT="114300" distB="114300" distL="114300" distR="114300" wp14:anchorId="305A3BA6" wp14:editId="10AF0B1A">
            <wp:extent cx="628650" cy="73342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28650" cy="733425"/>
                    </a:xfrm>
                    <a:prstGeom prst="rect">
                      <a:avLst/>
                    </a:prstGeom>
                    <a:ln/>
                  </pic:spPr>
                </pic:pic>
              </a:graphicData>
            </a:graphic>
          </wp:inline>
        </w:drawing>
      </w:r>
      <w:r w:rsidR="00C879DC">
        <w:rPr>
          <w:b/>
          <w:bCs/>
          <w:sz w:val="28"/>
          <w:szCs w:val="28"/>
          <w:lang w:val="uk-UA"/>
        </w:rPr>
        <w:t xml:space="preserve">                                                ПРОЄКТ </w:t>
      </w:r>
    </w:p>
    <w:p w14:paraId="01AF16B9" w14:textId="77777777" w:rsidR="00D927A1" w:rsidRDefault="002461D9">
      <w:pPr>
        <w:pBdr>
          <w:top w:val="nil"/>
          <w:left w:val="nil"/>
          <w:bottom w:val="nil"/>
          <w:right w:val="nil"/>
          <w:between w:val="nil"/>
        </w:pBdr>
        <w:jc w:val="center"/>
        <w:rPr>
          <w:color w:val="000000"/>
          <w:sz w:val="28"/>
          <w:szCs w:val="28"/>
        </w:rPr>
      </w:pPr>
      <w:r>
        <w:rPr>
          <w:b/>
          <w:bCs/>
          <w:color w:val="000000"/>
          <w:sz w:val="28"/>
          <w:szCs w:val="28"/>
        </w:rPr>
        <w:t>У К Р А Ї Н А</w:t>
      </w:r>
    </w:p>
    <w:p w14:paraId="350761EB" w14:textId="77777777" w:rsidR="00D927A1" w:rsidRDefault="002461D9">
      <w:pPr>
        <w:pBdr>
          <w:top w:val="nil"/>
          <w:left w:val="nil"/>
          <w:bottom w:val="nil"/>
          <w:right w:val="nil"/>
          <w:between w:val="nil"/>
        </w:pBdr>
        <w:jc w:val="center"/>
        <w:rPr>
          <w:color w:val="000000"/>
          <w:sz w:val="28"/>
          <w:szCs w:val="28"/>
        </w:rPr>
      </w:pPr>
      <w:r>
        <w:rPr>
          <w:b/>
          <w:bCs/>
          <w:color w:val="000000"/>
          <w:sz w:val="28"/>
          <w:szCs w:val="28"/>
        </w:rPr>
        <w:t>ХМІЛЬНИЦЬКА МІСЬКА РАДА</w:t>
      </w:r>
    </w:p>
    <w:p w14:paraId="77443C60" w14:textId="77777777" w:rsidR="00D927A1" w:rsidRDefault="002461D9">
      <w:pPr>
        <w:pBdr>
          <w:top w:val="nil"/>
          <w:left w:val="nil"/>
          <w:bottom w:val="nil"/>
          <w:right w:val="nil"/>
          <w:between w:val="nil"/>
        </w:pBdr>
        <w:jc w:val="center"/>
        <w:rPr>
          <w:color w:val="000000"/>
          <w:sz w:val="28"/>
          <w:szCs w:val="28"/>
        </w:rPr>
      </w:pPr>
      <w:r>
        <w:rPr>
          <w:b/>
          <w:bCs/>
          <w:color w:val="000000"/>
          <w:sz w:val="28"/>
          <w:szCs w:val="28"/>
        </w:rPr>
        <w:t>Вінницької  області</w:t>
      </w:r>
    </w:p>
    <w:p w14:paraId="0FCD3513" w14:textId="77777777" w:rsidR="00D927A1" w:rsidRDefault="002461D9">
      <w:pPr>
        <w:pBdr>
          <w:top w:val="nil"/>
          <w:left w:val="nil"/>
          <w:bottom w:val="nil"/>
          <w:right w:val="nil"/>
          <w:between w:val="nil"/>
        </w:pBdr>
        <w:tabs>
          <w:tab w:val="center" w:pos="4808"/>
          <w:tab w:val="left" w:pos="8359"/>
        </w:tabs>
        <w:jc w:val="center"/>
        <w:rPr>
          <w:color w:val="000000"/>
          <w:sz w:val="28"/>
          <w:szCs w:val="28"/>
        </w:rPr>
      </w:pPr>
      <w:r>
        <w:rPr>
          <w:b/>
          <w:bCs/>
          <w:color w:val="000000"/>
          <w:sz w:val="28"/>
          <w:szCs w:val="28"/>
        </w:rPr>
        <w:t xml:space="preserve">Р І Ш Е Н </w:t>
      </w:r>
      <w:proofErr w:type="spellStart"/>
      <w:r>
        <w:rPr>
          <w:b/>
          <w:bCs/>
          <w:color w:val="000000"/>
          <w:sz w:val="28"/>
          <w:szCs w:val="28"/>
        </w:rPr>
        <w:t>Н</w:t>
      </w:r>
      <w:proofErr w:type="spellEnd"/>
      <w:r>
        <w:rPr>
          <w:b/>
          <w:bCs/>
          <w:color w:val="000000"/>
          <w:sz w:val="28"/>
          <w:szCs w:val="28"/>
        </w:rPr>
        <w:t xml:space="preserve"> Я № ___</w:t>
      </w:r>
    </w:p>
    <w:p w14:paraId="4E79D9AA" w14:textId="77777777" w:rsidR="00D927A1" w:rsidRDefault="002461D9">
      <w:pPr>
        <w:pBdr>
          <w:top w:val="nil"/>
          <w:left w:val="nil"/>
          <w:bottom w:val="nil"/>
          <w:right w:val="nil"/>
          <w:between w:val="nil"/>
        </w:pBdr>
        <w:tabs>
          <w:tab w:val="center" w:pos="4808"/>
          <w:tab w:val="left" w:pos="8359"/>
        </w:tabs>
        <w:jc w:val="center"/>
        <w:rPr>
          <w:color w:val="000000"/>
          <w:sz w:val="28"/>
          <w:szCs w:val="28"/>
        </w:rPr>
      </w:pPr>
      <w:r>
        <w:rPr>
          <w:b/>
          <w:bCs/>
          <w:color w:val="000000"/>
          <w:sz w:val="28"/>
          <w:szCs w:val="28"/>
        </w:rPr>
        <w:tab/>
      </w:r>
      <w:r>
        <w:rPr>
          <w:b/>
          <w:bCs/>
          <w:color w:val="000000"/>
          <w:sz w:val="28"/>
          <w:szCs w:val="28"/>
        </w:rPr>
        <w:tab/>
      </w:r>
    </w:p>
    <w:p w14:paraId="33A03EB4" w14:textId="77777777" w:rsidR="00D927A1" w:rsidRDefault="00D927A1">
      <w:pPr>
        <w:pBdr>
          <w:top w:val="nil"/>
          <w:left w:val="nil"/>
          <w:bottom w:val="nil"/>
          <w:right w:val="nil"/>
          <w:between w:val="nil"/>
        </w:pBdr>
        <w:tabs>
          <w:tab w:val="center" w:pos="4808"/>
          <w:tab w:val="left" w:pos="8359"/>
        </w:tabs>
        <w:jc w:val="center"/>
        <w:rPr>
          <w:color w:val="000000"/>
          <w:sz w:val="36"/>
          <w:szCs w:val="36"/>
        </w:rPr>
      </w:pPr>
    </w:p>
    <w:p w14:paraId="2592411B" w14:textId="77777777" w:rsidR="00D927A1" w:rsidRDefault="002461D9">
      <w:pPr>
        <w:pBdr>
          <w:top w:val="nil"/>
          <w:left w:val="nil"/>
          <w:bottom w:val="nil"/>
          <w:right w:val="nil"/>
          <w:between w:val="nil"/>
        </w:pBdr>
        <w:ind w:left="4248" w:hanging="4248"/>
        <w:rPr>
          <w:color w:val="000000"/>
        </w:rPr>
      </w:pPr>
      <w:r>
        <w:rPr>
          <w:color w:val="000000"/>
        </w:rPr>
        <w:t xml:space="preserve">« _  __  » </w:t>
      </w:r>
      <w:r>
        <w:t>грудня</w:t>
      </w:r>
      <w:r>
        <w:rPr>
          <w:color w:val="000000"/>
        </w:rPr>
        <w:t xml:space="preserve"> 2025 р.</w:t>
      </w:r>
      <w:r>
        <w:rPr>
          <w:color w:val="000000"/>
        </w:rPr>
        <w:tab/>
      </w:r>
      <w:r>
        <w:rPr>
          <w:color w:val="000000"/>
        </w:rPr>
        <w:tab/>
      </w:r>
      <w:r>
        <w:rPr>
          <w:color w:val="000000"/>
        </w:rPr>
        <w:tab/>
      </w:r>
      <w:r>
        <w:rPr>
          <w:color w:val="000000"/>
        </w:rPr>
        <w:tab/>
      </w:r>
      <w:r>
        <w:rPr>
          <w:color w:val="000000"/>
        </w:rPr>
        <w:tab/>
        <w:t xml:space="preserve">___ сесії  міської ради   </w:t>
      </w:r>
    </w:p>
    <w:p w14:paraId="76D867BF" w14:textId="77777777" w:rsidR="00D927A1" w:rsidRDefault="002461D9">
      <w:pPr>
        <w:pBdr>
          <w:top w:val="nil"/>
          <w:left w:val="nil"/>
          <w:bottom w:val="nil"/>
          <w:right w:val="nil"/>
          <w:between w:val="nil"/>
        </w:pBdr>
        <w:ind w:left="4248" w:hanging="4248"/>
        <w:rPr>
          <w:color w:val="000000"/>
        </w:rPr>
      </w:pPr>
      <w:r>
        <w:rPr>
          <w:color w:val="000000"/>
        </w:rPr>
        <w:t xml:space="preserve"> </w:t>
      </w:r>
      <w:r>
        <w:rPr>
          <w:color w:val="000000"/>
        </w:rPr>
        <w:tab/>
      </w:r>
      <w:r>
        <w:rPr>
          <w:color w:val="000000"/>
        </w:rPr>
        <w:tab/>
      </w:r>
      <w:r>
        <w:rPr>
          <w:color w:val="000000"/>
        </w:rPr>
        <w:tab/>
      </w:r>
      <w:r>
        <w:rPr>
          <w:color w:val="000000"/>
        </w:rPr>
        <w:tab/>
      </w:r>
      <w:r>
        <w:rPr>
          <w:color w:val="000000"/>
        </w:rPr>
        <w:tab/>
        <w:t xml:space="preserve"> 8 скликання</w:t>
      </w:r>
    </w:p>
    <w:p w14:paraId="6710FA67" w14:textId="77777777" w:rsidR="00D927A1" w:rsidRDefault="002461D9">
      <w:pPr>
        <w:pBdr>
          <w:top w:val="nil"/>
          <w:left w:val="nil"/>
          <w:bottom w:val="nil"/>
          <w:right w:val="nil"/>
          <w:between w:val="nil"/>
        </w:pBdr>
        <w:spacing w:line="276" w:lineRule="auto"/>
        <w:jc w:val="right"/>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p>
    <w:p w14:paraId="1163308A" w14:textId="77777777" w:rsidR="00D927A1" w:rsidRPr="00DF6218" w:rsidRDefault="00D927A1">
      <w:pPr>
        <w:pBdr>
          <w:top w:val="nil"/>
          <w:left w:val="nil"/>
          <w:bottom w:val="nil"/>
          <w:right w:val="nil"/>
          <w:between w:val="nil"/>
        </w:pBdr>
        <w:spacing w:line="276" w:lineRule="auto"/>
        <w:jc w:val="right"/>
        <w:rPr>
          <w:b/>
          <w:bCs/>
          <w:color w:val="000000"/>
        </w:rPr>
      </w:pPr>
    </w:p>
    <w:p w14:paraId="2549DFEC" w14:textId="77777777" w:rsidR="00D927A1" w:rsidRPr="00DF6218" w:rsidRDefault="002461D9">
      <w:pPr>
        <w:pBdr>
          <w:top w:val="nil"/>
          <w:left w:val="nil"/>
          <w:bottom w:val="nil"/>
          <w:right w:val="nil"/>
          <w:between w:val="nil"/>
        </w:pBdr>
        <w:spacing w:line="276" w:lineRule="auto"/>
        <w:rPr>
          <w:b/>
          <w:bCs/>
          <w:color w:val="000000"/>
          <w:sz w:val="24"/>
          <w:szCs w:val="24"/>
        </w:rPr>
      </w:pPr>
      <w:bookmarkStart w:id="0" w:name="_pdvhclrj4oo1" w:colFirst="0" w:colLast="0"/>
      <w:bookmarkEnd w:id="0"/>
      <w:r w:rsidRPr="00DF6218">
        <w:rPr>
          <w:b/>
          <w:bCs/>
          <w:color w:val="000000"/>
          <w:sz w:val="24"/>
          <w:szCs w:val="24"/>
        </w:rPr>
        <w:t xml:space="preserve">Про затвердження комплексної Програми розвитку </w:t>
      </w:r>
    </w:p>
    <w:p w14:paraId="1E2026A5" w14:textId="77777777" w:rsidR="00D927A1" w:rsidRPr="00DF6218" w:rsidRDefault="002461D9">
      <w:pPr>
        <w:pBdr>
          <w:top w:val="nil"/>
          <w:left w:val="nil"/>
          <w:bottom w:val="nil"/>
          <w:right w:val="nil"/>
          <w:between w:val="nil"/>
        </w:pBdr>
        <w:spacing w:line="276" w:lineRule="auto"/>
        <w:rPr>
          <w:b/>
          <w:bCs/>
          <w:color w:val="000000"/>
          <w:sz w:val="24"/>
          <w:szCs w:val="24"/>
        </w:rPr>
      </w:pPr>
      <w:r w:rsidRPr="00DF6218">
        <w:rPr>
          <w:b/>
          <w:bCs/>
          <w:color w:val="000000"/>
          <w:sz w:val="24"/>
          <w:szCs w:val="24"/>
        </w:rPr>
        <w:t xml:space="preserve">безбар’єрного простору Хмільницької міської </w:t>
      </w:r>
    </w:p>
    <w:p w14:paraId="52774D79" w14:textId="77777777" w:rsidR="00D927A1" w:rsidRPr="00DF6218" w:rsidRDefault="002461D9">
      <w:pPr>
        <w:pBdr>
          <w:top w:val="nil"/>
          <w:left w:val="nil"/>
          <w:bottom w:val="nil"/>
          <w:right w:val="nil"/>
          <w:between w:val="nil"/>
        </w:pBdr>
        <w:spacing w:line="276" w:lineRule="auto"/>
        <w:rPr>
          <w:b/>
          <w:bCs/>
          <w:color w:val="000000"/>
          <w:sz w:val="28"/>
          <w:szCs w:val="28"/>
        </w:rPr>
      </w:pPr>
      <w:r w:rsidRPr="00DF6218">
        <w:rPr>
          <w:b/>
          <w:bCs/>
          <w:color w:val="000000"/>
          <w:sz w:val="24"/>
          <w:szCs w:val="24"/>
        </w:rPr>
        <w:t>територіальної громади на 2025-2030 рр.</w:t>
      </w:r>
    </w:p>
    <w:p w14:paraId="45E40A60" w14:textId="77777777" w:rsidR="00D927A1" w:rsidRDefault="002461D9">
      <w:pPr>
        <w:pBdr>
          <w:top w:val="nil"/>
          <w:left w:val="nil"/>
          <w:bottom w:val="nil"/>
          <w:right w:val="nil"/>
          <w:between w:val="nil"/>
        </w:pBdr>
        <w:spacing w:line="276" w:lineRule="auto"/>
        <w:jc w:val="both"/>
        <w:rPr>
          <w:color w:val="000000"/>
          <w:sz w:val="28"/>
          <w:szCs w:val="28"/>
        </w:rPr>
      </w:pPr>
      <w:r>
        <w:rPr>
          <w:color w:val="000000"/>
          <w:sz w:val="28"/>
          <w:szCs w:val="28"/>
        </w:rPr>
        <w:tab/>
      </w:r>
    </w:p>
    <w:p w14:paraId="586EE289" w14:textId="65BE6BEC" w:rsidR="00D927A1" w:rsidRDefault="002461D9">
      <w:pPr>
        <w:pBdr>
          <w:top w:val="nil"/>
          <w:left w:val="nil"/>
          <w:bottom w:val="nil"/>
          <w:right w:val="nil"/>
          <w:between w:val="nil"/>
        </w:pBdr>
        <w:spacing w:line="276" w:lineRule="auto"/>
        <w:jc w:val="both"/>
        <w:rPr>
          <w:color w:val="000000"/>
          <w:sz w:val="24"/>
          <w:szCs w:val="24"/>
        </w:rPr>
      </w:pPr>
      <w:r>
        <w:rPr>
          <w:color w:val="000000"/>
          <w:sz w:val="24"/>
          <w:szCs w:val="24"/>
        </w:rPr>
        <w:t xml:space="preserve">З метою створення у Хмільницькій міській територіальній громаді безбар’єрного простору, забезпечення рівного доступу всіх мешканців та мешканок до суспільних, освітніх, цифрових, економічних, інформаційних та фізичних ресурсів громади, підвищення якості життя, соціальної згуртованості та сталого розвитку, враховуючи напрацювання Робочої групи, створеної розпорядженням міського голови від 23 червня 2025 року №346-р, в рамках проєкту «Відновлення та посилення </w:t>
      </w:r>
      <w:proofErr w:type="spellStart"/>
      <w:r>
        <w:rPr>
          <w:color w:val="000000"/>
          <w:sz w:val="24"/>
          <w:szCs w:val="24"/>
        </w:rPr>
        <w:t>спроможностей</w:t>
      </w:r>
      <w:proofErr w:type="spellEnd"/>
      <w:r>
        <w:rPr>
          <w:color w:val="000000"/>
          <w:sz w:val="24"/>
          <w:szCs w:val="24"/>
        </w:rPr>
        <w:t xml:space="preserve"> громад (HREF)», що реалізується Міжнародною організацією з міграції (МОМ) за фінансування Міністерства економічної співпраці та розвитку Німеччини через Німецький банк розвитку </w:t>
      </w:r>
      <w:proofErr w:type="spellStart"/>
      <w:r>
        <w:rPr>
          <w:color w:val="000000"/>
          <w:sz w:val="24"/>
          <w:szCs w:val="24"/>
        </w:rPr>
        <w:t>KfW</w:t>
      </w:r>
      <w:proofErr w:type="spellEnd"/>
      <w:r>
        <w:rPr>
          <w:color w:val="000000"/>
          <w:sz w:val="24"/>
          <w:szCs w:val="24"/>
        </w:rPr>
        <w:t xml:space="preserve"> </w:t>
      </w:r>
      <w:proofErr w:type="spellStart"/>
      <w:r>
        <w:rPr>
          <w:color w:val="000000"/>
          <w:sz w:val="24"/>
          <w:szCs w:val="24"/>
        </w:rPr>
        <w:t>Bundesministerium</w:t>
      </w:r>
      <w:proofErr w:type="spellEnd"/>
      <w:r>
        <w:rPr>
          <w:color w:val="000000"/>
          <w:sz w:val="24"/>
          <w:szCs w:val="24"/>
        </w:rPr>
        <w:t xml:space="preserve"> </w:t>
      </w:r>
      <w:proofErr w:type="spellStart"/>
      <w:r>
        <w:rPr>
          <w:color w:val="000000"/>
          <w:sz w:val="24"/>
          <w:szCs w:val="24"/>
        </w:rPr>
        <w:t>für</w:t>
      </w:r>
      <w:proofErr w:type="spellEnd"/>
      <w:r>
        <w:rPr>
          <w:color w:val="000000"/>
          <w:sz w:val="24"/>
          <w:szCs w:val="24"/>
        </w:rPr>
        <w:t xml:space="preserve"> </w:t>
      </w:r>
      <w:proofErr w:type="spellStart"/>
      <w:r>
        <w:rPr>
          <w:color w:val="000000"/>
          <w:sz w:val="24"/>
          <w:szCs w:val="24"/>
        </w:rPr>
        <w:t>wirtschaftliche</w:t>
      </w:r>
      <w:proofErr w:type="spellEnd"/>
      <w:r>
        <w:rPr>
          <w:color w:val="000000"/>
          <w:sz w:val="24"/>
          <w:szCs w:val="24"/>
        </w:rPr>
        <w:t xml:space="preserve"> </w:t>
      </w:r>
      <w:proofErr w:type="spellStart"/>
      <w:r>
        <w:rPr>
          <w:color w:val="000000"/>
          <w:sz w:val="24"/>
          <w:szCs w:val="24"/>
        </w:rPr>
        <w:t>Zusammenarbeit</w:t>
      </w:r>
      <w:proofErr w:type="spellEnd"/>
      <w:r>
        <w:rPr>
          <w:color w:val="000000"/>
          <w:sz w:val="24"/>
          <w:szCs w:val="24"/>
        </w:rPr>
        <w:t xml:space="preserve"> </w:t>
      </w:r>
      <w:proofErr w:type="spellStart"/>
      <w:r>
        <w:rPr>
          <w:color w:val="000000"/>
          <w:sz w:val="24"/>
          <w:szCs w:val="24"/>
        </w:rPr>
        <w:t>und</w:t>
      </w:r>
      <w:proofErr w:type="spellEnd"/>
      <w:r>
        <w:rPr>
          <w:color w:val="000000"/>
          <w:sz w:val="24"/>
          <w:szCs w:val="24"/>
        </w:rPr>
        <w:t xml:space="preserve"> </w:t>
      </w:r>
      <w:proofErr w:type="spellStart"/>
      <w:r>
        <w:rPr>
          <w:color w:val="000000"/>
          <w:sz w:val="24"/>
          <w:szCs w:val="24"/>
        </w:rPr>
        <w:t>Entwicklung</w:t>
      </w:r>
      <w:proofErr w:type="spellEnd"/>
      <w:r>
        <w:rPr>
          <w:color w:val="000000"/>
          <w:sz w:val="24"/>
          <w:szCs w:val="24"/>
        </w:rPr>
        <w:t xml:space="preserve"> (BMZ), </w:t>
      </w:r>
      <w:r>
        <w:rPr>
          <w:sz w:val="24"/>
          <w:szCs w:val="24"/>
        </w:rPr>
        <w:t xml:space="preserve">відповідно до </w:t>
      </w:r>
      <w:r>
        <w:rPr>
          <w:color w:val="000000"/>
          <w:sz w:val="24"/>
          <w:szCs w:val="24"/>
        </w:rPr>
        <w:t>рішення 25 сесії міської ради 6 скликання від 05.07.2012р.  №755 «Про порядок формування, фінансування та моніторингу виконання міських цільових програм» (зі змінами), керуючись ст.</w:t>
      </w:r>
      <w:r w:rsidR="00DF6218">
        <w:rPr>
          <w:color w:val="000000"/>
          <w:sz w:val="24"/>
          <w:szCs w:val="24"/>
          <w:lang w:val="uk-UA"/>
        </w:rPr>
        <w:t xml:space="preserve"> </w:t>
      </w:r>
      <w:r>
        <w:rPr>
          <w:color w:val="000000"/>
          <w:sz w:val="24"/>
          <w:szCs w:val="24"/>
        </w:rPr>
        <w:t xml:space="preserve">ст. 26, 59 Закону України «Про місцеве самоврядування в Україні», міська рада </w:t>
      </w:r>
    </w:p>
    <w:p w14:paraId="30F57D8F" w14:textId="77777777" w:rsidR="00D927A1" w:rsidRDefault="00D927A1">
      <w:pPr>
        <w:pBdr>
          <w:top w:val="nil"/>
          <w:left w:val="nil"/>
          <w:bottom w:val="nil"/>
          <w:right w:val="nil"/>
          <w:between w:val="nil"/>
        </w:pBdr>
        <w:spacing w:line="276" w:lineRule="auto"/>
        <w:jc w:val="both"/>
        <w:rPr>
          <w:color w:val="000000"/>
          <w:sz w:val="24"/>
          <w:szCs w:val="24"/>
        </w:rPr>
      </w:pPr>
    </w:p>
    <w:p w14:paraId="54DE9DFB" w14:textId="77777777" w:rsidR="00D927A1" w:rsidRDefault="002461D9">
      <w:pPr>
        <w:pBdr>
          <w:top w:val="nil"/>
          <w:left w:val="nil"/>
          <w:bottom w:val="nil"/>
          <w:right w:val="nil"/>
          <w:between w:val="nil"/>
        </w:pBdr>
        <w:spacing w:line="276" w:lineRule="auto"/>
        <w:jc w:val="center"/>
        <w:rPr>
          <w:color w:val="000000"/>
          <w:sz w:val="24"/>
          <w:szCs w:val="24"/>
        </w:rPr>
      </w:pPr>
      <w:r>
        <w:rPr>
          <w:b/>
          <w:bCs/>
          <w:color w:val="000000"/>
          <w:sz w:val="24"/>
          <w:szCs w:val="24"/>
        </w:rPr>
        <w:t>В И Р І Ш И Л А :</w:t>
      </w:r>
    </w:p>
    <w:p w14:paraId="7B5F8783" w14:textId="77777777" w:rsidR="00D927A1" w:rsidRDefault="00D927A1">
      <w:pPr>
        <w:pBdr>
          <w:top w:val="nil"/>
          <w:left w:val="nil"/>
          <w:bottom w:val="nil"/>
          <w:right w:val="nil"/>
          <w:between w:val="nil"/>
        </w:pBdr>
        <w:jc w:val="center"/>
        <w:rPr>
          <w:color w:val="000000"/>
          <w:sz w:val="24"/>
          <w:szCs w:val="24"/>
        </w:rPr>
      </w:pPr>
    </w:p>
    <w:p w14:paraId="1ADEAAEC" w14:textId="77777777" w:rsidR="00D927A1" w:rsidRDefault="002461D9">
      <w:pPr>
        <w:numPr>
          <w:ilvl w:val="0"/>
          <w:numId w:val="2"/>
        </w:numPr>
        <w:pBdr>
          <w:top w:val="nil"/>
          <w:left w:val="nil"/>
          <w:bottom w:val="nil"/>
          <w:right w:val="nil"/>
          <w:between w:val="nil"/>
        </w:pBdr>
        <w:spacing w:line="276" w:lineRule="auto"/>
        <w:jc w:val="both"/>
        <w:rPr>
          <w:color w:val="000000"/>
          <w:sz w:val="24"/>
          <w:szCs w:val="24"/>
        </w:rPr>
      </w:pPr>
      <w:bookmarkStart w:id="1" w:name="_Hlk215226290"/>
      <w:r>
        <w:rPr>
          <w:color w:val="000000"/>
          <w:sz w:val="24"/>
          <w:szCs w:val="24"/>
        </w:rPr>
        <w:t xml:space="preserve">Затвердити комплексну Програму </w:t>
      </w:r>
      <w:r>
        <w:rPr>
          <w:color w:val="000000"/>
          <w:sz w:val="24"/>
          <w:szCs w:val="24"/>
          <w:highlight w:val="white"/>
        </w:rPr>
        <w:t xml:space="preserve">розвитку безбар’єрного простору Хмільницької міської територіальної громади на 2025-2030 рр. </w:t>
      </w:r>
      <w:r>
        <w:rPr>
          <w:color w:val="000000"/>
          <w:sz w:val="24"/>
          <w:szCs w:val="24"/>
        </w:rPr>
        <w:t>(додається).</w:t>
      </w:r>
    </w:p>
    <w:p w14:paraId="6B4FDCCC" w14:textId="77777777" w:rsidR="00D927A1" w:rsidRPr="00DF6218" w:rsidRDefault="002461D9" w:rsidP="00DF6218">
      <w:pPr>
        <w:numPr>
          <w:ilvl w:val="0"/>
          <w:numId w:val="2"/>
        </w:numPr>
        <w:pBdr>
          <w:top w:val="nil"/>
          <w:left w:val="nil"/>
          <w:bottom w:val="nil"/>
          <w:right w:val="nil"/>
          <w:between w:val="nil"/>
        </w:pBdr>
        <w:spacing w:after="280" w:line="276" w:lineRule="auto"/>
        <w:jc w:val="both"/>
        <w:rPr>
          <w:color w:val="000000"/>
          <w:sz w:val="24"/>
          <w:szCs w:val="24"/>
        </w:rPr>
      </w:pPr>
      <w:r w:rsidRPr="00DF6218">
        <w:rPr>
          <w:color w:val="000000"/>
          <w:sz w:val="24"/>
          <w:szCs w:val="24"/>
        </w:rPr>
        <w:t xml:space="preserve">Контроль за виконанням </w:t>
      </w:r>
      <w:r w:rsidRPr="00DF6218">
        <w:rPr>
          <w:sz w:val="24"/>
          <w:szCs w:val="24"/>
        </w:rPr>
        <w:t>цього</w:t>
      </w:r>
      <w:r w:rsidRPr="00DF6218">
        <w:rPr>
          <w:color w:val="000000"/>
          <w:sz w:val="24"/>
          <w:szCs w:val="24"/>
        </w:rPr>
        <w:t xml:space="preserve"> рішення покласти на постійні комісії міської ради з питань законності, антикорупційної політики, охорони громадського порядку, регламенту, соціального захисту населення та депутатської діяльності (голова комісії Калачик В.М.) та з питань планування соціально-економічного розвитку, бюджету, фінансів, підприємництва, торгівлі та послуг, інвестиційної та регуляторної політики (голова комісії  </w:t>
      </w:r>
      <w:proofErr w:type="spellStart"/>
      <w:r w:rsidRPr="00DF6218">
        <w:rPr>
          <w:color w:val="000000"/>
          <w:sz w:val="24"/>
          <w:szCs w:val="24"/>
        </w:rPr>
        <w:t>Кондратовець</w:t>
      </w:r>
      <w:proofErr w:type="spellEnd"/>
      <w:r w:rsidRPr="00DF6218">
        <w:rPr>
          <w:color w:val="000000"/>
          <w:sz w:val="24"/>
          <w:szCs w:val="24"/>
        </w:rPr>
        <w:t xml:space="preserve"> Ю.Г.).</w:t>
      </w:r>
    </w:p>
    <w:bookmarkEnd w:id="1"/>
    <w:p w14:paraId="71D67FBC" w14:textId="77777777" w:rsidR="00D927A1" w:rsidRDefault="00D927A1">
      <w:pPr>
        <w:pBdr>
          <w:top w:val="nil"/>
          <w:left w:val="nil"/>
          <w:bottom w:val="nil"/>
          <w:right w:val="nil"/>
          <w:between w:val="nil"/>
        </w:pBdr>
        <w:jc w:val="both"/>
        <w:rPr>
          <w:color w:val="000000"/>
          <w:sz w:val="24"/>
          <w:szCs w:val="24"/>
        </w:rPr>
      </w:pPr>
    </w:p>
    <w:p w14:paraId="4CEF326D" w14:textId="77777777" w:rsidR="00D927A1" w:rsidRDefault="002461D9">
      <w:pPr>
        <w:pBdr>
          <w:top w:val="nil"/>
          <w:left w:val="nil"/>
          <w:bottom w:val="nil"/>
          <w:right w:val="nil"/>
          <w:between w:val="nil"/>
        </w:pBdr>
        <w:ind w:left="360"/>
        <w:jc w:val="both"/>
        <w:rPr>
          <w:color w:val="000000"/>
          <w:sz w:val="28"/>
          <w:szCs w:val="28"/>
        </w:rPr>
      </w:pPr>
      <w:r>
        <w:rPr>
          <w:b/>
          <w:bCs/>
          <w:color w:val="000000"/>
          <w:sz w:val="28"/>
          <w:szCs w:val="28"/>
        </w:rPr>
        <w:t xml:space="preserve">Міський голова </w:t>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t xml:space="preserve">    М. Юрчишин</w:t>
      </w:r>
    </w:p>
    <w:p w14:paraId="0F6E656E" w14:textId="77777777" w:rsidR="00D927A1" w:rsidRDefault="00D927A1">
      <w:pPr>
        <w:pBdr>
          <w:top w:val="nil"/>
          <w:left w:val="nil"/>
          <w:bottom w:val="nil"/>
          <w:right w:val="nil"/>
          <w:between w:val="nil"/>
        </w:pBdr>
        <w:spacing w:line="276" w:lineRule="auto"/>
        <w:jc w:val="both"/>
        <w:rPr>
          <w:color w:val="000000"/>
          <w:sz w:val="28"/>
          <w:szCs w:val="28"/>
        </w:rPr>
      </w:pPr>
    </w:p>
    <w:p w14:paraId="1935DAAB" w14:textId="77777777" w:rsidR="00D927A1" w:rsidRDefault="00D927A1">
      <w:pPr>
        <w:pBdr>
          <w:top w:val="nil"/>
          <w:left w:val="nil"/>
          <w:bottom w:val="nil"/>
          <w:right w:val="nil"/>
          <w:between w:val="nil"/>
        </w:pBdr>
        <w:ind w:left="6732" w:firstLine="347"/>
        <w:jc w:val="both"/>
        <w:rPr>
          <w:color w:val="000000"/>
        </w:rPr>
      </w:pPr>
    </w:p>
    <w:p w14:paraId="4212A451" w14:textId="77777777" w:rsidR="00D927A1" w:rsidRDefault="00D927A1">
      <w:pPr>
        <w:pBdr>
          <w:top w:val="nil"/>
          <w:left w:val="nil"/>
          <w:bottom w:val="nil"/>
          <w:right w:val="nil"/>
          <w:between w:val="nil"/>
        </w:pBdr>
        <w:ind w:left="6732" w:firstLine="347"/>
        <w:jc w:val="both"/>
        <w:rPr>
          <w:color w:val="000000"/>
        </w:rPr>
      </w:pPr>
    </w:p>
    <w:p w14:paraId="60369B3B" w14:textId="77777777" w:rsidR="00D927A1" w:rsidRDefault="00D927A1">
      <w:pPr>
        <w:pBdr>
          <w:top w:val="nil"/>
          <w:left w:val="nil"/>
          <w:bottom w:val="nil"/>
          <w:right w:val="nil"/>
          <w:between w:val="nil"/>
        </w:pBdr>
        <w:ind w:left="6732" w:firstLine="347"/>
        <w:jc w:val="both"/>
        <w:rPr>
          <w:color w:val="000000"/>
        </w:rPr>
      </w:pPr>
    </w:p>
    <w:p w14:paraId="29EDFE2D" w14:textId="701E73F3" w:rsidR="00D927A1" w:rsidRDefault="00D927A1">
      <w:pPr>
        <w:pBdr>
          <w:top w:val="nil"/>
          <w:left w:val="nil"/>
          <w:bottom w:val="nil"/>
          <w:right w:val="nil"/>
          <w:between w:val="nil"/>
        </w:pBdr>
        <w:ind w:left="6732" w:firstLine="347"/>
        <w:jc w:val="both"/>
        <w:rPr>
          <w:color w:val="000000"/>
        </w:rPr>
      </w:pPr>
    </w:p>
    <w:p w14:paraId="5B5317A1" w14:textId="1DBE5A20" w:rsidR="00DF6218" w:rsidRDefault="00DF6218">
      <w:pPr>
        <w:pBdr>
          <w:top w:val="nil"/>
          <w:left w:val="nil"/>
          <w:bottom w:val="nil"/>
          <w:right w:val="nil"/>
          <w:between w:val="nil"/>
        </w:pBdr>
        <w:ind w:left="6732" w:firstLine="347"/>
        <w:jc w:val="both"/>
        <w:rPr>
          <w:color w:val="000000"/>
        </w:rPr>
      </w:pPr>
    </w:p>
    <w:p w14:paraId="7A6CDCE5" w14:textId="77777777" w:rsidR="00D927A1" w:rsidRDefault="002461D9">
      <w:pPr>
        <w:pBdr>
          <w:top w:val="nil"/>
          <w:left w:val="nil"/>
          <w:bottom w:val="nil"/>
          <w:right w:val="nil"/>
          <w:between w:val="nil"/>
        </w:pBdr>
        <w:ind w:left="6732" w:firstLine="347"/>
        <w:jc w:val="right"/>
        <w:rPr>
          <w:color w:val="000000"/>
        </w:rPr>
      </w:pPr>
      <w:r>
        <w:rPr>
          <w:b/>
          <w:bCs/>
          <w:color w:val="000000"/>
        </w:rPr>
        <w:lastRenderedPageBreak/>
        <w:t xml:space="preserve">Додаток </w:t>
      </w:r>
    </w:p>
    <w:p w14:paraId="3D63274A" w14:textId="77777777" w:rsidR="00D927A1" w:rsidRDefault="002461D9">
      <w:pPr>
        <w:pBdr>
          <w:top w:val="nil"/>
          <w:left w:val="nil"/>
          <w:bottom w:val="nil"/>
          <w:right w:val="nil"/>
          <w:between w:val="nil"/>
        </w:pBdr>
        <w:ind w:left="4248" w:firstLine="708"/>
        <w:jc w:val="right"/>
        <w:rPr>
          <w:color w:val="000000"/>
        </w:rPr>
      </w:pPr>
      <w:r>
        <w:rPr>
          <w:color w:val="000000"/>
        </w:rPr>
        <w:t xml:space="preserve">      до рішення ___  сесії  міської ради  8 скликання</w:t>
      </w:r>
    </w:p>
    <w:p w14:paraId="1FE72384" w14:textId="77777777" w:rsidR="00D927A1" w:rsidRDefault="002461D9">
      <w:pPr>
        <w:pBdr>
          <w:top w:val="nil"/>
          <w:left w:val="nil"/>
          <w:bottom w:val="nil"/>
          <w:right w:val="nil"/>
          <w:between w:val="nil"/>
        </w:pBdr>
        <w:ind w:left="4956" w:firstLine="707"/>
        <w:jc w:val="right"/>
        <w:rPr>
          <w:color w:val="000000"/>
          <w:sz w:val="28"/>
          <w:szCs w:val="28"/>
        </w:rPr>
      </w:pPr>
      <w:r>
        <w:rPr>
          <w:color w:val="000000"/>
        </w:rPr>
        <w:t>від « __ »  _________ 2025 р.  № ___</w:t>
      </w:r>
    </w:p>
    <w:p w14:paraId="014A4C6F" w14:textId="77777777" w:rsidR="00D927A1" w:rsidRDefault="00D927A1">
      <w:pPr>
        <w:pBdr>
          <w:top w:val="nil"/>
          <w:left w:val="nil"/>
          <w:bottom w:val="nil"/>
          <w:right w:val="nil"/>
          <w:between w:val="nil"/>
        </w:pBdr>
        <w:jc w:val="center"/>
        <w:rPr>
          <w:color w:val="000000"/>
          <w:sz w:val="28"/>
          <w:szCs w:val="28"/>
        </w:rPr>
      </w:pPr>
    </w:p>
    <w:p w14:paraId="1A62EAC2" w14:textId="77777777" w:rsidR="00D927A1" w:rsidRDefault="00D927A1">
      <w:pPr>
        <w:pBdr>
          <w:top w:val="nil"/>
          <w:left w:val="nil"/>
          <w:bottom w:val="nil"/>
          <w:right w:val="nil"/>
          <w:between w:val="nil"/>
        </w:pBdr>
        <w:jc w:val="center"/>
        <w:rPr>
          <w:color w:val="000000"/>
          <w:sz w:val="28"/>
          <w:szCs w:val="28"/>
        </w:rPr>
      </w:pPr>
    </w:p>
    <w:p w14:paraId="5FD4E34D" w14:textId="77777777" w:rsidR="00D927A1" w:rsidRDefault="002461D9">
      <w:pPr>
        <w:pBdr>
          <w:top w:val="nil"/>
          <w:left w:val="nil"/>
          <w:bottom w:val="nil"/>
          <w:right w:val="nil"/>
          <w:between w:val="nil"/>
        </w:pBdr>
        <w:jc w:val="center"/>
        <w:rPr>
          <w:color w:val="000000"/>
          <w:sz w:val="28"/>
          <w:szCs w:val="28"/>
        </w:rPr>
      </w:pPr>
      <w:bookmarkStart w:id="2" w:name="_7sc2gmorpj8c" w:colFirst="0" w:colLast="0"/>
      <w:bookmarkEnd w:id="2"/>
      <w:r>
        <w:rPr>
          <w:b/>
          <w:bCs/>
          <w:color w:val="000000"/>
          <w:sz w:val="28"/>
          <w:szCs w:val="28"/>
        </w:rPr>
        <w:t>Програма розвитку безбар’єрного простору Хмільницької міської територіальної громади на 2025-2030 рр.</w:t>
      </w:r>
    </w:p>
    <w:p w14:paraId="0520E99D" w14:textId="77777777" w:rsidR="00D927A1" w:rsidRDefault="00D927A1">
      <w:pPr>
        <w:pBdr>
          <w:top w:val="nil"/>
          <w:left w:val="nil"/>
          <w:bottom w:val="nil"/>
          <w:right w:val="nil"/>
          <w:between w:val="nil"/>
        </w:pBdr>
        <w:jc w:val="center"/>
        <w:rPr>
          <w:color w:val="000000"/>
          <w:sz w:val="28"/>
          <w:szCs w:val="28"/>
        </w:rPr>
      </w:pPr>
    </w:p>
    <w:p w14:paraId="5AAEE5BB" w14:textId="77777777" w:rsidR="00D927A1" w:rsidRDefault="002461D9">
      <w:pPr>
        <w:numPr>
          <w:ilvl w:val="0"/>
          <w:numId w:val="3"/>
        </w:numPr>
        <w:pBdr>
          <w:top w:val="nil"/>
          <w:left w:val="nil"/>
          <w:bottom w:val="nil"/>
          <w:right w:val="nil"/>
          <w:between w:val="nil"/>
        </w:pBdr>
        <w:jc w:val="center"/>
        <w:rPr>
          <w:color w:val="000000"/>
          <w:sz w:val="28"/>
          <w:szCs w:val="28"/>
        </w:rPr>
      </w:pPr>
      <w:r>
        <w:rPr>
          <w:b/>
          <w:bCs/>
          <w:color w:val="000000"/>
          <w:sz w:val="28"/>
          <w:szCs w:val="28"/>
        </w:rPr>
        <w:t>Загальна характеристика Програми.</w:t>
      </w:r>
    </w:p>
    <w:p w14:paraId="02B00B88" w14:textId="77777777" w:rsidR="00D927A1" w:rsidRDefault="00D927A1">
      <w:pPr>
        <w:pBdr>
          <w:top w:val="nil"/>
          <w:left w:val="nil"/>
          <w:bottom w:val="nil"/>
          <w:right w:val="nil"/>
          <w:between w:val="nil"/>
        </w:pBdr>
        <w:ind w:left="720"/>
        <w:rPr>
          <w:color w:val="000000"/>
          <w:sz w:val="28"/>
          <w:szCs w:val="28"/>
        </w:rPr>
      </w:pPr>
    </w:p>
    <w:p w14:paraId="36B716A8" w14:textId="77777777" w:rsidR="00D927A1" w:rsidRDefault="00D927A1">
      <w:pPr>
        <w:pBdr>
          <w:top w:val="nil"/>
          <w:left w:val="nil"/>
          <w:bottom w:val="nil"/>
          <w:right w:val="nil"/>
          <w:between w:val="nil"/>
        </w:pBdr>
        <w:jc w:val="center"/>
        <w:rPr>
          <w:color w:val="000000"/>
          <w:sz w:val="28"/>
          <w:szCs w:val="28"/>
        </w:rPr>
      </w:pPr>
    </w:p>
    <w:tbl>
      <w:tblPr>
        <w:tblStyle w:val="a5"/>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
        <w:gridCol w:w="4104"/>
        <w:gridCol w:w="4956"/>
      </w:tblGrid>
      <w:tr w:rsidR="00D927A1" w14:paraId="45BB954B" w14:textId="77777777">
        <w:tc>
          <w:tcPr>
            <w:tcW w:w="510" w:type="dxa"/>
          </w:tcPr>
          <w:p w14:paraId="28ECF1FE" w14:textId="77777777" w:rsidR="00D927A1" w:rsidRDefault="00D927A1">
            <w:pPr>
              <w:numPr>
                <w:ilvl w:val="0"/>
                <w:numId w:val="1"/>
              </w:numPr>
              <w:pBdr>
                <w:top w:val="nil"/>
                <w:left w:val="nil"/>
                <w:bottom w:val="nil"/>
                <w:right w:val="nil"/>
                <w:between w:val="nil"/>
              </w:pBdr>
              <w:rPr>
                <w:color w:val="000000"/>
                <w:sz w:val="24"/>
                <w:szCs w:val="24"/>
              </w:rPr>
            </w:pPr>
          </w:p>
        </w:tc>
        <w:tc>
          <w:tcPr>
            <w:tcW w:w="4104" w:type="dxa"/>
          </w:tcPr>
          <w:p w14:paraId="250C6847" w14:textId="77777777" w:rsidR="00D927A1" w:rsidRDefault="002461D9">
            <w:pPr>
              <w:pBdr>
                <w:top w:val="nil"/>
                <w:left w:val="nil"/>
                <w:bottom w:val="nil"/>
                <w:right w:val="nil"/>
                <w:between w:val="nil"/>
              </w:pBdr>
              <w:rPr>
                <w:color w:val="000000"/>
                <w:sz w:val="24"/>
                <w:szCs w:val="24"/>
              </w:rPr>
            </w:pPr>
            <w:r>
              <w:rPr>
                <w:b/>
                <w:bCs/>
                <w:color w:val="000000"/>
                <w:sz w:val="24"/>
                <w:szCs w:val="24"/>
              </w:rPr>
              <w:t>Ініціатор розроблення Програми</w:t>
            </w:r>
          </w:p>
        </w:tc>
        <w:tc>
          <w:tcPr>
            <w:tcW w:w="4955" w:type="dxa"/>
          </w:tcPr>
          <w:p w14:paraId="68093ED0" w14:textId="77777777" w:rsidR="00D927A1" w:rsidRDefault="002461D9">
            <w:pPr>
              <w:rPr>
                <w:color w:val="000000"/>
                <w:sz w:val="24"/>
                <w:szCs w:val="24"/>
              </w:rPr>
            </w:pPr>
            <w:r>
              <w:rPr>
                <w:sz w:val="24"/>
                <w:szCs w:val="24"/>
              </w:rPr>
              <w:t>Управління містобудування та архітектури міської ради</w:t>
            </w:r>
          </w:p>
        </w:tc>
      </w:tr>
      <w:tr w:rsidR="00D927A1" w14:paraId="36D69B7F" w14:textId="77777777">
        <w:tc>
          <w:tcPr>
            <w:tcW w:w="510" w:type="dxa"/>
          </w:tcPr>
          <w:p w14:paraId="485B2F05" w14:textId="77777777" w:rsidR="00D927A1" w:rsidRDefault="00D927A1">
            <w:pPr>
              <w:numPr>
                <w:ilvl w:val="0"/>
                <w:numId w:val="1"/>
              </w:numPr>
              <w:pBdr>
                <w:top w:val="nil"/>
                <w:left w:val="nil"/>
                <w:bottom w:val="nil"/>
                <w:right w:val="nil"/>
                <w:between w:val="nil"/>
              </w:pBdr>
              <w:rPr>
                <w:color w:val="000000"/>
                <w:sz w:val="24"/>
                <w:szCs w:val="24"/>
              </w:rPr>
            </w:pPr>
          </w:p>
        </w:tc>
        <w:tc>
          <w:tcPr>
            <w:tcW w:w="4104" w:type="dxa"/>
          </w:tcPr>
          <w:p w14:paraId="6D27A54F" w14:textId="77777777" w:rsidR="00D927A1" w:rsidRDefault="002461D9">
            <w:pPr>
              <w:pBdr>
                <w:top w:val="nil"/>
                <w:left w:val="nil"/>
                <w:bottom w:val="nil"/>
                <w:right w:val="nil"/>
                <w:between w:val="nil"/>
              </w:pBdr>
              <w:rPr>
                <w:color w:val="000000"/>
                <w:sz w:val="24"/>
                <w:szCs w:val="24"/>
              </w:rPr>
            </w:pPr>
            <w:r>
              <w:rPr>
                <w:b/>
                <w:bCs/>
                <w:color w:val="000000"/>
                <w:sz w:val="24"/>
                <w:szCs w:val="24"/>
              </w:rPr>
              <w:t>Розробник Програми</w:t>
            </w:r>
          </w:p>
        </w:tc>
        <w:tc>
          <w:tcPr>
            <w:tcW w:w="4955" w:type="dxa"/>
          </w:tcPr>
          <w:p w14:paraId="24FDC761" w14:textId="77777777" w:rsidR="00D927A1" w:rsidRDefault="002461D9">
            <w:pPr>
              <w:pBdr>
                <w:top w:val="nil"/>
                <w:left w:val="nil"/>
                <w:bottom w:val="nil"/>
                <w:right w:val="nil"/>
                <w:between w:val="nil"/>
              </w:pBdr>
              <w:rPr>
                <w:color w:val="000000"/>
                <w:sz w:val="24"/>
                <w:szCs w:val="24"/>
              </w:rPr>
            </w:pPr>
            <w:r>
              <w:rPr>
                <w:sz w:val="24"/>
                <w:szCs w:val="24"/>
              </w:rPr>
              <w:t>Управління містобудування та архітектури міської ради</w:t>
            </w:r>
          </w:p>
        </w:tc>
      </w:tr>
      <w:tr w:rsidR="00D927A1" w14:paraId="0651D585" w14:textId="77777777">
        <w:trPr>
          <w:trHeight w:val="1364"/>
        </w:trPr>
        <w:tc>
          <w:tcPr>
            <w:tcW w:w="510" w:type="dxa"/>
          </w:tcPr>
          <w:p w14:paraId="62182702" w14:textId="77777777" w:rsidR="00D927A1" w:rsidRDefault="00D927A1">
            <w:pPr>
              <w:numPr>
                <w:ilvl w:val="0"/>
                <w:numId w:val="1"/>
              </w:numPr>
              <w:pBdr>
                <w:top w:val="nil"/>
                <w:left w:val="nil"/>
                <w:bottom w:val="nil"/>
                <w:right w:val="nil"/>
                <w:between w:val="nil"/>
              </w:pBdr>
              <w:rPr>
                <w:color w:val="000000"/>
                <w:sz w:val="24"/>
                <w:szCs w:val="24"/>
              </w:rPr>
            </w:pPr>
          </w:p>
        </w:tc>
        <w:tc>
          <w:tcPr>
            <w:tcW w:w="4104" w:type="dxa"/>
          </w:tcPr>
          <w:p w14:paraId="539D69B1" w14:textId="77777777" w:rsidR="00D927A1" w:rsidRDefault="002461D9">
            <w:pPr>
              <w:pBdr>
                <w:top w:val="nil"/>
                <w:left w:val="nil"/>
                <w:bottom w:val="nil"/>
                <w:right w:val="nil"/>
                <w:between w:val="nil"/>
              </w:pBdr>
              <w:rPr>
                <w:color w:val="000000"/>
                <w:sz w:val="24"/>
                <w:szCs w:val="24"/>
              </w:rPr>
            </w:pPr>
            <w:proofErr w:type="spellStart"/>
            <w:r>
              <w:rPr>
                <w:b/>
                <w:bCs/>
                <w:color w:val="000000"/>
                <w:sz w:val="24"/>
                <w:szCs w:val="24"/>
              </w:rPr>
              <w:t>Співрозробники</w:t>
            </w:r>
            <w:proofErr w:type="spellEnd"/>
            <w:r>
              <w:rPr>
                <w:b/>
                <w:bCs/>
                <w:color w:val="000000"/>
                <w:sz w:val="24"/>
                <w:szCs w:val="24"/>
              </w:rPr>
              <w:t xml:space="preserve"> Програми</w:t>
            </w:r>
          </w:p>
        </w:tc>
        <w:tc>
          <w:tcPr>
            <w:tcW w:w="4955" w:type="dxa"/>
          </w:tcPr>
          <w:p w14:paraId="58EC8FB4" w14:textId="77777777" w:rsidR="00D927A1" w:rsidRDefault="002461D9">
            <w:pPr>
              <w:spacing w:line="276" w:lineRule="auto"/>
              <w:jc w:val="both"/>
              <w:rPr>
                <w:color w:val="000000"/>
                <w:sz w:val="24"/>
                <w:szCs w:val="24"/>
              </w:rPr>
            </w:pPr>
            <w:r>
              <w:rPr>
                <w:sz w:val="24"/>
                <w:szCs w:val="24"/>
              </w:rPr>
              <w:t xml:space="preserve">Робоча група, створеної розпорядженням міського голови від 23 червня 2025 року №346-р, в рамках проєкту «Відновлення та посилення </w:t>
            </w:r>
            <w:proofErr w:type="spellStart"/>
            <w:r>
              <w:rPr>
                <w:sz w:val="24"/>
                <w:szCs w:val="24"/>
              </w:rPr>
              <w:t>спроможностей</w:t>
            </w:r>
            <w:proofErr w:type="spellEnd"/>
            <w:r>
              <w:rPr>
                <w:sz w:val="24"/>
                <w:szCs w:val="24"/>
              </w:rPr>
              <w:t xml:space="preserve"> громад (HREF)», що реалізується Міжнародною організацією з міграції (МОМ) за фінансування Міністерства економічної співпраці та розвитку Німеччини через Німецький банк розвитку </w:t>
            </w:r>
            <w:proofErr w:type="spellStart"/>
            <w:r>
              <w:rPr>
                <w:sz w:val="24"/>
                <w:szCs w:val="24"/>
              </w:rPr>
              <w:t>KfW</w:t>
            </w:r>
            <w:proofErr w:type="spellEnd"/>
            <w:r>
              <w:rPr>
                <w:sz w:val="24"/>
                <w:szCs w:val="24"/>
              </w:rPr>
              <w:t xml:space="preserve"> </w:t>
            </w:r>
            <w:proofErr w:type="spellStart"/>
            <w:r>
              <w:rPr>
                <w:sz w:val="24"/>
                <w:szCs w:val="24"/>
              </w:rPr>
              <w:t>Bundesministerium</w:t>
            </w:r>
            <w:proofErr w:type="spellEnd"/>
            <w:r>
              <w:rPr>
                <w:sz w:val="24"/>
                <w:szCs w:val="24"/>
              </w:rPr>
              <w:t xml:space="preserve"> </w:t>
            </w:r>
            <w:proofErr w:type="spellStart"/>
            <w:r>
              <w:rPr>
                <w:sz w:val="24"/>
                <w:szCs w:val="24"/>
              </w:rPr>
              <w:t>für</w:t>
            </w:r>
            <w:proofErr w:type="spellEnd"/>
            <w:r>
              <w:rPr>
                <w:sz w:val="24"/>
                <w:szCs w:val="24"/>
              </w:rPr>
              <w:t xml:space="preserve"> </w:t>
            </w:r>
            <w:proofErr w:type="spellStart"/>
            <w:r>
              <w:rPr>
                <w:sz w:val="24"/>
                <w:szCs w:val="24"/>
              </w:rPr>
              <w:t>wirtschaftliche</w:t>
            </w:r>
            <w:proofErr w:type="spellEnd"/>
            <w:r>
              <w:rPr>
                <w:sz w:val="24"/>
                <w:szCs w:val="24"/>
              </w:rPr>
              <w:t xml:space="preserve"> </w:t>
            </w:r>
            <w:proofErr w:type="spellStart"/>
            <w:r>
              <w:rPr>
                <w:sz w:val="24"/>
                <w:szCs w:val="24"/>
              </w:rPr>
              <w:t>Zusammenarbeit</w:t>
            </w:r>
            <w:proofErr w:type="spellEnd"/>
            <w:r>
              <w:rPr>
                <w:sz w:val="24"/>
                <w:szCs w:val="24"/>
              </w:rPr>
              <w:t xml:space="preserve"> </w:t>
            </w:r>
            <w:proofErr w:type="spellStart"/>
            <w:r>
              <w:rPr>
                <w:sz w:val="24"/>
                <w:szCs w:val="24"/>
              </w:rPr>
              <w:t>und</w:t>
            </w:r>
            <w:proofErr w:type="spellEnd"/>
            <w:r>
              <w:rPr>
                <w:sz w:val="24"/>
                <w:szCs w:val="24"/>
              </w:rPr>
              <w:t xml:space="preserve"> </w:t>
            </w:r>
            <w:proofErr w:type="spellStart"/>
            <w:r>
              <w:rPr>
                <w:sz w:val="24"/>
                <w:szCs w:val="24"/>
              </w:rPr>
              <w:t>Entwicklung</w:t>
            </w:r>
            <w:proofErr w:type="spellEnd"/>
            <w:r>
              <w:rPr>
                <w:sz w:val="24"/>
                <w:szCs w:val="24"/>
              </w:rPr>
              <w:t xml:space="preserve"> (BMZ)</w:t>
            </w:r>
          </w:p>
        </w:tc>
      </w:tr>
      <w:tr w:rsidR="00D927A1" w14:paraId="64E48124" w14:textId="77777777">
        <w:tc>
          <w:tcPr>
            <w:tcW w:w="510" w:type="dxa"/>
          </w:tcPr>
          <w:p w14:paraId="0C78FCBA" w14:textId="77777777" w:rsidR="00D927A1" w:rsidRDefault="00D927A1">
            <w:pPr>
              <w:numPr>
                <w:ilvl w:val="0"/>
                <w:numId w:val="1"/>
              </w:numPr>
              <w:pBdr>
                <w:top w:val="nil"/>
                <w:left w:val="nil"/>
                <w:bottom w:val="nil"/>
                <w:right w:val="nil"/>
                <w:between w:val="nil"/>
              </w:pBdr>
              <w:rPr>
                <w:color w:val="000000"/>
                <w:sz w:val="24"/>
                <w:szCs w:val="24"/>
              </w:rPr>
            </w:pPr>
          </w:p>
        </w:tc>
        <w:tc>
          <w:tcPr>
            <w:tcW w:w="4104" w:type="dxa"/>
          </w:tcPr>
          <w:p w14:paraId="188421E5" w14:textId="77777777" w:rsidR="00D927A1" w:rsidRDefault="002461D9">
            <w:pPr>
              <w:pBdr>
                <w:top w:val="nil"/>
                <w:left w:val="nil"/>
                <w:bottom w:val="nil"/>
                <w:right w:val="nil"/>
                <w:between w:val="nil"/>
              </w:pBdr>
              <w:rPr>
                <w:color w:val="000000"/>
                <w:sz w:val="24"/>
                <w:szCs w:val="24"/>
              </w:rPr>
            </w:pPr>
            <w:r>
              <w:rPr>
                <w:b/>
                <w:bCs/>
                <w:color w:val="000000"/>
                <w:sz w:val="24"/>
                <w:szCs w:val="24"/>
              </w:rPr>
              <w:t>Відповідальний виконавець Програми</w:t>
            </w:r>
          </w:p>
        </w:tc>
        <w:tc>
          <w:tcPr>
            <w:tcW w:w="4955" w:type="dxa"/>
          </w:tcPr>
          <w:p w14:paraId="20151C1E" w14:textId="77777777" w:rsidR="00D927A1" w:rsidRDefault="002461D9">
            <w:pPr>
              <w:rPr>
                <w:color w:val="000000"/>
                <w:sz w:val="24"/>
                <w:szCs w:val="24"/>
              </w:rPr>
            </w:pPr>
            <w:r>
              <w:rPr>
                <w:sz w:val="24"/>
                <w:szCs w:val="24"/>
              </w:rPr>
              <w:t>Управління містобудування та архітектури міської ради</w:t>
            </w:r>
          </w:p>
        </w:tc>
      </w:tr>
      <w:tr w:rsidR="00D927A1" w14:paraId="60445649" w14:textId="77777777">
        <w:tc>
          <w:tcPr>
            <w:tcW w:w="510" w:type="dxa"/>
          </w:tcPr>
          <w:p w14:paraId="2D3B1E8B" w14:textId="77777777" w:rsidR="00D927A1" w:rsidRDefault="00D927A1">
            <w:pPr>
              <w:numPr>
                <w:ilvl w:val="0"/>
                <w:numId w:val="1"/>
              </w:numPr>
              <w:pBdr>
                <w:top w:val="nil"/>
                <w:left w:val="nil"/>
                <w:bottom w:val="nil"/>
                <w:right w:val="nil"/>
                <w:between w:val="nil"/>
              </w:pBdr>
              <w:rPr>
                <w:color w:val="000000"/>
                <w:sz w:val="24"/>
                <w:szCs w:val="24"/>
              </w:rPr>
            </w:pPr>
          </w:p>
        </w:tc>
        <w:tc>
          <w:tcPr>
            <w:tcW w:w="4104" w:type="dxa"/>
          </w:tcPr>
          <w:p w14:paraId="500F7384" w14:textId="77777777" w:rsidR="00D927A1" w:rsidRDefault="002461D9">
            <w:pPr>
              <w:pBdr>
                <w:top w:val="nil"/>
                <w:left w:val="nil"/>
                <w:bottom w:val="nil"/>
                <w:right w:val="nil"/>
                <w:between w:val="nil"/>
              </w:pBdr>
              <w:rPr>
                <w:color w:val="000000"/>
                <w:sz w:val="24"/>
                <w:szCs w:val="24"/>
              </w:rPr>
            </w:pPr>
            <w:r>
              <w:rPr>
                <w:b/>
                <w:bCs/>
                <w:color w:val="000000"/>
                <w:sz w:val="24"/>
                <w:szCs w:val="24"/>
              </w:rPr>
              <w:t>Співвиконавці  Програми</w:t>
            </w:r>
          </w:p>
        </w:tc>
        <w:tc>
          <w:tcPr>
            <w:tcW w:w="4955" w:type="dxa"/>
          </w:tcPr>
          <w:p w14:paraId="7BCF718E" w14:textId="77777777" w:rsidR="00D927A1" w:rsidRDefault="002461D9">
            <w:pPr>
              <w:widowControl w:val="0"/>
            </w:pPr>
            <w:r>
              <w:t>Виконком Хмільницької міської ради, Управління праці та соціального захисту Хмільницької міської ради, Управління освіти, молоді та спорту Хмільницької міської ради, Відділ культури і туризму, старости, Управління агроекономічного розвитку Хмільницької міської ради, Відділ інформаційної діяльності та комунікацій із громадськістю, Старости громади, Хмільницька філія Вінницького Центру зайнятості, КУ “Центр професійного розвитку педагогічних працівників”, КУ “Ветеранський простір”, Сектор ІТ та електронного урядування, Центр надання адміністративних послуг, Управління ЖКГ та КВ, Відділ з питань охорони здоров’я Хмільницької міської ради, Відділ управління персоналом, Відділ цивільного захисту, оборонної роботи та взаємодії з правоохоронними  органами міської ради,</w:t>
            </w:r>
            <w:r>
              <w:rPr>
                <w:sz w:val="21"/>
                <w:szCs w:val="21"/>
              </w:rPr>
              <w:t xml:space="preserve"> </w:t>
            </w:r>
            <w:proofErr w:type="spellStart"/>
            <w:r>
              <w:t>Велоклуб</w:t>
            </w:r>
            <w:proofErr w:type="spellEnd"/>
            <w:r>
              <w:t xml:space="preserve"> “Хмільник на педалях” за згодою, Балансоутримувачі комунальних громадських будівель, ГО “ПРАВО” за згодою.</w:t>
            </w:r>
          </w:p>
        </w:tc>
      </w:tr>
      <w:tr w:rsidR="00D927A1" w14:paraId="2C57F132" w14:textId="77777777">
        <w:tc>
          <w:tcPr>
            <w:tcW w:w="510" w:type="dxa"/>
          </w:tcPr>
          <w:p w14:paraId="38AF188B" w14:textId="77777777" w:rsidR="00D927A1" w:rsidRDefault="00D927A1">
            <w:pPr>
              <w:numPr>
                <w:ilvl w:val="0"/>
                <w:numId w:val="1"/>
              </w:numPr>
              <w:pBdr>
                <w:top w:val="nil"/>
                <w:left w:val="nil"/>
                <w:bottom w:val="nil"/>
                <w:right w:val="nil"/>
                <w:between w:val="nil"/>
              </w:pBdr>
              <w:rPr>
                <w:color w:val="000000"/>
                <w:sz w:val="24"/>
                <w:szCs w:val="24"/>
              </w:rPr>
            </w:pPr>
          </w:p>
        </w:tc>
        <w:tc>
          <w:tcPr>
            <w:tcW w:w="4104" w:type="dxa"/>
          </w:tcPr>
          <w:p w14:paraId="304D6729" w14:textId="77777777" w:rsidR="00D927A1" w:rsidRDefault="002461D9">
            <w:pPr>
              <w:pBdr>
                <w:top w:val="nil"/>
                <w:left w:val="nil"/>
                <w:bottom w:val="nil"/>
                <w:right w:val="nil"/>
                <w:between w:val="nil"/>
              </w:pBdr>
              <w:rPr>
                <w:color w:val="000000"/>
                <w:sz w:val="24"/>
                <w:szCs w:val="24"/>
              </w:rPr>
            </w:pPr>
            <w:r>
              <w:rPr>
                <w:b/>
                <w:bCs/>
                <w:color w:val="000000"/>
                <w:sz w:val="24"/>
                <w:szCs w:val="24"/>
              </w:rPr>
              <w:t>Терміни виконання  Програми</w:t>
            </w:r>
          </w:p>
        </w:tc>
        <w:tc>
          <w:tcPr>
            <w:tcW w:w="4955" w:type="dxa"/>
          </w:tcPr>
          <w:p w14:paraId="247B617E" w14:textId="77777777" w:rsidR="00D927A1" w:rsidRDefault="002461D9">
            <w:pPr>
              <w:pBdr>
                <w:top w:val="nil"/>
                <w:left w:val="nil"/>
                <w:bottom w:val="nil"/>
                <w:right w:val="nil"/>
                <w:between w:val="nil"/>
              </w:pBdr>
              <w:rPr>
                <w:color w:val="000000"/>
                <w:sz w:val="24"/>
                <w:szCs w:val="24"/>
              </w:rPr>
            </w:pPr>
            <w:r>
              <w:rPr>
                <w:color w:val="000000"/>
                <w:sz w:val="24"/>
                <w:szCs w:val="24"/>
              </w:rPr>
              <w:t>2025-2030 рр.</w:t>
            </w:r>
          </w:p>
        </w:tc>
      </w:tr>
      <w:tr w:rsidR="00D927A1" w14:paraId="431A2858" w14:textId="77777777">
        <w:tc>
          <w:tcPr>
            <w:tcW w:w="510" w:type="dxa"/>
          </w:tcPr>
          <w:p w14:paraId="44CCDD83" w14:textId="77777777" w:rsidR="00D927A1" w:rsidRDefault="00D927A1">
            <w:pPr>
              <w:numPr>
                <w:ilvl w:val="0"/>
                <w:numId w:val="1"/>
              </w:numPr>
              <w:pBdr>
                <w:top w:val="nil"/>
                <w:left w:val="nil"/>
                <w:bottom w:val="nil"/>
                <w:right w:val="nil"/>
                <w:between w:val="nil"/>
              </w:pBdr>
              <w:rPr>
                <w:color w:val="000000"/>
                <w:sz w:val="24"/>
                <w:szCs w:val="24"/>
              </w:rPr>
            </w:pPr>
          </w:p>
        </w:tc>
        <w:tc>
          <w:tcPr>
            <w:tcW w:w="4104" w:type="dxa"/>
          </w:tcPr>
          <w:p w14:paraId="025AB5F9" w14:textId="77777777" w:rsidR="00D927A1" w:rsidRDefault="002461D9">
            <w:pPr>
              <w:pBdr>
                <w:top w:val="nil"/>
                <w:left w:val="nil"/>
                <w:bottom w:val="nil"/>
                <w:right w:val="nil"/>
                <w:between w:val="nil"/>
              </w:pBdr>
              <w:rPr>
                <w:color w:val="000000"/>
                <w:sz w:val="24"/>
                <w:szCs w:val="24"/>
              </w:rPr>
            </w:pPr>
            <w:r>
              <w:rPr>
                <w:b/>
                <w:bCs/>
                <w:color w:val="000000"/>
                <w:sz w:val="24"/>
                <w:szCs w:val="24"/>
              </w:rPr>
              <w:t>Обсяги  фінансування Програми, всього</w:t>
            </w:r>
          </w:p>
        </w:tc>
        <w:tc>
          <w:tcPr>
            <w:tcW w:w="4955" w:type="dxa"/>
            <w:vAlign w:val="center"/>
          </w:tcPr>
          <w:p w14:paraId="6D03BA97"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rPr>
            </w:pPr>
          </w:p>
        </w:tc>
      </w:tr>
      <w:tr w:rsidR="00D927A1" w14:paraId="089B37A2" w14:textId="77777777">
        <w:trPr>
          <w:trHeight w:val="885"/>
        </w:trPr>
        <w:tc>
          <w:tcPr>
            <w:tcW w:w="510" w:type="dxa"/>
          </w:tcPr>
          <w:p w14:paraId="5D8AA1B1" w14:textId="77777777" w:rsidR="00D927A1" w:rsidRDefault="002461D9">
            <w:pPr>
              <w:pBdr>
                <w:top w:val="nil"/>
                <w:left w:val="nil"/>
                <w:bottom w:val="nil"/>
                <w:right w:val="nil"/>
                <w:between w:val="nil"/>
              </w:pBdr>
              <w:rPr>
                <w:color w:val="000000"/>
                <w:sz w:val="24"/>
                <w:szCs w:val="24"/>
              </w:rPr>
            </w:pPr>
            <w:r>
              <w:rPr>
                <w:color w:val="000000"/>
                <w:sz w:val="24"/>
                <w:szCs w:val="24"/>
              </w:rPr>
              <w:t>7.1</w:t>
            </w:r>
          </w:p>
        </w:tc>
        <w:tc>
          <w:tcPr>
            <w:tcW w:w="4104" w:type="dxa"/>
          </w:tcPr>
          <w:p w14:paraId="2A69E875" w14:textId="77777777" w:rsidR="00D927A1" w:rsidRDefault="002461D9">
            <w:pPr>
              <w:pBdr>
                <w:top w:val="nil"/>
                <w:left w:val="nil"/>
                <w:bottom w:val="nil"/>
                <w:right w:val="nil"/>
                <w:between w:val="nil"/>
              </w:pBdr>
              <w:rPr>
                <w:color w:val="000000"/>
                <w:sz w:val="24"/>
                <w:szCs w:val="24"/>
              </w:rPr>
            </w:pPr>
            <w:r>
              <w:rPr>
                <w:b/>
                <w:bCs/>
                <w:color w:val="000000"/>
                <w:sz w:val="24"/>
                <w:szCs w:val="24"/>
              </w:rPr>
              <w:t>З них фінансування за рахунок  коштів місцевого бюджету:</w:t>
            </w:r>
            <w:r>
              <w:rPr>
                <w:color w:val="000000"/>
                <w:sz w:val="24"/>
                <w:szCs w:val="24"/>
              </w:rPr>
              <w:t xml:space="preserve"> </w:t>
            </w:r>
          </w:p>
        </w:tc>
        <w:tc>
          <w:tcPr>
            <w:tcW w:w="4955" w:type="dxa"/>
            <w:vAlign w:val="center"/>
          </w:tcPr>
          <w:p w14:paraId="3C078C39" w14:textId="77777777" w:rsidR="00D927A1" w:rsidRDefault="00D927A1">
            <w:pPr>
              <w:pBdr>
                <w:top w:val="nil"/>
                <w:left w:val="nil"/>
                <w:bottom w:val="nil"/>
                <w:right w:val="nil"/>
                <w:between w:val="nil"/>
              </w:pBdr>
              <w:rPr>
                <w:color w:val="000000"/>
                <w:sz w:val="24"/>
                <w:szCs w:val="24"/>
              </w:rPr>
            </w:pPr>
          </w:p>
        </w:tc>
      </w:tr>
      <w:tr w:rsidR="00D927A1" w14:paraId="00C83817" w14:textId="77777777">
        <w:tc>
          <w:tcPr>
            <w:tcW w:w="510" w:type="dxa"/>
          </w:tcPr>
          <w:p w14:paraId="45B1FBEC" w14:textId="77777777" w:rsidR="00D927A1" w:rsidRDefault="00D927A1">
            <w:pPr>
              <w:numPr>
                <w:ilvl w:val="0"/>
                <w:numId w:val="1"/>
              </w:numPr>
              <w:pBdr>
                <w:top w:val="nil"/>
                <w:left w:val="nil"/>
                <w:bottom w:val="nil"/>
                <w:right w:val="nil"/>
                <w:between w:val="nil"/>
              </w:pBdr>
              <w:rPr>
                <w:color w:val="000000"/>
                <w:sz w:val="24"/>
                <w:szCs w:val="24"/>
              </w:rPr>
            </w:pPr>
          </w:p>
        </w:tc>
        <w:tc>
          <w:tcPr>
            <w:tcW w:w="4104" w:type="dxa"/>
          </w:tcPr>
          <w:p w14:paraId="581A5DCE" w14:textId="77777777" w:rsidR="00D927A1" w:rsidRDefault="002461D9">
            <w:pPr>
              <w:pBdr>
                <w:top w:val="nil"/>
                <w:left w:val="nil"/>
                <w:bottom w:val="nil"/>
                <w:right w:val="nil"/>
                <w:between w:val="nil"/>
              </w:pBdr>
              <w:rPr>
                <w:color w:val="000000"/>
                <w:sz w:val="24"/>
                <w:szCs w:val="24"/>
              </w:rPr>
            </w:pPr>
            <w:r>
              <w:rPr>
                <w:b/>
                <w:bCs/>
                <w:color w:val="000000"/>
                <w:sz w:val="24"/>
                <w:szCs w:val="24"/>
              </w:rPr>
              <w:t>Основні джерела фінансування Програми</w:t>
            </w:r>
          </w:p>
        </w:tc>
        <w:tc>
          <w:tcPr>
            <w:tcW w:w="4955" w:type="dxa"/>
          </w:tcPr>
          <w:p w14:paraId="068D9636" w14:textId="77777777" w:rsidR="00D927A1" w:rsidRDefault="002461D9">
            <w:pPr>
              <w:pBdr>
                <w:top w:val="nil"/>
                <w:left w:val="nil"/>
                <w:bottom w:val="nil"/>
                <w:right w:val="nil"/>
                <w:between w:val="nil"/>
              </w:pBdr>
              <w:rPr>
                <w:color w:val="000000"/>
                <w:sz w:val="24"/>
                <w:szCs w:val="24"/>
              </w:rPr>
            </w:pPr>
            <w:r>
              <w:rPr>
                <w:color w:val="000000"/>
                <w:sz w:val="24"/>
                <w:szCs w:val="24"/>
              </w:rPr>
              <w:t>Бюджет Хмільницької  міської територіальної громади, кошти з інших джерел  не заборонених законодавством.</w:t>
            </w:r>
          </w:p>
        </w:tc>
      </w:tr>
    </w:tbl>
    <w:p w14:paraId="1C1C6CC0" w14:textId="77777777" w:rsidR="00D927A1" w:rsidRDefault="00D927A1">
      <w:pPr>
        <w:pBdr>
          <w:top w:val="nil"/>
          <w:left w:val="nil"/>
          <w:bottom w:val="nil"/>
          <w:right w:val="nil"/>
          <w:between w:val="nil"/>
        </w:pBdr>
        <w:rPr>
          <w:color w:val="000000"/>
          <w:sz w:val="28"/>
          <w:szCs w:val="28"/>
        </w:rPr>
      </w:pPr>
    </w:p>
    <w:p w14:paraId="0984C38B" w14:textId="77777777" w:rsidR="00D927A1" w:rsidRDefault="002461D9">
      <w:pPr>
        <w:pBdr>
          <w:top w:val="nil"/>
          <w:left w:val="nil"/>
          <w:bottom w:val="nil"/>
          <w:right w:val="nil"/>
          <w:between w:val="nil"/>
        </w:pBdr>
        <w:jc w:val="center"/>
        <w:rPr>
          <w:color w:val="000000"/>
          <w:sz w:val="28"/>
          <w:szCs w:val="28"/>
        </w:rPr>
      </w:pPr>
      <w:r>
        <w:rPr>
          <w:b/>
          <w:bCs/>
          <w:color w:val="000000"/>
          <w:sz w:val="28"/>
          <w:szCs w:val="28"/>
        </w:rPr>
        <w:t xml:space="preserve">2. Визначення проблеми, на розв’язання якої спрямована Програма. </w:t>
      </w:r>
    </w:p>
    <w:p w14:paraId="454E568B" w14:textId="77777777" w:rsidR="00D927A1" w:rsidRDefault="002461D9">
      <w:pPr>
        <w:pBdr>
          <w:top w:val="nil"/>
          <w:left w:val="nil"/>
          <w:bottom w:val="nil"/>
          <w:right w:val="nil"/>
          <w:between w:val="nil"/>
        </w:pBdr>
        <w:jc w:val="both"/>
        <w:rPr>
          <w:color w:val="000000"/>
          <w:sz w:val="28"/>
          <w:szCs w:val="28"/>
        </w:rPr>
      </w:pPr>
      <w:r>
        <w:rPr>
          <w:color w:val="000000"/>
          <w:sz w:val="28"/>
          <w:szCs w:val="28"/>
        </w:rPr>
        <w:tab/>
        <w:t xml:space="preserve">У Хмільницькій міській територіальній громаді зберігається низка бар’єрів, що обмежують рівний доступ мешканців до основних сфер життя та перешкоджають реалізації їхніх прав і можливостей. </w:t>
      </w:r>
    </w:p>
    <w:p w14:paraId="695AE6AD" w14:textId="77777777" w:rsidR="00D927A1" w:rsidRDefault="002461D9">
      <w:pPr>
        <w:pBdr>
          <w:top w:val="nil"/>
          <w:left w:val="nil"/>
          <w:bottom w:val="nil"/>
          <w:right w:val="nil"/>
          <w:between w:val="nil"/>
        </w:pBdr>
        <w:ind w:firstLine="708"/>
        <w:jc w:val="both"/>
        <w:rPr>
          <w:color w:val="000000"/>
          <w:sz w:val="28"/>
          <w:szCs w:val="28"/>
        </w:rPr>
      </w:pPr>
      <w:r>
        <w:rPr>
          <w:color w:val="000000"/>
          <w:sz w:val="28"/>
          <w:szCs w:val="28"/>
        </w:rPr>
        <w:t xml:space="preserve">У суспільній та громадській сфері надання соціальних послуг для дітей з інвалідністю здійснюється не в повному обсязі, </w:t>
      </w:r>
      <w:r>
        <w:rPr>
          <w:color w:val="000000"/>
          <w:sz w:val="28"/>
          <w:szCs w:val="28"/>
          <w:highlight w:val="white"/>
        </w:rPr>
        <w:t xml:space="preserve">відсутні центри денного перебування </w:t>
      </w:r>
      <w:r>
        <w:rPr>
          <w:sz w:val="28"/>
          <w:szCs w:val="28"/>
          <w:highlight w:val="white"/>
        </w:rPr>
        <w:t>осіб з інвалідністю</w:t>
      </w:r>
      <w:r>
        <w:rPr>
          <w:color w:val="000000"/>
          <w:sz w:val="28"/>
          <w:szCs w:val="28"/>
        </w:rPr>
        <w:t xml:space="preserve"> та місця тимчасового догляду, немає ефективного механізму залучення людей з інвалідністю до процесів консультацій та прийняття рішень, а також поширені негативні стереотипи щодо окремих груп населення. Працевлаштування людей з інвалідністю ускладнене відсутністю облаштованих робочих місць, транспортне сполучення між містом і селами є недостатнім, у сільських населених пунктах гуртки не завжди відповідають потребам, а інформування мешканців про суспільні та культурні події громади здійснюється не всіма каналами, доступними для різних цільових груп.</w:t>
      </w:r>
    </w:p>
    <w:p w14:paraId="5F506AA4" w14:textId="77777777" w:rsidR="00D927A1" w:rsidRDefault="002461D9">
      <w:pPr>
        <w:pBdr>
          <w:top w:val="nil"/>
          <w:left w:val="nil"/>
          <w:bottom w:val="nil"/>
          <w:right w:val="nil"/>
          <w:between w:val="nil"/>
        </w:pBdr>
        <w:ind w:firstLine="708"/>
        <w:jc w:val="both"/>
        <w:rPr>
          <w:color w:val="000000"/>
          <w:sz w:val="28"/>
          <w:szCs w:val="28"/>
        </w:rPr>
      </w:pPr>
      <w:r>
        <w:rPr>
          <w:color w:val="000000"/>
          <w:sz w:val="28"/>
          <w:szCs w:val="28"/>
        </w:rPr>
        <w:t xml:space="preserve">У сфері освіти заклади громади ще не повністю облаштовані відповідно до вимог безбар’єрності, відсутнє регулярне підвезення дітей із сіл до закладів позашкільної освіти, а малозабезпечені родини часто не мають необхідного обладнання для дистанційного навчання. Не завжди приділяється належна увага протидії дискримінації учасників освітнього процесу, спостерігається дефіцит асистентів учителів, особливо чоловічої статі, а не всі педагоги володіють достатніми цифровими навичками для якісного проведення онлайн-занять. Ветерани недостатньо поінформовані про можливості здобуття освіти, учнівське самоврядування працює </w:t>
      </w:r>
      <w:proofErr w:type="spellStart"/>
      <w:r>
        <w:rPr>
          <w:color w:val="000000"/>
          <w:sz w:val="28"/>
          <w:szCs w:val="28"/>
        </w:rPr>
        <w:t>малоефективно</w:t>
      </w:r>
      <w:proofErr w:type="spellEnd"/>
      <w:r>
        <w:rPr>
          <w:color w:val="000000"/>
          <w:sz w:val="28"/>
          <w:szCs w:val="28"/>
        </w:rPr>
        <w:t>, не у всіх школах запроваджено посаду офіцера освітньої безпеки, у сільській місцевості бракує спортивних майданчиків, а наявні часто зачинені. Діти та молодь громади не</w:t>
      </w:r>
      <w:r>
        <w:rPr>
          <w:sz w:val="28"/>
          <w:szCs w:val="28"/>
        </w:rPr>
        <w:t xml:space="preserve"> </w:t>
      </w:r>
      <w:r>
        <w:rPr>
          <w:color w:val="000000"/>
          <w:sz w:val="28"/>
          <w:szCs w:val="28"/>
        </w:rPr>
        <w:t xml:space="preserve"> знають про можливість користування анонімними лініями довіри.</w:t>
      </w:r>
    </w:p>
    <w:p w14:paraId="2B17EFB8" w14:textId="77777777" w:rsidR="00D927A1" w:rsidRDefault="002461D9">
      <w:pPr>
        <w:pBdr>
          <w:top w:val="nil"/>
          <w:left w:val="nil"/>
          <w:bottom w:val="nil"/>
          <w:right w:val="nil"/>
          <w:between w:val="nil"/>
        </w:pBdr>
        <w:ind w:firstLine="708"/>
        <w:jc w:val="both"/>
        <w:rPr>
          <w:color w:val="000000"/>
          <w:sz w:val="28"/>
          <w:szCs w:val="28"/>
        </w:rPr>
      </w:pPr>
      <w:r>
        <w:rPr>
          <w:color w:val="000000"/>
          <w:sz w:val="28"/>
          <w:szCs w:val="28"/>
        </w:rPr>
        <w:t xml:space="preserve">У цифровій сфері залишається проблема неповного покриття сіл якісним мобільним зв’язком, низького рівня цифрової грамотності людей старшого віку та відсутності фахівців, які могли б допомогти жителям у користуванні сучасними сервісами. </w:t>
      </w:r>
      <w:r>
        <w:rPr>
          <w:sz w:val="28"/>
          <w:szCs w:val="28"/>
        </w:rPr>
        <w:t xml:space="preserve">Офіційний </w:t>
      </w:r>
      <w:proofErr w:type="spellStart"/>
      <w:r>
        <w:rPr>
          <w:sz w:val="28"/>
          <w:szCs w:val="28"/>
        </w:rPr>
        <w:t>вебсайт</w:t>
      </w:r>
      <w:proofErr w:type="spellEnd"/>
      <w:r>
        <w:rPr>
          <w:sz w:val="28"/>
          <w:szCs w:val="28"/>
        </w:rPr>
        <w:t xml:space="preserve"> міської ради</w:t>
      </w:r>
      <w:r>
        <w:rPr>
          <w:color w:val="000000"/>
          <w:sz w:val="28"/>
          <w:szCs w:val="28"/>
        </w:rPr>
        <w:t xml:space="preserve"> не відповідає стандартам </w:t>
      </w:r>
      <w:proofErr w:type="spellStart"/>
      <w:r>
        <w:rPr>
          <w:color w:val="000000"/>
          <w:sz w:val="28"/>
          <w:szCs w:val="28"/>
        </w:rPr>
        <w:t>вебдоступності</w:t>
      </w:r>
      <w:proofErr w:type="spellEnd"/>
      <w:r>
        <w:rPr>
          <w:color w:val="000000"/>
          <w:sz w:val="28"/>
          <w:szCs w:val="28"/>
        </w:rPr>
        <w:t xml:space="preserve">, чат-бот «Свої» не став затребуваним інструментом для населення, а в громаді відсутнє єдине вікно користувача для </w:t>
      </w:r>
      <w:proofErr w:type="spellStart"/>
      <w:r>
        <w:rPr>
          <w:color w:val="000000"/>
          <w:sz w:val="28"/>
          <w:szCs w:val="28"/>
        </w:rPr>
        <w:t>офлайн</w:t>
      </w:r>
      <w:proofErr w:type="spellEnd"/>
      <w:r>
        <w:rPr>
          <w:color w:val="000000"/>
          <w:sz w:val="28"/>
          <w:szCs w:val="28"/>
        </w:rPr>
        <w:t xml:space="preserve"> та онлайн розрахунків за комунальні послуги. Значна частина населення залишається </w:t>
      </w:r>
      <w:proofErr w:type="spellStart"/>
      <w:r>
        <w:rPr>
          <w:color w:val="000000"/>
          <w:sz w:val="28"/>
          <w:szCs w:val="28"/>
        </w:rPr>
        <w:t>цифрово</w:t>
      </w:r>
      <w:proofErr w:type="spellEnd"/>
      <w:r>
        <w:rPr>
          <w:color w:val="000000"/>
          <w:sz w:val="28"/>
          <w:szCs w:val="28"/>
        </w:rPr>
        <w:t xml:space="preserve"> неграмотною, що посилює інформаційну нерівність.</w:t>
      </w:r>
    </w:p>
    <w:p w14:paraId="50542D06" w14:textId="77777777" w:rsidR="00D927A1" w:rsidRDefault="002461D9">
      <w:pPr>
        <w:pBdr>
          <w:top w:val="nil"/>
          <w:left w:val="nil"/>
          <w:bottom w:val="nil"/>
          <w:right w:val="nil"/>
          <w:between w:val="nil"/>
        </w:pBdr>
        <w:ind w:firstLine="708"/>
        <w:jc w:val="both"/>
        <w:rPr>
          <w:color w:val="000000"/>
          <w:sz w:val="28"/>
          <w:szCs w:val="28"/>
        </w:rPr>
      </w:pPr>
      <w:r>
        <w:rPr>
          <w:color w:val="000000"/>
          <w:sz w:val="28"/>
          <w:szCs w:val="28"/>
        </w:rPr>
        <w:t xml:space="preserve">В економічному напрямі проблемою є відсутність належної поінформованості мешканців щодо можливостей протидії </w:t>
      </w:r>
      <w:proofErr w:type="spellStart"/>
      <w:r>
        <w:rPr>
          <w:color w:val="000000"/>
          <w:sz w:val="28"/>
          <w:szCs w:val="28"/>
        </w:rPr>
        <w:t>ейджизму</w:t>
      </w:r>
      <w:proofErr w:type="spellEnd"/>
      <w:r>
        <w:rPr>
          <w:color w:val="000000"/>
          <w:sz w:val="28"/>
          <w:szCs w:val="28"/>
        </w:rPr>
        <w:t>, державних програм перекваліфікації та грантової підтримки розвитку власної справи. Ветерани часто не мотивовані до перенавчання і працевлаштування, суб’єкти господарювання не знають про механізми державної підтримки працевлаштування людей з інвалідністю, а у сільській місцевості практично відсутні робочі місця. Загалом у громаді низький рівень обізнаності щодо можливостей доступу до фінансових ресурсів і програм підтримки підприємництва.</w:t>
      </w:r>
    </w:p>
    <w:p w14:paraId="48502E73" w14:textId="77777777" w:rsidR="00D927A1" w:rsidRDefault="002461D9">
      <w:pPr>
        <w:pBdr>
          <w:top w:val="nil"/>
          <w:left w:val="nil"/>
          <w:bottom w:val="nil"/>
          <w:right w:val="nil"/>
          <w:between w:val="nil"/>
        </w:pBdr>
        <w:ind w:firstLine="708"/>
        <w:jc w:val="both"/>
        <w:rPr>
          <w:color w:val="000000"/>
          <w:sz w:val="28"/>
          <w:szCs w:val="28"/>
        </w:rPr>
      </w:pPr>
      <w:r>
        <w:rPr>
          <w:color w:val="000000"/>
          <w:sz w:val="28"/>
          <w:szCs w:val="28"/>
        </w:rPr>
        <w:lastRenderedPageBreak/>
        <w:t>В інформаційній сфері не всі адміністративні та громадські будівлі обладнані аудіовізуальними й тактильними засобами орієнтування для людей з порушеннями зору та слуху, а в інтернеті відсутня інформація про доступність об’єктів для осіб з інвалідністю. Окремі комунальні установ</w:t>
      </w:r>
      <w:r>
        <w:rPr>
          <w:sz w:val="28"/>
          <w:szCs w:val="28"/>
        </w:rPr>
        <w:t>и</w:t>
      </w:r>
      <w:r>
        <w:rPr>
          <w:color w:val="000000"/>
          <w:sz w:val="28"/>
          <w:szCs w:val="28"/>
        </w:rPr>
        <w:t xml:space="preserve"> не мають власних інформаційних ресурсів, які забезпечували б зворотний зв’язок, у системі місцевого самоврядування немає фахівця, який володіє мовою жестів, а канали інформування молоді про можливості та заходи громади </w:t>
      </w:r>
      <w:r>
        <w:rPr>
          <w:sz w:val="28"/>
          <w:szCs w:val="28"/>
        </w:rPr>
        <w:t>потребують розширення</w:t>
      </w:r>
      <w:r>
        <w:rPr>
          <w:color w:val="000000"/>
          <w:sz w:val="28"/>
          <w:szCs w:val="28"/>
        </w:rPr>
        <w:t>. На сайтах комунальних закладів бракує окремих розділів для ветеранів та внутрішньо переміщених осіб, посадовці не мають належного рівня знань англійської мови та навичок інклюзивної комунікації.</w:t>
      </w:r>
    </w:p>
    <w:p w14:paraId="4712C180" w14:textId="77777777" w:rsidR="00D927A1" w:rsidRDefault="002461D9">
      <w:pPr>
        <w:pBdr>
          <w:top w:val="nil"/>
          <w:left w:val="nil"/>
          <w:bottom w:val="nil"/>
          <w:right w:val="nil"/>
          <w:between w:val="nil"/>
        </w:pBdr>
        <w:ind w:firstLine="708"/>
        <w:jc w:val="both"/>
        <w:rPr>
          <w:color w:val="000000"/>
          <w:sz w:val="28"/>
          <w:szCs w:val="28"/>
        </w:rPr>
      </w:pPr>
      <w:r>
        <w:rPr>
          <w:color w:val="000000"/>
          <w:sz w:val="28"/>
          <w:szCs w:val="28"/>
        </w:rPr>
        <w:t xml:space="preserve">У фізичному середовищі громадський транспорт не відповідає вимогам доступності, кількість автомобілів соціального таксі є недостатньою, багатоквартирні будинки не відповідають сучасним стандартам </w:t>
      </w:r>
      <w:proofErr w:type="spellStart"/>
      <w:r>
        <w:rPr>
          <w:color w:val="000000"/>
          <w:sz w:val="28"/>
          <w:szCs w:val="28"/>
        </w:rPr>
        <w:t>інклюзивності</w:t>
      </w:r>
      <w:proofErr w:type="spellEnd"/>
      <w:r>
        <w:rPr>
          <w:color w:val="000000"/>
          <w:sz w:val="28"/>
          <w:szCs w:val="28"/>
        </w:rPr>
        <w:t xml:space="preserve">, а </w:t>
      </w:r>
      <w:proofErr w:type="spellStart"/>
      <w:r>
        <w:rPr>
          <w:color w:val="000000"/>
          <w:sz w:val="28"/>
          <w:szCs w:val="28"/>
        </w:rPr>
        <w:t>вулично</w:t>
      </w:r>
      <w:proofErr w:type="spellEnd"/>
      <w:r>
        <w:rPr>
          <w:color w:val="000000"/>
          <w:sz w:val="28"/>
          <w:szCs w:val="28"/>
        </w:rPr>
        <w:t xml:space="preserve">-тротуарна мережа потребує повного оновлення та облаштування відповідно до стандартів безбар’єрності. В громаді є можливість отримати </w:t>
      </w:r>
      <w:r>
        <w:rPr>
          <w:sz w:val="28"/>
          <w:szCs w:val="28"/>
        </w:rPr>
        <w:t>напрокат засоби реабілітації, але їх кількість та стан не відповідають запиту населення. А</w:t>
      </w:r>
      <w:r>
        <w:rPr>
          <w:color w:val="000000"/>
          <w:sz w:val="28"/>
          <w:szCs w:val="28"/>
        </w:rPr>
        <w:t xml:space="preserve">втобусні маршрути не відповідають потребам населення, не всі громадські будівлі мають </w:t>
      </w:r>
      <w:r>
        <w:rPr>
          <w:sz w:val="28"/>
          <w:szCs w:val="28"/>
        </w:rPr>
        <w:t xml:space="preserve">універсальні санітарно-гігієнічні приміщення та/або універсальні кабіни туалетів загального користування, </w:t>
      </w:r>
      <w:r>
        <w:rPr>
          <w:color w:val="000000"/>
          <w:sz w:val="28"/>
          <w:szCs w:val="28"/>
        </w:rPr>
        <w:t xml:space="preserve">відсутні стандартизовані вказівники вулиць, </w:t>
      </w:r>
      <w:proofErr w:type="spellStart"/>
      <w:r>
        <w:rPr>
          <w:color w:val="000000"/>
          <w:sz w:val="28"/>
          <w:szCs w:val="28"/>
        </w:rPr>
        <w:t>велодоріжки</w:t>
      </w:r>
      <w:proofErr w:type="spellEnd"/>
      <w:r>
        <w:rPr>
          <w:color w:val="000000"/>
          <w:sz w:val="28"/>
          <w:szCs w:val="28"/>
        </w:rPr>
        <w:t xml:space="preserve">, розумні зупинки громадського транспорту та облаштовані безоплатні пляжі. Зони відпочинку у парках, на вулицях та біля водойм малочисельні й не відповідають потребам мешканців, не всі об’єкти мають </w:t>
      </w:r>
      <w:proofErr w:type="spellStart"/>
      <w:r>
        <w:rPr>
          <w:color w:val="000000"/>
          <w:sz w:val="28"/>
          <w:szCs w:val="28"/>
        </w:rPr>
        <w:t>паркувальні</w:t>
      </w:r>
      <w:proofErr w:type="spellEnd"/>
      <w:r>
        <w:rPr>
          <w:color w:val="000000"/>
          <w:sz w:val="28"/>
          <w:szCs w:val="28"/>
        </w:rPr>
        <w:t xml:space="preserve"> місця для осіб з інвалідністю, а кількість </w:t>
      </w:r>
      <w:proofErr w:type="spellStart"/>
      <w:r>
        <w:rPr>
          <w:color w:val="000000"/>
          <w:sz w:val="28"/>
          <w:szCs w:val="28"/>
        </w:rPr>
        <w:t>укриттів</w:t>
      </w:r>
      <w:proofErr w:type="spellEnd"/>
      <w:r>
        <w:rPr>
          <w:color w:val="000000"/>
          <w:sz w:val="28"/>
          <w:szCs w:val="28"/>
        </w:rPr>
        <w:t xml:space="preserve"> у громаді є недостатньою.</w:t>
      </w:r>
    </w:p>
    <w:p w14:paraId="35962F88" w14:textId="77777777" w:rsidR="00D927A1" w:rsidRDefault="002461D9">
      <w:pPr>
        <w:pBdr>
          <w:top w:val="nil"/>
          <w:left w:val="nil"/>
          <w:bottom w:val="nil"/>
          <w:right w:val="nil"/>
          <w:between w:val="nil"/>
        </w:pBdr>
        <w:ind w:firstLine="708"/>
        <w:jc w:val="both"/>
        <w:rPr>
          <w:color w:val="000000"/>
          <w:sz w:val="28"/>
          <w:szCs w:val="28"/>
        </w:rPr>
      </w:pPr>
      <w:r>
        <w:rPr>
          <w:color w:val="000000"/>
          <w:sz w:val="28"/>
          <w:szCs w:val="28"/>
        </w:rPr>
        <w:t>Таким чином, головна проблема полягає у відсутності цілісної системи забезпечення безбар’єрного простору в Хмільницькій міській територіальній громаді, що проявляється у соціальній нерівності, обмеженні доступу вразливих груп населення до освіти, праці, цифрових сервісів, інформації та публічної інфраструктури, що в комплексі знижує якість життя мешканців та стримує соціально-економічний розвиток громади. Її подолання потребує системного підходу, об’єднання зусиль місцевої влади, громадськості й бізнесу, а також належного фінансування за рахунок коштів міського бюджету.</w:t>
      </w:r>
    </w:p>
    <w:p w14:paraId="5DAA3AB0" w14:textId="77777777" w:rsidR="00D927A1" w:rsidRDefault="00D927A1">
      <w:pPr>
        <w:pBdr>
          <w:top w:val="nil"/>
          <w:left w:val="nil"/>
          <w:bottom w:val="nil"/>
          <w:right w:val="nil"/>
          <w:between w:val="nil"/>
        </w:pBdr>
        <w:jc w:val="center"/>
        <w:rPr>
          <w:color w:val="000000"/>
          <w:sz w:val="28"/>
          <w:szCs w:val="28"/>
        </w:rPr>
      </w:pPr>
    </w:p>
    <w:p w14:paraId="669A5A50" w14:textId="77777777" w:rsidR="00D927A1" w:rsidRDefault="002461D9">
      <w:pPr>
        <w:pBdr>
          <w:top w:val="nil"/>
          <w:left w:val="nil"/>
          <w:bottom w:val="nil"/>
          <w:right w:val="nil"/>
          <w:between w:val="nil"/>
        </w:pBdr>
        <w:jc w:val="center"/>
        <w:rPr>
          <w:color w:val="000000"/>
          <w:sz w:val="28"/>
          <w:szCs w:val="28"/>
        </w:rPr>
      </w:pPr>
      <w:r>
        <w:rPr>
          <w:b/>
          <w:bCs/>
          <w:color w:val="000000"/>
          <w:sz w:val="28"/>
          <w:szCs w:val="28"/>
        </w:rPr>
        <w:t>3. Мета Програми.</w:t>
      </w:r>
    </w:p>
    <w:p w14:paraId="4A8789E0" w14:textId="77777777" w:rsidR="00D927A1" w:rsidRDefault="002461D9">
      <w:pPr>
        <w:pBdr>
          <w:top w:val="nil"/>
          <w:left w:val="nil"/>
          <w:bottom w:val="nil"/>
          <w:right w:val="nil"/>
          <w:between w:val="nil"/>
        </w:pBdr>
        <w:ind w:firstLine="708"/>
        <w:jc w:val="both"/>
        <w:rPr>
          <w:color w:val="000000"/>
          <w:sz w:val="28"/>
          <w:szCs w:val="28"/>
        </w:rPr>
      </w:pPr>
      <w:r>
        <w:rPr>
          <w:color w:val="000000"/>
          <w:sz w:val="28"/>
          <w:szCs w:val="28"/>
        </w:rPr>
        <w:t>Метою Програми є створення у Хмільницькій міській територіальній громаді безбар’єрного простору, що забезпечить рівний доступ усіх мешканців та мешканок до суспільних, освітніх, цифрових, економічних, інформаційних та фізичних ресурсів громади, сприятиме підвищенню якості життя, соціальній згуртованості та сталому розвитку.</w:t>
      </w:r>
    </w:p>
    <w:p w14:paraId="4CC135E8" w14:textId="77777777" w:rsidR="00D927A1" w:rsidRDefault="00D927A1">
      <w:pPr>
        <w:pBdr>
          <w:top w:val="nil"/>
          <w:left w:val="nil"/>
          <w:bottom w:val="nil"/>
          <w:right w:val="nil"/>
          <w:between w:val="nil"/>
        </w:pBdr>
        <w:ind w:firstLine="708"/>
        <w:jc w:val="both"/>
        <w:rPr>
          <w:color w:val="000000"/>
          <w:sz w:val="28"/>
          <w:szCs w:val="28"/>
        </w:rPr>
      </w:pPr>
    </w:p>
    <w:p w14:paraId="2B3DF5D3" w14:textId="77777777" w:rsidR="00D927A1" w:rsidRDefault="002461D9">
      <w:pPr>
        <w:pBdr>
          <w:top w:val="nil"/>
          <w:left w:val="nil"/>
          <w:bottom w:val="nil"/>
          <w:right w:val="nil"/>
          <w:between w:val="nil"/>
        </w:pBdr>
        <w:shd w:val="clear" w:color="auto" w:fill="FFFFFF"/>
        <w:ind w:firstLine="720"/>
        <w:jc w:val="center"/>
        <w:rPr>
          <w:color w:val="000000"/>
          <w:sz w:val="28"/>
          <w:szCs w:val="28"/>
        </w:rPr>
      </w:pPr>
      <w:r>
        <w:rPr>
          <w:b/>
          <w:bCs/>
          <w:color w:val="000000"/>
          <w:sz w:val="28"/>
          <w:szCs w:val="28"/>
        </w:rPr>
        <w:t>4. Обґрунтування шляхів і засобів розв'язання проблеми,</w:t>
      </w:r>
    </w:p>
    <w:p w14:paraId="030C72C0" w14:textId="77777777" w:rsidR="00D927A1" w:rsidRDefault="002461D9">
      <w:pPr>
        <w:pBdr>
          <w:top w:val="nil"/>
          <w:left w:val="nil"/>
          <w:bottom w:val="nil"/>
          <w:right w:val="nil"/>
          <w:between w:val="nil"/>
        </w:pBdr>
        <w:shd w:val="clear" w:color="auto" w:fill="FFFFFF"/>
        <w:ind w:firstLine="720"/>
        <w:jc w:val="center"/>
        <w:rPr>
          <w:color w:val="000000"/>
          <w:sz w:val="28"/>
          <w:szCs w:val="28"/>
        </w:rPr>
      </w:pPr>
      <w:r>
        <w:rPr>
          <w:b/>
          <w:bCs/>
          <w:color w:val="000000"/>
          <w:sz w:val="28"/>
          <w:szCs w:val="28"/>
        </w:rPr>
        <w:t xml:space="preserve"> строки та етапи виконання Програми</w:t>
      </w:r>
    </w:p>
    <w:p w14:paraId="0F9AF416" w14:textId="77777777" w:rsidR="00D927A1" w:rsidRDefault="002461D9">
      <w:pPr>
        <w:pBdr>
          <w:top w:val="nil"/>
          <w:left w:val="nil"/>
          <w:bottom w:val="nil"/>
          <w:right w:val="nil"/>
          <w:between w:val="nil"/>
        </w:pBdr>
        <w:ind w:firstLine="708"/>
        <w:jc w:val="both"/>
        <w:rPr>
          <w:color w:val="000000"/>
          <w:sz w:val="28"/>
          <w:szCs w:val="28"/>
        </w:rPr>
      </w:pPr>
      <w:r>
        <w:rPr>
          <w:color w:val="000000"/>
          <w:sz w:val="28"/>
          <w:szCs w:val="28"/>
        </w:rPr>
        <w:t xml:space="preserve">Для вирішення проблеми створення безбар’єрного простору в Хмільницькій міській територіальній громаді необхідно застосувати комплексний підхід, що включає розвиток інфраструктури, підвищення рівня інклюзивності освітніх, культурних, соціальних та інформаційних послуг, впровадження сучасних цифрових рішень, посилення економічної активності та розширення можливостей для працевлаштування вразливих груп населення. Основними засобами реалізації </w:t>
      </w:r>
      <w:r>
        <w:rPr>
          <w:color w:val="000000"/>
          <w:sz w:val="28"/>
          <w:szCs w:val="28"/>
        </w:rPr>
        <w:lastRenderedPageBreak/>
        <w:t>Програми є облаштування та адаптація громадських будівель і транспортної інфраструктури, створення умов для доступності освітніх і культурних послуг, підвищення цифрової грамотності населення, модернізація інформаційних ресурсів громади, налагодження діалогу з мешканцями та впровадження інклюзивної комунікації.</w:t>
      </w:r>
    </w:p>
    <w:p w14:paraId="4692BCA5" w14:textId="77777777" w:rsidR="00D927A1" w:rsidRDefault="002461D9">
      <w:pPr>
        <w:pBdr>
          <w:top w:val="nil"/>
          <w:left w:val="nil"/>
          <w:bottom w:val="nil"/>
          <w:right w:val="nil"/>
          <w:between w:val="nil"/>
        </w:pBdr>
        <w:ind w:firstLine="708"/>
        <w:jc w:val="both"/>
        <w:rPr>
          <w:color w:val="000000"/>
          <w:sz w:val="28"/>
          <w:szCs w:val="28"/>
        </w:rPr>
      </w:pPr>
      <w:r>
        <w:rPr>
          <w:color w:val="000000"/>
          <w:sz w:val="28"/>
          <w:szCs w:val="28"/>
        </w:rPr>
        <w:t>Програма розрахована на 2025–2030 роки і передбачає реалізацію у два етапи. На першому етапі (2025–2027 рр.) планується проведення підготовчих та організаційних заходів: створення системи управління виконанням Програми, формування нормативної бази, проведення аналізу потреб громади, початок модернізації інфраструктури та інформаційних ресурсів, а також запуск освітніх і просвітницьких кампаній. На другому етапі (2028–2030 рр.) відбудеться масштабне впровадження проєктів у шести напрямах безбар’єрності, розширення мережі доступних послуг, завершення основних інфраструктурних робіт, підбиття підсумків і оцінка ефективності Програми.</w:t>
      </w:r>
    </w:p>
    <w:p w14:paraId="065BEFD2" w14:textId="77777777" w:rsidR="00D927A1" w:rsidRDefault="002461D9">
      <w:pPr>
        <w:pBdr>
          <w:top w:val="nil"/>
          <w:left w:val="nil"/>
          <w:bottom w:val="nil"/>
          <w:right w:val="nil"/>
          <w:between w:val="nil"/>
        </w:pBdr>
        <w:ind w:firstLine="708"/>
        <w:jc w:val="both"/>
        <w:rPr>
          <w:color w:val="000000"/>
          <w:sz w:val="28"/>
          <w:szCs w:val="28"/>
        </w:rPr>
      </w:pPr>
      <w:r>
        <w:rPr>
          <w:color w:val="000000"/>
          <w:sz w:val="28"/>
          <w:szCs w:val="28"/>
        </w:rPr>
        <w:t>Фінансування здійснюватиметься за рахунок коштів міського бюджету з можливим залученням коштів державного бюджету, грантових програм, міжнародної технічної допомоги та інших позабюджетних джерел. Це дозволить не лише забезпечити виконання Програми, а й посилити її ефективність завдяки зовнішнім ресурсам.</w:t>
      </w:r>
    </w:p>
    <w:p w14:paraId="100BF1A8" w14:textId="77777777" w:rsidR="00D927A1" w:rsidRDefault="00D927A1">
      <w:pPr>
        <w:pBdr>
          <w:top w:val="nil"/>
          <w:left w:val="nil"/>
          <w:bottom w:val="nil"/>
          <w:right w:val="nil"/>
          <w:between w:val="nil"/>
        </w:pBdr>
        <w:ind w:firstLine="708"/>
        <w:jc w:val="both"/>
        <w:rPr>
          <w:color w:val="000000"/>
          <w:sz w:val="28"/>
          <w:szCs w:val="28"/>
        </w:rPr>
      </w:pPr>
    </w:p>
    <w:p w14:paraId="35426D82" w14:textId="77777777" w:rsidR="00D927A1" w:rsidRDefault="002461D9">
      <w:pPr>
        <w:widowControl w:val="0"/>
        <w:pBdr>
          <w:top w:val="nil"/>
          <w:left w:val="nil"/>
          <w:bottom w:val="nil"/>
          <w:right w:val="nil"/>
          <w:between w:val="nil"/>
        </w:pBdr>
        <w:ind w:left="360"/>
        <w:jc w:val="center"/>
        <w:rPr>
          <w:color w:val="000000"/>
          <w:sz w:val="28"/>
          <w:szCs w:val="28"/>
        </w:rPr>
      </w:pPr>
      <w:r>
        <w:rPr>
          <w:b/>
          <w:bCs/>
          <w:color w:val="000000"/>
          <w:sz w:val="28"/>
          <w:szCs w:val="28"/>
        </w:rPr>
        <w:t>5. Аналіз впливу заходів програми на соціально-економічне становище різних категорій жінок та чоловіків, а також на забезпечення гендерної рівності.</w:t>
      </w:r>
    </w:p>
    <w:p w14:paraId="506FE5E6" w14:textId="77777777" w:rsidR="00D927A1" w:rsidRDefault="002461D9">
      <w:pPr>
        <w:pBdr>
          <w:top w:val="nil"/>
          <w:left w:val="nil"/>
          <w:bottom w:val="nil"/>
          <w:right w:val="nil"/>
          <w:between w:val="nil"/>
        </w:pBdr>
        <w:ind w:firstLine="708"/>
        <w:jc w:val="both"/>
        <w:rPr>
          <w:color w:val="000000"/>
          <w:sz w:val="28"/>
          <w:szCs w:val="28"/>
        </w:rPr>
      </w:pPr>
      <w:r>
        <w:rPr>
          <w:color w:val="000000"/>
          <w:sz w:val="28"/>
          <w:szCs w:val="28"/>
        </w:rPr>
        <w:t>Програма розвитку безбар’єрного простору Хмільницької міської територіальної громади спрямована на покращення соціально-економічного становища різних категорій жінок і чоловіків, враховуючи їхні потреби та існуючі відмінності у можливостях. Цільовими групами Програми є діти, молодь, люди з інвалідністю, ветерани та члени їхніх сімей, внутрішньо переміщені особи, малозабезпечені сім’ї, жителі сільських територій та люди старшого віку.</w:t>
      </w:r>
    </w:p>
    <w:p w14:paraId="6FD381F1" w14:textId="77777777" w:rsidR="00D927A1" w:rsidRDefault="002461D9">
      <w:pPr>
        <w:pBdr>
          <w:top w:val="nil"/>
          <w:left w:val="nil"/>
          <w:bottom w:val="nil"/>
          <w:right w:val="nil"/>
          <w:between w:val="nil"/>
        </w:pBdr>
        <w:ind w:firstLine="708"/>
        <w:jc w:val="both"/>
        <w:rPr>
          <w:color w:val="000000"/>
          <w:sz w:val="28"/>
          <w:szCs w:val="28"/>
        </w:rPr>
      </w:pPr>
      <w:r>
        <w:rPr>
          <w:color w:val="000000"/>
          <w:sz w:val="28"/>
          <w:szCs w:val="28"/>
        </w:rPr>
        <w:t>У громаді існують прояви нерівності, які по-різному впливають на жінок і чоловіків. Жінки частіше стикаються з труднощами поєднання професійної діяльності з доглядом за дітьми чи людьми похилого віку, що ускладнює їх працевлаштування та участь у громадському житті. У сфері освіти бракує чоловіків-асистентів учителів, що знижує баланс представництва статей у педагогічній діяльності. У сфері праці чоловіки частіше зайняті у важких галузях і стикаються з підвищеними ризиками для здоров’я, а ветерани-чоловіки потребують додаткової підтримки у перенавчанні та соціальній адаптації.</w:t>
      </w:r>
    </w:p>
    <w:p w14:paraId="202CEF24" w14:textId="77777777" w:rsidR="00D927A1" w:rsidRDefault="002461D9">
      <w:pPr>
        <w:pBdr>
          <w:top w:val="nil"/>
          <w:left w:val="nil"/>
          <w:bottom w:val="nil"/>
          <w:right w:val="nil"/>
          <w:between w:val="nil"/>
        </w:pBdr>
        <w:ind w:firstLine="708"/>
        <w:jc w:val="both"/>
        <w:rPr>
          <w:color w:val="000000"/>
          <w:sz w:val="28"/>
          <w:szCs w:val="28"/>
        </w:rPr>
      </w:pPr>
      <w:r>
        <w:rPr>
          <w:color w:val="000000"/>
          <w:sz w:val="28"/>
          <w:szCs w:val="28"/>
        </w:rPr>
        <w:t>Заходи Програми сприятимуть подоланню цих проявів нерівності. Створення центрів денного перебування дітей, розвиток соціальних послуг та інклюзивного транспорту полегшить доступ жінок до ринку праці. Розвиток програм перекваліфікації, грантової підтримки та підвищення обізнаності сприятиме підвищенню економічної активності як чоловіків, так і жінок. Доступна освіта та інклюзивні послуги зменшать соціальну ізоляцію вразливих груп. Особлива увага приділятиметься просвітницьким кампаніям, спрямованим на подолання стереотипів і формування культури гендерної рівності.</w:t>
      </w:r>
    </w:p>
    <w:p w14:paraId="76DF03D4" w14:textId="77777777" w:rsidR="00D927A1" w:rsidRDefault="002461D9">
      <w:pPr>
        <w:pBdr>
          <w:top w:val="nil"/>
          <w:left w:val="nil"/>
          <w:bottom w:val="nil"/>
          <w:right w:val="nil"/>
          <w:between w:val="nil"/>
        </w:pBdr>
        <w:ind w:firstLine="708"/>
        <w:jc w:val="both"/>
        <w:rPr>
          <w:color w:val="000000"/>
          <w:sz w:val="28"/>
          <w:szCs w:val="28"/>
        </w:rPr>
      </w:pPr>
      <w:r>
        <w:rPr>
          <w:color w:val="000000"/>
          <w:sz w:val="28"/>
          <w:szCs w:val="28"/>
        </w:rPr>
        <w:lastRenderedPageBreak/>
        <w:t>Таким чином, впровадження Програми сприятиме забезпеченню рівних можливостей для жінок і чоловіків, підвищенню їхнього соціального та економічного добробуту, а також створенню умов для збалансованої участі обох статей у житті громади.</w:t>
      </w:r>
    </w:p>
    <w:p w14:paraId="64A2CE5B" w14:textId="77777777" w:rsidR="00D927A1" w:rsidRDefault="00D927A1">
      <w:pPr>
        <w:widowControl w:val="0"/>
        <w:pBdr>
          <w:top w:val="nil"/>
          <w:left w:val="nil"/>
          <w:bottom w:val="nil"/>
          <w:right w:val="nil"/>
          <w:between w:val="nil"/>
        </w:pBdr>
        <w:ind w:left="360"/>
        <w:jc w:val="center"/>
        <w:rPr>
          <w:color w:val="000000"/>
          <w:sz w:val="28"/>
          <w:szCs w:val="28"/>
        </w:rPr>
      </w:pPr>
    </w:p>
    <w:p w14:paraId="54D35A17" w14:textId="77777777" w:rsidR="00D927A1" w:rsidRDefault="002461D9">
      <w:pPr>
        <w:widowControl w:val="0"/>
        <w:pBdr>
          <w:top w:val="nil"/>
          <w:left w:val="nil"/>
          <w:bottom w:val="nil"/>
          <w:right w:val="nil"/>
          <w:between w:val="nil"/>
        </w:pBdr>
        <w:ind w:left="360"/>
        <w:jc w:val="center"/>
        <w:rPr>
          <w:color w:val="000000"/>
          <w:sz w:val="28"/>
          <w:szCs w:val="28"/>
        </w:rPr>
      </w:pPr>
      <w:r>
        <w:rPr>
          <w:b/>
          <w:bCs/>
          <w:color w:val="000000"/>
          <w:sz w:val="28"/>
          <w:szCs w:val="28"/>
        </w:rPr>
        <w:t>6. Перелік завдань Програми та результативні показники.</w:t>
      </w:r>
    </w:p>
    <w:p w14:paraId="4B3406D0" w14:textId="77777777" w:rsidR="00D927A1" w:rsidRDefault="002461D9">
      <w:pPr>
        <w:numPr>
          <w:ilvl w:val="0"/>
          <w:numId w:val="4"/>
        </w:numPr>
        <w:pBdr>
          <w:top w:val="nil"/>
          <w:left w:val="nil"/>
          <w:bottom w:val="nil"/>
          <w:right w:val="nil"/>
          <w:between w:val="nil"/>
        </w:pBdr>
        <w:jc w:val="both"/>
        <w:rPr>
          <w:color w:val="000000"/>
          <w:sz w:val="28"/>
          <w:szCs w:val="28"/>
        </w:rPr>
      </w:pPr>
      <w:r>
        <w:rPr>
          <w:color w:val="000000"/>
          <w:sz w:val="28"/>
          <w:szCs w:val="28"/>
        </w:rPr>
        <w:t>Створення умов для рівної участі всіх мешканців громади у суспільному житті.</w:t>
      </w:r>
    </w:p>
    <w:p w14:paraId="25F626F7" w14:textId="77777777" w:rsidR="00D927A1" w:rsidRDefault="002461D9">
      <w:pPr>
        <w:numPr>
          <w:ilvl w:val="0"/>
          <w:numId w:val="4"/>
        </w:numPr>
        <w:pBdr>
          <w:top w:val="nil"/>
          <w:left w:val="nil"/>
          <w:bottom w:val="nil"/>
          <w:right w:val="nil"/>
          <w:between w:val="nil"/>
        </w:pBdr>
        <w:jc w:val="both"/>
        <w:rPr>
          <w:color w:val="000000"/>
          <w:sz w:val="28"/>
          <w:szCs w:val="28"/>
        </w:rPr>
      </w:pPr>
      <w:r>
        <w:rPr>
          <w:color w:val="000000"/>
          <w:sz w:val="28"/>
          <w:szCs w:val="28"/>
        </w:rPr>
        <w:t>Забезпечення рівного доступу до якісної освіти для всіх категорій дітей, молоді та дорослих.</w:t>
      </w:r>
    </w:p>
    <w:p w14:paraId="6F419D8E" w14:textId="77777777" w:rsidR="00D927A1" w:rsidRDefault="002461D9">
      <w:pPr>
        <w:numPr>
          <w:ilvl w:val="0"/>
          <w:numId w:val="4"/>
        </w:numPr>
        <w:pBdr>
          <w:top w:val="nil"/>
          <w:left w:val="nil"/>
          <w:bottom w:val="nil"/>
          <w:right w:val="nil"/>
          <w:between w:val="nil"/>
        </w:pBdr>
        <w:jc w:val="both"/>
        <w:rPr>
          <w:color w:val="000000"/>
          <w:sz w:val="28"/>
          <w:szCs w:val="28"/>
        </w:rPr>
      </w:pPr>
      <w:r>
        <w:rPr>
          <w:color w:val="000000"/>
          <w:sz w:val="28"/>
          <w:szCs w:val="28"/>
        </w:rPr>
        <w:t>Підвищення доступності та якості цифрових послуг і цифрової грамотності населення.</w:t>
      </w:r>
    </w:p>
    <w:p w14:paraId="434649E5" w14:textId="77777777" w:rsidR="00D927A1" w:rsidRDefault="002461D9">
      <w:pPr>
        <w:numPr>
          <w:ilvl w:val="0"/>
          <w:numId w:val="4"/>
        </w:numPr>
        <w:pBdr>
          <w:top w:val="nil"/>
          <w:left w:val="nil"/>
          <w:bottom w:val="nil"/>
          <w:right w:val="nil"/>
          <w:between w:val="nil"/>
        </w:pBdr>
        <w:jc w:val="both"/>
        <w:rPr>
          <w:color w:val="000000"/>
          <w:sz w:val="28"/>
          <w:szCs w:val="28"/>
        </w:rPr>
      </w:pPr>
      <w:r>
        <w:rPr>
          <w:color w:val="000000"/>
          <w:sz w:val="28"/>
          <w:szCs w:val="28"/>
        </w:rPr>
        <w:t>Створення сприятливих умов для працевлаштування та економічної активності різних груп населення.</w:t>
      </w:r>
    </w:p>
    <w:p w14:paraId="7A8DB306" w14:textId="77777777" w:rsidR="00D927A1" w:rsidRDefault="002461D9">
      <w:pPr>
        <w:numPr>
          <w:ilvl w:val="0"/>
          <w:numId w:val="4"/>
        </w:numPr>
        <w:pBdr>
          <w:top w:val="nil"/>
          <w:left w:val="nil"/>
          <w:bottom w:val="nil"/>
          <w:right w:val="nil"/>
          <w:between w:val="nil"/>
        </w:pBdr>
        <w:jc w:val="both"/>
        <w:rPr>
          <w:color w:val="000000"/>
          <w:sz w:val="28"/>
          <w:szCs w:val="28"/>
        </w:rPr>
      </w:pPr>
      <w:r>
        <w:rPr>
          <w:color w:val="000000"/>
          <w:sz w:val="28"/>
          <w:szCs w:val="28"/>
        </w:rPr>
        <w:t>Забезпечення рівного доступу всіх мешканців громади до інформації.</w:t>
      </w:r>
    </w:p>
    <w:p w14:paraId="2919EF68" w14:textId="77777777" w:rsidR="00D927A1" w:rsidRDefault="002461D9">
      <w:pPr>
        <w:numPr>
          <w:ilvl w:val="0"/>
          <w:numId w:val="4"/>
        </w:numPr>
        <w:pBdr>
          <w:top w:val="nil"/>
          <w:left w:val="nil"/>
          <w:bottom w:val="nil"/>
          <w:right w:val="nil"/>
          <w:between w:val="nil"/>
        </w:pBdr>
        <w:jc w:val="both"/>
        <w:rPr>
          <w:color w:val="000000"/>
          <w:sz w:val="28"/>
          <w:szCs w:val="28"/>
        </w:rPr>
      </w:pPr>
      <w:r>
        <w:rPr>
          <w:color w:val="000000"/>
          <w:sz w:val="28"/>
          <w:szCs w:val="28"/>
        </w:rPr>
        <w:t>Створення доступного фізичного середовища для всіх категорій населення.</w:t>
      </w:r>
    </w:p>
    <w:p w14:paraId="630236EE" w14:textId="77777777" w:rsidR="00D927A1" w:rsidRDefault="00D927A1">
      <w:pPr>
        <w:widowControl w:val="0"/>
        <w:pBdr>
          <w:top w:val="nil"/>
          <w:left w:val="nil"/>
          <w:bottom w:val="nil"/>
          <w:right w:val="nil"/>
          <w:between w:val="nil"/>
        </w:pBdr>
        <w:ind w:left="360"/>
        <w:jc w:val="center"/>
        <w:rPr>
          <w:color w:val="000000"/>
          <w:sz w:val="28"/>
          <w:szCs w:val="28"/>
        </w:rPr>
      </w:pPr>
    </w:p>
    <w:p w14:paraId="6702339B" w14:textId="77777777" w:rsidR="00D927A1" w:rsidRDefault="002461D9">
      <w:pPr>
        <w:pBdr>
          <w:top w:val="nil"/>
          <w:left w:val="nil"/>
          <w:bottom w:val="nil"/>
          <w:right w:val="nil"/>
          <w:between w:val="nil"/>
        </w:pBdr>
        <w:spacing w:line="276" w:lineRule="auto"/>
        <w:ind w:firstLine="708"/>
        <w:jc w:val="center"/>
        <w:rPr>
          <w:color w:val="000000"/>
          <w:sz w:val="28"/>
          <w:szCs w:val="28"/>
        </w:rPr>
      </w:pPr>
      <w:r>
        <w:rPr>
          <w:b/>
          <w:bCs/>
          <w:color w:val="000000"/>
          <w:sz w:val="28"/>
          <w:szCs w:val="28"/>
        </w:rPr>
        <w:t>Результативні показники Програми</w:t>
      </w:r>
    </w:p>
    <w:p w14:paraId="5A82B7C5" w14:textId="77777777" w:rsidR="00D927A1" w:rsidRDefault="00D927A1">
      <w:pPr>
        <w:pBdr>
          <w:top w:val="nil"/>
          <w:left w:val="nil"/>
          <w:bottom w:val="nil"/>
          <w:right w:val="nil"/>
          <w:between w:val="nil"/>
        </w:pBdr>
        <w:ind w:firstLine="360"/>
        <w:jc w:val="both"/>
        <w:rPr>
          <w:color w:val="000000"/>
          <w:sz w:val="28"/>
          <w:szCs w:val="28"/>
        </w:rPr>
      </w:pPr>
    </w:p>
    <w:tbl>
      <w:tblPr>
        <w:tblStyle w:val="a6"/>
        <w:tblW w:w="105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5"/>
        <w:gridCol w:w="2190"/>
        <w:gridCol w:w="885"/>
        <w:gridCol w:w="870"/>
        <w:gridCol w:w="825"/>
        <w:gridCol w:w="840"/>
        <w:gridCol w:w="855"/>
        <w:gridCol w:w="855"/>
        <w:gridCol w:w="855"/>
        <w:gridCol w:w="840"/>
        <w:gridCol w:w="885"/>
      </w:tblGrid>
      <w:tr w:rsidR="00D927A1" w14:paraId="6D09FE16" w14:textId="77777777">
        <w:trPr>
          <w:trHeight w:val="760"/>
          <w:jc w:val="center"/>
        </w:trPr>
        <w:tc>
          <w:tcPr>
            <w:tcW w:w="645" w:type="dxa"/>
            <w:vAlign w:val="center"/>
          </w:tcPr>
          <w:p w14:paraId="63D0E11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b/>
                <w:bCs/>
                <w:color w:val="000000"/>
                <w:sz w:val="16"/>
                <w:szCs w:val="16"/>
              </w:rPr>
              <w:t>з/п</w:t>
            </w:r>
          </w:p>
        </w:tc>
        <w:tc>
          <w:tcPr>
            <w:tcW w:w="2190" w:type="dxa"/>
            <w:vAlign w:val="center"/>
          </w:tcPr>
          <w:p w14:paraId="5F576DF1"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b/>
                <w:bCs/>
                <w:color w:val="000000"/>
                <w:sz w:val="16"/>
                <w:szCs w:val="16"/>
              </w:rPr>
              <w:t>Назва показника</w:t>
            </w:r>
          </w:p>
        </w:tc>
        <w:tc>
          <w:tcPr>
            <w:tcW w:w="885" w:type="dxa"/>
            <w:vAlign w:val="center"/>
          </w:tcPr>
          <w:p w14:paraId="3821A0C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b/>
                <w:bCs/>
                <w:color w:val="000000"/>
                <w:sz w:val="16"/>
                <w:szCs w:val="16"/>
              </w:rPr>
              <w:t>Одиниця виміру</w:t>
            </w:r>
          </w:p>
        </w:tc>
        <w:tc>
          <w:tcPr>
            <w:tcW w:w="870" w:type="dxa"/>
            <w:vAlign w:val="center"/>
          </w:tcPr>
          <w:p w14:paraId="7D22A1A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b/>
                <w:bCs/>
                <w:color w:val="000000"/>
                <w:sz w:val="16"/>
                <w:szCs w:val="16"/>
              </w:rPr>
              <w:t>Вихідні дані на початок дії програми</w:t>
            </w:r>
          </w:p>
        </w:tc>
        <w:tc>
          <w:tcPr>
            <w:tcW w:w="825" w:type="dxa"/>
            <w:vAlign w:val="center"/>
          </w:tcPr>
          <w:p w14:paraId="34A1557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b/>
                <w:bCs/>
                <w:color w:val="000000"/>
                <w:sz w:val="16"/>
                <w:szCs w:val="16"/>
              </w:rPr>
              <w:t>2025</w:t>
            </w:r>
          </w:p>
        </w:tc>
        <w:tc>
          <w:tcPr>
            <w:tcW w:w="840" w:type="dxa"/>
            <w:vAlign w:val="center"/>
          </w:tcPr>
          <w:p w14:paraId="2C57C9F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b/>
                <w:bCs/>
                <w:color w:val="000000"/>
                <w:sz w:val="16"/>
                <w:szCs w:val="16"/>
              </w:rPr>
              <w:t>2026</w:t>
            </w:r>
          </w:p>
        </w:tc>
        <w:tc>
          <w:tcPr>
            <w:tcW w:w="855" w:type="dxa"/>
            <w:vAlign w:val="center"/>
          </w:tcPr>
          <w:p w14:paraId="3EEBAA2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b/>
                <w:bCs/>
                <w:color w:val="000000"/>
                <w:sz w:val="16"/>
                <w:szCs w:val="16"/>
              </w:rPr>
              <w:t>2027</w:t>
            </w:r>
          </w:p>
        </w:tc>
        <w:tc>
          <w:tcPr>
            <w:tcW w:w="855" w:type="dxa"/>
            <w:vAlign w:val="center"/>
          </w:tcPr>
          <w:p w14:paraId="71EB4E1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b/>
                <w:bCs/>
                <w:color w:val="000000"/>
                <w:sz w:val="16"/>
                <w:szCs w:val="16"/>
              </w:rPr>
              <w:t>2028</w:t>
            </w:r>
          </w:p>
        </w:tc>
        <w:tc>
          <w:tcPr>
            <w:tcW w:w="855" w:type="dxa"/>
            <w:vAlign w:val="center"/>
          </w:tcPr>
          <w:p w14:paraId="6B1FC3D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b/>
                <w:bCs/>
                <w:color w:val="000000"/>
                <w:sz w:val="16"/>
                <w:szCs w:val="16"/>
              </w:rPr>
              <w:t>2029</w:t>
            </w:r>
          </w:p>
        </w:tc>
        <w:tc>
          <w:tcPr>
            <w:tcW w:w="840" w:type="dxa"/>
            <w:vAlign w:val="center"/>
          </w:tcPr>
          <w:p w14:paraId="3CA8CFC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b/>
                <w:bCs/>
                <w:color w:val="000000"/>
                <w:sz w:val="16"/>
                <w:szCs w:val="16"/>
              </w:rPr>
              <w:t>2030</w:t>
            </w:r>
          </w:p>
        </w:tc>
        <w:tc>
          <w:tcPr>
            <w:tcW w:w="885" w:type="dxa"/>
            <w:vAlign w:val="center"/>
          </w:tcPr>
          <w:p w14:paraId="3337891E"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b/>
                <w:bCs/>
                <w:color w:val="000000"/>
                <w:sz w:val="16"/>
                <w:szCs w:val="16"/>
              </w:rPr>
              <w:t>Всього за період дії програми</w:t>
            </w:r>
          </w:p>
          <w:p w14:paraId="7494017D"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p>
        </w:tc>
      </w:tr>
      <w:tr w:rsidR="00D927A1" w14:paraId="4D142A75" w14:textId="77777777">
        <w:trPr>
          <w:trHeight w:val="216"/>
          <w:jc w:val="center"/>
        </w:trPr>
        <w:tc>
          <w:tcPr>
            <w:tcW w:w="645" w:type="dxa"/>
            <w:vAlign w:val="center"/>
          </w:tcPr>
          <w:p w14:paraId="33657E9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b/>
                <w:bCs/>
                <w:color w:val="000000"/>
                <w:sz w:val="16"/>
                <w:szCs w:val="16"/>
              </w:rPr>
              <w:t>1</w:t>
            </w:r>
          </w:p>
        </w:tc>
        <w:tc>
          <w:tcPr>
            <w:tcW w:w="2190" w:type="dxa"/>
            <w:vAlign w:val="center"/>
          </w:tcPr>
          <w:p w14:paraId="57B53BC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b/>
                <w:bCs/>
                <w:color w:val="000000"/>
                <w:sz w:val="16"/>
                <w:szCs w:val="16"/>
              </w:rPr>
              <w:t>2</w:t>
            </w:r>
          </w:p>
        </w:tc>
        <w:tc>
          <w:tcPr>
            <w:tcW w:w="885" w:type="dxa"/>
            <w:vAlign w:val="center"/>
          </w:tcPr>
          <w:p w14:paraId="5EC3C0A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b/>
                <w:bCs/>
                <w:color w:val="000000"/>
                <w:sz w:val="16"/>
                <w:szCs w:val="16"/>
              </w:rPr>
              <w:t>3</w:t>
            </w:r>
          </w:p>
        </w:tc>
        <w:tc>
          <w:tcPr>
            <w:tcW w:w="870" w:type="dxa"/>
            <w:vAlign w:val="center"/>
          </w:tcPr>
          <w:p w14:paraId="16C27B5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b/>
                <w:bCs/>
                <w:color w:val="000000"/>
                <w:sz w:val="16"/>
                <w:szCs w:val="16"/>
              </w:rPr>
              <w:t>4</w:t>
            </w:r>
          </w:p>
        </w:tc>
        <w:tc>
          <w:tcPr>
            <w:tcW w:w="825" w:type="dxa"/>
          </w:tcPr>
          <w:p w14:paraId="3E02AD0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b/>
                <w:bCs/>
                <w:color w:val="000000"/>
                <w:sz w:val="16"/>
                <w:szCs w:val="16"/>
              </w:rPr>
              <w:t>5</w:t>
            </w:r>
          </w:p>
        </w:tc>
        <w:tc>
          <w:tcPr>
            <w:tcW w:w="840" w:type="dxa"/>
          </w:tcPr>
          <w:p w14:paraId="07B5632E"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b/>
                <w:bCs/>
                <w:color w:val="000000"/>
                <w:sz w:val="16"/>
                <w:szCs w:val="16"/>
              </w:rPr>
              <w:t>6</w:t>
            </w:r>
          </w:p>
        </w:tc>
        <w:tc>
          <w:tcPr>
            <w:tcW w:w="855" w:type="dxa"/>
          </w:tcPr>
          <w:p w14:paraId="54AA8991"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b/>
                <w:bCs/>
                <w:color w:val="000000"/>
                <w:sz w:val="16"/>
                <w:szCs w:val="16"/>
              </w:rPr>
              <w:t>7</w:t>
            </w:r>
          </w:p>
        </w:tc>
        <w:tc>
          <w:tcPr>
            <w:tcW w:w="855" w:type="dxa"/>
          </w:tcPr>
          <w:p w14:paraId="2D6C5FC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b/>
                <w:bCs/>
                <w:color w:val="000000"/>
                <w:sz w:val="16"/>
                <w:szCs w:val="16"/>
              </w:rPr>
              <w:t>8</w:t>
            </w:r>
          </w:p>
        </w:tc>
        <w:tc>
          <w:tcPr>
            <w:tcW w:w="855" w:type="dxa"/>
          </w:tcPr>
          <w:p w14:paraId="31A463C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b/>
                <w:bCs/>
                <w:color w:val="000000"/>
                <w:sz w:val="16"/>
                <w:szCs w:val="16"/>
              </w:rPr>
              <w:t>9</w:t>
            </w:r>
          </w:p>
        </w:tc>
        <w:tc>
          <w:tcPr>
            <w:tcW w:w="840" w:type="dxa"/>
          </w:tcPr>
          <w:p w14:paraId="0A94085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b/>
                <w:bCs/>
                <w:color w:val="000000"/>
                <w:sz w:val="16"/>
                <w:szCs w:val="16"/>
              </w:rPr>
              <w:t>10</w:t>
            </w:r>
          </w:p>
        </w:tc>
        <w:tc>
          <w:tcPr>
            <w:tcW w:w="885" w:type="dxa"/>
            <w:vAlign w:val="center"/>
          </w:tcPr>
          <w:p w14:paraId="6C106C3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b/>
                <w:bCs/>
                <w:color w:val="000000"/>
                <w:sz w:val="16"/>
                <w:szCs w:val="16"/>
              </w:rPr>
              <w:t>11</w:t>
            </w:r>
          </w:p>
        </w:tc>
      </w:tr>
      <w:tr w:rsidR="00D927A1" w14:paraId="78DE68AA" w14:textId="77777777">
        <w:trPr>
          <w:trHeight w:val="216"/>
          <w:jc w:val="center"/>
        </w:trPr>
        <w:tc>
          <w:tcPr>
            <w:tcW w:w="645" w:type="dxa"/>
            <w:vAlign w:val="center"/>
          </w:tcPr>
          <w:p w14:paraId="19ADB86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b/>
                <w:bCs/>
                <w:color w:val="000000"/>
                <w:sz w:val="16"/>
                <w:szCs w:val="16"/>
              </w:rPr>
              <w:t>І</w:t>
            </w:r>
          </w:p>
        </w:tc>
        <w:tc>
          <w:tcPr>
            <w:tcW w:w="9900" w:type="dxa"/>
            <w:gridSpan w:val="10"/>
            <w:vAlign w:val="center"/>
          </w:tcPr>
          <w:p w14:paraId="3888F2F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2"/>
                <w:szCs w:val="22"/>
              </w:rPr>
            </w:pPr>
            <w:r>
              <w:rPr>
                <w:b/>
                <w:bCs/>
                <w:color w:val="000000"/>
                <w:sz w:val="22"/>
                <w:szCs w:val="22"/>
              </w:rPr>
              <w:t>Показники продукту програми</w:t>
            </w:r>
          </w:p>
        </w:tc>
      </w:tr>
      <w:tr w:rsidR="00D927A1" w14:paraId="0FC5AC78" w14:textId="77777777">
        <w:trPr>
          <w:trHeight w:val="216"/>
          <w:jc w:val="center"/>
        </w:trPr>
        <w:tc>
          <w:tcPr>
            <w:tcW w:w="645" w:type="dxa"/>
            <w:vAlign w:val="center"/>
          </w:tcPr>
          <w:p w14:paraId="076227A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1.</w:t>
            </w:r>
          </w:p>
        </w:tc>
        <w:tc>
          <w:tcPr>
            <w:tcW w:w="2190" w:type="dxa"/>
          </w:tcPr>
          <w:p w14:paraId="5B98596E" w14:textId="77777777" w:rsidR="00D927A1" w:rsidRDefault="002461D9">
            <w:pPr>
              <w:pBdr>
                <w:top w:val="nil"/>
                <w:left w:val="nil"/>
                <w:bottom w:val="nil"/>
                <w:right w:val="nil"/>
                <w:between w:val="nil"/>
              </w:pBdr>
              <w:rPr>
                <w:color w:val="000000"/>
                <w:sz w:val="18"/>
                <w:szCs w:val="18"/>
              </w:rPr>
            </w:pPr>
            <w:r>
              <w:rPr>
                <w:color w:val="000000"/>
                <w:sz w:val="18"/>
                <w:szCs w:val="18"/>
              </w:rPr>
              <w:t>Кількість створених або модернізованих об’єктів інфраструктури, пристосованих до потреб осіб з інвалідністю (будівлі, санвузли)</w:t>
            </w:r>
          </w:p>
        </w:tc>
        <w:tc>
          <w:tcPr>
            <w:tcW w:w="885" w:type="dxa"/>
            <w:vAlign w:val="center"/>
          </w:tcPr>
          <w:p w14:paraId="7EABC565" w14:textId="77777777" w:rsidR="00D927A1" w:rsidRDefault="002461D9">
            <w:pPr>
              <w:pBdr>
                <w:top w:val="nil"/>
                <w:left w:val="nil"/>
                <w:bottom w:val="nil"/>
                <w:right w:val="nil"/>
                <w:between w:val="nil"/>
              </w:pBdr>
              <w:rPr>
                <w:color w:val="000000"/>
                <w:sz w:val="18"/>
                <w:szCs w:val="18"/>
              </w:rPr>
            </w:pPr>
            <w:proofErr w:type="spellStart"/>
            <w:r>
              <w:rPr>
                <w:sz w:val="18"/>
                <w:szCs w:val="18"/>
              </w:rPr>
              <w:t>шт</w:t>
            </w:r>
            <w:proofErr w:type="spellEnd"/>
          </w:p>
        </w:tc>
        <w:tc>
          <w:tcPr>
            <w:tcW w:w="870" w:type="dxa"/>
            <w:vAlign w:val="center"/>
          </w:tcPr>
          <w:p w14:paraId="1EC0BE3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25" w:type="dxa"/>
            <w:vAlign w:val="center"/>
          </w:tcPr>
          <w:p w14:paraId="634ED81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highlight w:val="white"/>
              </w:rPr>
            </w:pPr>
            <w:r>
              <w:rPr>
                <w:sz w:val="18"/>
                <w:szCs w:val="18"/>
                <w:highlight w:val="white"/>
              </w:rPr>
              <w:t>0</w:t>
            </w:r>
          </w:p>
        </w:tc>
        <w:tc>
          <w:tcPr>
            <w:tcW w:w="840" w:type="dxa"/>
            <w:vAlign w:val="center"/>
          </w:tcPr>
          <w:p w14:paraId="62C4D17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12</w:t>
            </w:r>
          </w:p>
        </w:tc>
        <w:tc>
          <w:tcPr>
            <w:tcW w:w="855" w:type="dxa"/>
            <w:vAlign w:val="center"/>
          </w:tcPr>
          <w:p w14:paraId="33A44CF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11</w:t>
            </w:r>
          </w:p>
        </w:tc>
        <w:tc>
          <w:tcPr>
            <w:tcW w:w="855" w:type="dxa"/>
            <w:vAlign w:val="center"/>
          </w:tcPr>
          <w:p w14:paraId="4128B8C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5</w:t>
            </w:r>
          </w:p>
        </w:tc>
        <w:tc>
          <w:tcPr>
            <w:tcW w:w="855" w:type="dxa"/>
            <w:vAlign w:val="center"/>
          </w:tcPr>
          <w:p w14:paraId="5245947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w:t>
            </w:r>
          </w:p>
        </w:tc>
        <w:tc>
          <w:tcPr>
            <w:tcW w:w="840" w:type="dxa"/>
            <w:vAlign w:val="center"/>
          </w:tcPr>
          <w:p w14:paraId="525D81D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w:t>
            </w:r>
          </w:p>
        </w:tc>
        <w:tc>
          <w:tcPr>
            <w:tcW w:w="885" w:type="dxa"/>
            <w:vAlign w:val="center"/>
          </w:tcPr>
          <w:p w14:paraId="684A91B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highlight w:val="white"/>
              </w:rPr>
            </w:pPr>
            <w:r>
              <w:rPr>
                <w:sz w:val="18"/>
                <w:szCs w:val="18"/>
                <w:highlight w:val="white"/>
              </w:rPr>
              <w:t>37</w:t>
            </w:r>
          </w:p>
        </w:tc>
      </w:tr>
      <w:tr w:rsidR="00D927A1" w14:paraId="6E7ABADD" w14:textId="77777777">
        <w:trPr>
          <w:trHeight w:val="216"/>
          <w:jc w:val="center"/>
        </w:trPr>
        <w:tc>
          <w:tcPr>
            <w:tcW w:w="645" w:type="dxa"/>
            <w:vAlign w:val="center"/>
          </w:tcPr>
          <w:p w14:paraId="2D7642E6" w14:textId="77777777" w:rsidR="00D927A1" w:rsidRDefault="002461D9">
            <w:pPr>
              <w:pBdr>
                <w:top w:val="nil"/>
                <w:left w:val="nil"/>
                <w:bottom w:val="nil"/>
                <w:right w:val="nil"/>
                <w:between w:val="nil"/>
              </w:pBdr>
              <w:rPr>
                <w:color w:val="000000"/>
                <w:sz w:val="16"/>
                <w:szCs w:val="16"/>
              </w:rPr>
            </w:pPr>
            <w:r>
              <w:rPr>
                <w:color w:val="000000"/>
                <w:sz w:val="16"/>
                <w:szCs w:val="16"/>
              </w:rPr>
              <w:t>2.</w:t>
            </w:r>
          </w:p>
        </w:tc>
        <w:tc>
          <w:tcPr>
            <w:tcW w:w="2190" w:type="dxa"/>
          </w:tcPr>
          <w:p w14:paraId="2CF13A16" w14:textId="77777777" w:rsidR="00D927A1" w:rsidRDefault="002461D9">
            <w:pPr>
              <w:pBdr>
                <w:top w:val="nil"/>
                <w:left w:val="nil"/>
                <w:bottom w:val="nil"/>
                <w:right w:val="nil"/>
                <w:between w:val="nil"/>
              </w:pBdr>
              <w:rPr>
                <w:highlight w:val="white"/>
              </w:rPr>
            </w:pPr>
            <w:r>
              <w:rPr>
                <w:color w:val="000000"/>
                <w:sz w:val="18"/>
                <w:szCs w:val="18"/>
              </w:rPr>
              <w:t xml:space="preserve">Кількість створених </w:t>
            </w:r>
            <w:r>
              <w:rPr>
                <w:color w:val="000000"/>
                <w:sz w:val="18"/>
                <w:szCs w:val="18"/>
                <w:highlight w:val="white"/>
              </w:rPr>
              <w:t xml:space="preserve">центрів </w:t>
            </w:r>
            <w:r>
              <w:rPr>
                <w:highlight w:val="white"/>
              </w:rPr>
              <w:t xml:space="preserve">денного перебування та підтримки </w:t>
            </w:r>
          </w:p>
          <w:p w14:paraId="3D4E313D" w14:textId="77777777" w:rsidR="00D927A1" w:rsidRDefault="00D927A1">
            <w:pPr>
              <w:pBdr>
                <w:top w:val="nil"/>
                <w:left w:val="nil"/>
                <w:bottom w:val="nil"/>
                <w:right w:val="nil"/>
                <w:between w:val="nil"/>
              </w:pBdr>
              <w:rPr>
                <w:sz w:val="18"/>
                <w:szCs w:val="18"/>
                <w:highlight w:val="yellow"/>
              </w:rPr>
            </w:pPr>
          </w:p>
        </w:tc>
        <w:tc>
          <w:tcPr>
            <w:tcW w:w="885" w:type="dxa"/>
            <w:vAlign w:val="center"/>
          </w:tcPr>
          <w:p w14:paraId="7BC3C36E" w14:textId="77777777" w:rsidR="00D927A1" w:rsidRDefault="002461D9">
            <w:pPr>
              <w:pBdr>
                <w:top w:val="nil"/>
                <w:left w:val="nil"/>
                <w:bottom w:val="nil"/>
                <w:right w:val="nil"/>
                <w:between w:val="nil"/>
              </w:pBdr>
              <w:rPr>
                <w:color w:val="000000"/>
                <w:sz w:val="18"/>
                <w:szCs w:val="18"/>
              </w:rPr>
            </w:pPr>
            <w:r>
              <w:rPr>
                <w:sz w:val="18"/>
                <w:szCs w:val="18"/>
              </w:rPr>
              <w:t>шт.</w:t>
            </w:r>
          </w:p>
        </w:tc>
        <w:tc>
          <w:tcPr>
            <w:tcW w:w="870" w:type="dxa"/>
            <w:vAlign w:val="center"/>
          </w:tcPr>
          <w:p w14:paraId="202D3DB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25" w:type="dxa"/>
            <w:vAlign w:val="center"/>
          </w:tcPr>
          <w:p w14:paraId="02A628F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40" w:type="dxa"/>
            <w:vAlign w:val="center"/>
          </w:tcPr>
          <w:p w14:paraId="3B7F6DFE"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55" w:type="dxa"/>
            <w:vAlign w:val="center"/>
          </w:tcPr>
          <w:p w14:paraId="22AB7B5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55" w:type="dxa"/>
            <w:vAlign w:val="center"/>
          </w:tcPr>
          <w:p w14:paraId="27A6E5A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55" w:type="dxa"/>
            <w:vAlign w:val="center"/>
          </w:tcPr>
          <w:p w14:paraId="48C55B5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40" w:type="dxa"/>
            <w:vAlign w:val="center"/>
          </w:tcPr>
          <w:p w14:paraId="564CDA8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w:t>
            </w:r>
          </w:p>
        </w:tc>
        <w:tc>
          <w:tcPr>
            <w:tcW w:w="885" w:type="dxa"/>
            <w:vAlign w:val="center"/>
          </w:tcPr>
          <w:p w14:paraId="5D67B43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w:t>
            </w:r>
          </w:p>
        </w:tc>
      </w:tr>
      <w:tr w:rsidR="00D927A1" w14:paraId="66519033" w14:textId="77777777">
        <w:trPr>
          <w:trHeight w:val="216"/>
          <w:jc w:val="center"/>
        </w:trPr>
        <w:tc>
          <w:tcPr>
            <w:tcW w:w="645" w:type="dxa"/>
            <w:vAlign w:val="center"/>
          </w:tcPr>
          <w:p w14:paraId="755F924A" w14:textId="77777777" w:rsidR="00D927A1" w:rsidRDefault="002461D9">
            <w:pPr>
              <w:pBdr>
                <w:top w:val="nil"/>
                <w:left w:val="nil"/>
                <w:bottom w:val="nil"/>
                <w:right w:val="nil"/>
                <w:between w:val="nil"/>
              </w:pBdr>
              <w:rPr>
                <w:color w:val="000000"/>
                <w:sz w:val="16"/>
                <w:szCs w:val="16"/>
              </w:rPr>
            </w:pPr>
            <w:r>
              <w:rPr>
                <w:color w:val="000000"/>
                <w:sz w:val="16"/>
                <w:szCs w:val="16"/>
              </w:rPr>
              <w:t>3.</w:t>
            </w:r>
          </w:p>
        </w:tc>
        <w:tc>
          <w:tcPr>
            <w:tcW w:w="2190" w:type="dxa"/>
          </w:tcPr>
          <w:p w14:paraId="6E7C1133" w14:textId="77777777" w:rsidR="00D927A1" w:rsidRDefault="002461D9">
            <w:pPr>
              <w:pBdr>
                <w:top w:val="nil"/>
                <w:left w:val="nil"/>
                <w:bottom w:val="nil"/>
                <w:right w:val="nil"/>
                <w:between w:val="nil"/>
              </w:pBdr>
              <w:rPr>
                <w:color w:val="000000"/>
                <w:sz w:val="18"/>
                <w:szCs w:val="18"/>
              </w:rPr>
            </w:pPr>
            <w:r>
              <w:rPr>
                <w:color w:val="000000"/>
                <w:sz w:val="18"/>
                <w:szCs w:val="18"/>
              </w:rPr>
              <w:t>Кількість осіб, охоплених освітніми, перекваліфікаційними та цифровими програмами</w:t>
            </w:r>
          </w:p>
        </w:tc>
        <w:tc>
          <w:tcPr>
            <w:tcW w:w="885" w:type="dxa"/>
            <w:vAlign w:val="center"/>
          </w:tcPr>
          <w:p w14:paraId="28ACB628" w14:textId="77777777" w:rsidR="00D927A1" w:rsidRDefault="002461D9">
            <w:pPr>
              <w:pBdr>
                <w:top w:val="nil"/>
                <w:left w:val="nil"/>
                <w:bottom w:val="nil"/>
                <w:right w:val="nil"/>
                <w:between w:val="nil"/>
              </w:pBdr>
              <w:rPr>
                <w:color w:val="000000"/>
                <w:sz w:val="18"/>
                <w:szCs w:val="18"/>
              </w:rPr>
            </w:pPr>
            <w:r>
              <w:rPr>
                <w:sz w:val="18"/>
                <w:szCs w:val="18"/>
              </w:rPr>
              <w:t>осіб</w:t>
            </w:r>
          </w:p>
        </w:tc>
        <w:tc>
          <w:tcPr>
            <w:tcW w:w="870" w:type="dxa"/>
            <w:vAlign w:val="center"/>
          </w:tcPr>
          <w:p w14:paraId="04D4F44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22</w:t>
            </w:r>
          </w:p>
        </w:tc>
        <w:tc>
          <w:tcPr>
            <w:tcW w:w="825" w:type="dxa"/>
            <w:vAlign w:val="center"/>
          </w:tcPr>
          <w:p w14:paraId="78ABEFC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22</w:t>
            </w:r>
          </w:p>
        </w:tc>
        <w:tc>
          <w:tcPr>
            <w:tcW w:w="840" w:type="dxa"/>
            <w:vAlign w:val="center"/>
          </w:tcPr>
          <w:p w14:paraId="771B8B8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25</w:t>
            </w:r>
          </w:p>
        </w:tc>
        <w:tc>
          <w:tcPr>
            <w:tcW w:w="855" w:type="dxa"/>
            <w:vAlign w:val="center"/>
          </w:tcPr>
          <w:p w14:paraId="76C47DD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28</w:t>
            </w:r>
          </w:p>
        </w:tc>
        <w:tc>
          <w:tcPr>
            <w:tcW w:w="855" w:type="dxa"/>
            <w:vAlign w:val="center"/>
          </w:tcPr>
          <w:p w14:paraId="6B1CFCDE"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32</w:t>
            </w:r>
          </w:p>
        </w:tc>
        <w:tc>
          <w:tcPr>
            <w:tcW w:w="855" w:type="dxa"/>
            <w:vAlign w:val="center"/>
          </w:tcPr>
          <w:p w14:paraId="521DC76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34</w:t>
            </w:r>
          </w:p>
        </w:tc>
        <w:tc>
          <w:tcPr>
            <w:tcW w:w="840" w:type="dxa"/>
            <w:vAlign w:val="center"/>
          </w:tcPr>
          <w:p w14:paraId="5B77DD3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38</w:t>
            </w:r>
          </w:p>
        </w:tc>
        <w:tc>
          <w:tcPr>
            <w:tcW w:w="885" w:type="dxa"/>
            <w:vAlign w:val="center"/>
          </w:tcPr>
          <w:p w14:paraId="206F3BB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178</w:t>
            </w:r>
          </w:p>
        </w:tc>
      </w:tr>
      <w:tr w:rsidR="00D927A1" w14:paraId="30047DE3" w14:textId="77777777">
        <w:trPr>
          <w:trHeight w:val="216"/>
          <w:jc w:val="center"/>
        </w:trPr>
        <w:tc>
          <w:tcPr>
            <w:tcW w:w="645" w:type="dxa"/>
            <w:vAlign w:val="center"/>
          </w:tcPr>
          <w:p w14:paraId="6215D66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4.</w:t>
            </w:r>
          </w:p>
        </w:tc>
        <w:tc>
          <w:tcPr>
            <w:tcW w:w="2190" w:type="dxa"/>
            <w:vAlign w:val="center"/>
          </w:tcPr>
          <w:p w14:paraId="7ACE4FFB" w14:textId="77777777" w:rsidR="00D927A1" w:rsidRDefault="002461D9">
            <w:pPr>
              <w:pBdr>
                <w:top w:val="nil"/>
                <w:left w:val="nil"/>
                <w:bottom w:val="nil"/>
                <w:right w:val="nil"/>
                <w:between w:val="nil"/>
              </w:pBdr>
              <w:rPr>
                <w:color w:val="000000"/>
                <w:sz w:val="18"/>
                <w:szCs w:val="18"/>
              </w:rPr>
            </w:pPr>
            <w:r>
              <w:rPr>
                <w:color w:val="000000"/>
                <w:sz w:val="18"/>
                <w:szCs w:val="18"/>
              </w:rPr>
              <w:t xml:space="preserve">Кількість учителів, посадових осіб, соціальних </w:t>
            </w:r>
            <w:r>
              <w:rPr>
                <w:sz w:val="18"/>
                <w:szCs w:val="18"/>
              </w:rPr>
              <w:t>робітників</w:t>
            </w:r>
            <w:r>
              <w:rPr>
                <w:color w:val="000000"/>
                <w:sz w:val="18"/>
                <w:szCs w:val="18"/>
              </w:rPr>
              <w:t>, які пройшли спеціалізоване навчання</w:t>
            </w:r>
          </w:p>
        </w:tc>
        <w:tc>
          <w:tcPr>
            <w:tcW w:w="885" w:type="dxa"/>
            <w:vAlign w:val="center"/>
          </w:tcPr>
          <w:p w14:paraId="57DF3CFA" w14:textId="77777777" w:rsidR="00D927A1" w:rsidRDefault="00246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Pr>
                <w:sz w:val="18"/>
                <w:szCs w:val="18"/>
              </w:rPr>
              <w:t>осіб</w:t>
            </w:r>
          </w:p>
        </w:tc>
        <w:tc>
          <w:tcPr>
            <w:tcW w:w="870" w:type="dxa"/>
            <w:vAlign w:val="center"/>
          </w:tcPr>
          <w:p w14:paraId="2A333922" w14:textId="77777777" w:rsidR="00D927A1" w:rsidRDefault="00246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Pr>
                <w:sz w:val="18"/>
                <w:szCs w:val="18"/>
              </w:rPr>
              <w:t>22</w:t>
            </w:r>
          </w:p>
        </w:tc>
        <w:tc>
          <w:tcPr>
            <w:tcW w:w="825" w:type="dxa"/>
            <w:vAlign w:val="center"/>
          </w:tcPr>
          <w:p w14:paraId="0A239FED" w14:textId="77777777" w:rsidR="00D927A1" w:rsidRDefault="00246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Pr>
                <w:sz w:val="18"/>
                <w:szCs w:val="18"/>
              </w:rPr>
              <w:t>22</w:t>
            </w:r>
          </w:p>
        </w:tc>
        <w:tc>
          <w:tcPr>
            <w:tcW w:w="840" w:type="dxa"/>
            <w:vAlign w:val="center"/>
          </w:tcPr>
          <w:p w14:paraId="13BB0105" w14:textId="77777777" w:rsidR="00D927A1" w:rsidRDefault="00246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Pr>
                <w:sz w:val="18"/>
                <w:szCs w:val="18"/>
              </w:rPr>
              <w:t>25</w:t>
            </w:r>
          </w:p>
        </w:tc>
        <w:tc>
          <w:tcPr>
            <w:tcW w:w="855" w:type="dxa"/>
            <w:vAlign w:val="center"/>
          </w:tcPr>
          <w:p w14:paraId="0822DFF5" w14:textId="77777777" w:rsidR="00D927A1" w:rsidRDefault="00246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Pr>
                <w:sz w:val="18"/>
                <w:szCs w:val="18"/>
              </w:rPr>
              <w:t>28</w:t>
            </w:r>
          </w:p>
        </w:tc>
        <w:tc>
          <w:tcPr>
            <w:tcW w:w="855" w:type="dxa"/>
            <w:vAlign w:val="center"/>
          </w:tcPr>
          <w:p w14:paraId="3CF663E4" w14:textId="77777777" w:rsidR="00D927A1" w:rsidRDefault="00246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Pr>
                <w:sz w:val="18"/>
                <w:szCs w:val="18"/>
              </w:rPr>
              <w:t>32</w:t>
            </w:r>
          </w:p>
        </w:tc>
        <w:tc>
          <w:tcPr>
            <w:tcW w:w="855" w:type="dxa"/>
            <w:vAlign w:val="center"/>
          </w:tcPr>
          <w:p w14:paraId="5362E9E9" w14:textId="77777777" w:rsidR="00D927A1" w:rsidRDefault="00246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Pr>
                <w:sz w:val="18"/>
                <w:szCs w:val="18"/>
              </w:rPr>
              <w:t>34</w:t>
            </w:r>
          </w:p>
        </w:tc>
        <w:tc>
          <w:tcPr>
            <w:tcW w:w="840" w:type="dxa"/>
            <w:vAlign w:val="center"/>
          </w:tcPr>
          <w:p w14:paraId="14B45F72" w14:textId="77777777" w:rsidR="00D927A1" w:rsidRDefault="00246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Pr>
                <w:sz w:val="18"/>
                <w:szCs w:val="18"/>
              </w:rPr>
              <w:t>38</w:t>
            </w:r>
          </w:p>
        </w:tc>
        <w:tc>
          <w:tcPr>
            <w:tcW w:w="885" w:type="dxa"/>
            <w:vAlign w:val="center"/>
          </w:tcPr>
          <w:p w14:paraId="66BE5D0C" w14:textId="77777777" w:rsidR="00D927A1" w:rsidRDefault="00246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Pr>
                <w:sz w:val="18"/>
                <w:szCs w:val="18"/>
              </w:rPr>
              <w:t>178</w:t>
            </w:r>
          </w:p>
        </w:tc>
      </w:tr>
      <w:tr w:rsidR="00D927A1" w14:paraId="2E6FDFA1" w14:textId="77777777">
        <w:trPr>
          <w:trHeight w:val="216"/>
          <w:jc w:val="center"/>
        </w:trPr>
        <w:tc>
          <w:tcPr>
            <w:tcW w:w="645" w:type="dxa"/>
            <w:vAlign w:val="center"/>
          </w:tcPr>
          <w:p w14:paraId="375E2FD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5.</w:t>
            </w:r>
          </w:p>
        </w:tc>
        <w:tc>
          <w:tcPr>
            <w:tcW w:w="2190" w:type="dxa"/>
            <w:vAlign w:val="center"/>
          </w:tcPr>
          <w:p w14:paraId="335E957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color w:val="000000"/>
                <w:sz w:val="18"/>
                <w:szCs w:val="18"/>
              </w:rPr>
              <w:t>Кількість осіб, які отримали консультаційні послуги (ветерани, внутрішньо переміщені особи, малозабезпечені сім’ї)</w:t>
            </w:r>
          </w:p>
        </w:tc>
        <w:tc>
          <w:tcPr>
            <w:tcW w:w="885" w:type="dxa"/>
            <w:vAlign w:val="center"/>
          </w:tcPr>
          <w:p w14:paraId="4E99A75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осіб</w:t>
            </w:r>
          </w:p>
        </w:tc>
        <w:tc>
          <w:tcPr>
            <w:tcW w:w="870" w:type="dxa"/>
            <w:vAlign w:val="center"/>
          </w:tcPr>
          <w:p w14:paraId="77B580A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2245</w:t>
            </w:r>
          </w:p>
        </w:tc>
        <w:tc>
          <w:tcPr>
            <w:tcW w:w="825" w:type="dxa"/>
            <w:vAlign w:val="center"/>
          </w:tcPr>
          <w:p w14:paraId="091594E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2245</w:t>
            </w:r>
          </w:p>
        </w:tc>
        <w:tc>
          <w:tcPr>
            <w:tcW w:w="840" w:type="dxa"/>
            <w:vAlign w:val="center"/>
          </w:tcPr>
          <w:p w14:paraId="1BFD72A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2600</w:t>
            </w:r>
          </w:p>
        </w:tc>
        <w:tc>
          <w:tcPr>
            <w:tcW w:w="855" w:type="dxa"/>
            <w:vAlign w:val="center"/>
          </w:tcPr>
          <w:p w14:paraId="65242E4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2800</w:t>
            </w:r>
          </w:p>
        </w:tc>
        <w:tc>
          <w:tcPr>
            <w:tcW w:w="855" w:type="dxa"/>
            <w:vAlign w:val="center"/>
          </w:tcPr>
          <w:p w14:paraId="380F7FA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3000</w:t>
            </w:r>
          </w:p>
        </w:tc>
        <w:tc>
          <w:tcPr>
            <w:tcW w:w="855" w:type="dxa"/>
            <w:vAlign w:val="center"/>
          </w:tcPr>
          <w:p w14:paraId="45A1162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3000</w:t>
            </w:r>
          </w:p>
        </w:tc>
        <w:tc>
          <w:tcPr>
            <w:tcW w:w="840" w:type="dxa"/>
            <w:vAlign w:val="center"/>
          </w:tcPr>
          <w:p w14:paraId="4FDC23B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Pr>
                <w:sz w:val="18"/>
                <w:szCs w:val="18"/>
              </w:rPr>
              <w:t>3000</w:t>
            </w:r>
          </w:p>
        </w:tc>
        <w:tc>
          <w:tcPr>
            <w:tcW w:w="885" w:type="dxa"/>
            <w:vAlign w:val="center"/>
          </w:tcPr>
          <w:p w14:paraId="4B5246B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16645</w:t>
            </w:r>
          </w:p>
        </w:tc>
      </w:tr>
      <w:tr w:rsidR="00D927A1" w14:paraId="5D30D1ED" w14:textId="77777777">
        <w:trPr>
          <w:trHeight w:val="216"/>
          <w:jc w:val="center"/>
        </w:trPr>
        <w:tc>
          <w:tcPr>
            <w:tcW w:w="645" w:type="dxa"/>
            <w:vAlign w:val="center"/>
          </w:tcPr>
          <w:p w14:paraId="14E2F4B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6.</w:t>
            </w:r>
          </w:p>
        </w:tc>
        <w:tc>
          <w:tcPr>
            <w:tcW w:w="2190" w:type="dxa"/>
            <w:vAlign w:val="center"/>
          </w:tcPr>
          <w:p w14:paraId="61D2C00F"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85" w:type="dxa"/>
            <w:vAlign w:val="center"/>
          </w:tcPr>
          <w:p w14:paraId="6D1EE666"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70" w:type="dxa"/>
            <w:vAlign w:val="center"/>
          </w:tcPr>
          <w:p w14:paraId="5579C6EC"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25" w:type="dxa"/>
            <w:vAlign w:val="center"/>
          </w:tcPr>
          <w:p w14:paraId="3BD12CEB"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40" w:type="dxa"/>
            <w:vAlign w:val="center"/>
          </w:tcPr>
          <w:p w14:paraId="62B4FD66"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55" w:type="dxa"/>
            <w:vAlign w:val="center"/>
          </w:tcPr>
          <w:p w14:paraId="546A1D93"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55" w:type="dxa"/>
            <w:vAlign w:val="center"/>
          </w:tcPr>
          <w:p w14:paraId="05FD8359"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55" w:type="dxa"/>
            <w:vAlign w:val="center"/>
          </w:tcPr>
          <w:p w14:paraId="69A492DE"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40" w:type="dxa"/>
            <w:vAlign w:val="center"/>
          </w:tcPr>
          <w:p w14:paraId="69A34EEC"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85" w:type="dxa"/>
            <w:vAlign w:val="center"/>
          </w:tcPr>
          <w:p w14:paraId="3917B2BD"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r>
      <w:tr w:rsidR="00D927A1" w14:paraId="139B0D98" w14:textId="77777777">
        <w:trPr>
          <w:trHeight w:val="216"/>
          <w:jc w:val="center"/>
        </w:trPr>
        <w:tc>
          <w:tcPr>
            <w:tcW w:w="645" w:type="dxa"/>
            <w:vAlign w:val="center"/>
          </w:tcPr>
          <w:p w14:paraId="34F2661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7.</w:t>
            </w:r>
          </w:p>
        </w:tc>
        <w:tc>
          <w:tcPr>
            <w:tcW w:w="2190" w:type="dxa"/>
            <w:vAlign w:val="center"/>
          </w:tcPr>
          <w:p w14:paraId="52423C0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color w:val="000000"/>
                <w:sz w:val="18"/>
                <w:szCs w:val="18"/>
              </w:rPr>
              <w:t>Кількість осіб, які започаткували власну справу в сільській місцевості</w:t>
            </w:r>
          </w:p>
        </w:tc>
        <w:tc>
          <w:tcPr>
            <w:tcW w:w="885" w:type="dxa"/>
            <w:vAlign w:val="center"/>
          </w:tcPr>
          <w:p w14:paraId="52064FB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осіб</w:t>
            </w:r>
          </w:p>
        </w:tc>
        <w:tc>
          <w:tcPr>
            <w:tcW w:w="870" w:type="dxa"/>
            <w:vAlign w:val="center"/>
          </w:tcPr>
          <w:p w14:paraId="572D9BB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25</w:t>
            </w:r>
          </w:p>
        </w:tc>
        <w:tc>
          <w:tcPr>
            <w:tcW w:w="825" w:type="dxa"/>
            <w:vAlign w:val="center"/>
          </w:tcPr>
          <w:p w14:paraId="0BBA983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30</w:t>
            </w:r>
          </w:p>
        </w:tc>
        <w:tc>
          <w:tcPr>
            <w:tcW w:w="840" w:type="dxa"/>
            <w:vAlign w:val="center"/>
          </w:tcPr>
          <w:p w14:paraId="106E315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35</w:t>
            </w:r>
          </w:p>
        </w:tc>
        <w:tc>
          <w:tcPr>
            <w:tcW w:w="855" w:type="dxa"/>
            <w:vAlign w:val="center"/>
          </w:tcPr>
          <w:p w14:paraId="6E67119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40</w:t>
            </w:r>
          </w:p>
        </w:tc>
        <w:tc>
          <w:tcPr>
            <w:tcW w:w="855" w:type="dxa"/>
            <w:vAlign w:val="center"/>
          </w:tcPr>
          <w:p w14:paraId="031AE94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45</w:t>
            </w:r>
          </w:p>
        </w:tc>
        <w:tc>
          <w:tcPr>
            <w:tcW w:w="855" w:type="dxa"/>
            <w:vAlign w:val="center"/>
          </w:tcPr>
          <w:p w14:paraId="3A73585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50</w:t>
            </w:r>
          </w:p>
        </w:tc>
        <w:tc>
          <w:tcPr>
            <w:tcW w:w="840" w:type="dxa"/>
            <w:vAlign w:val="center"/>
          </w:tcPr>
          <w:p w14:paraId="76104FB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55</w:t>
            </w:r>
          </w:p>
        </w:tc>
        <w:tc>
          <w:tcPr>
            <w:tcW w:w="885" w:type="dxa"/>
            <w:vAlign w:val="center"/>
          </w:tcPr>
          <w:p w14:paraId="6ACE9E4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255</w:t>
            </w:r>
          </w:p>
        </w:tc>
      </w:tr>
      <w:tr w:rsidR="00D927A1" w14:paraId="5D96B8B8" w14:textId="77777777">
        <w:trPr>
          <w:trHeight w:val="216"/>
          <w:jc w:val="center"/>
        </w:trPr>
        <w:tc>
          <w:tcPr>
            <w:tcW w:w="645" w:type="dxa"/>
            <w:vAlign w:val="center"/>
          </w:tcPr>
          <w:p w14:paraId="3E65472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8.</w:t>
            </w:r>
          </w:p>
        </w:tc>
        <w:tc>
          <w:tcPr>
            <w:tcW w:w="2190" w:type="dxa"/>
            <w:vAlign w:val="center"/>
          </w:tcPr>
          <w:p w14:paraId="4E6863B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color w:val="000000"/>
                <w:sz w:val="18"/>
                <w:szCs w:val="18"/>
              </w:rPr>
              <w:t xml:space="preserve">Кількість інформаційних матеріалів, кампаній, </w:t>
            </w:r>
            <w:r>
              <w:rPr>
                <w:color w:val="000000"/>
                <w:sz w:val="18"/>
                <w:szCs w:val="18"/>
              </w:rPr>
              <w:lastRenderedPageBreak/>
              <w:t>заходів із формування культури безбар’єрності</w:t>
            </w:r>
          </w:p>
        </w:tc>
        <w:tc>
          <w:tcPr>
            <w:tcW w:w="885" w:type="dxa"/>
            <w:vAlign w:val="center"/>
          </w:tcPr>
          <w:p w14:paraId="15C61935" w14:textId="77777777" w:rsidR="00D927A1" w:rsidRDefault="002461D9">
            <w:pPr>
              <w:pBdr>
                <w:top w:val="nil"/>
                <w:left w:val="nil"/>
                <w:bottom w:val="nil"/>
                <w:right w:val="nil"/>
                <w:between w:val="nil"/>
              </w:pBdr>
              <w:rPr>
                <w:color w:val="000000"/>
                <w:sz w:val="18"/>
                <w:szCs w:val="18"/>
              </w:rPr>
            </w:pPr>
            <w:r>
              <w:rPr>
                <w:sz w:val="18"/>
                <w:szCs w:val="18"/>
              </w:rPr>
              <w:lastRenderedPageBreak/>
              <w:t>шт.</w:t>
            </w:r>
          </w:p>
        </w:tc>
        <w:tc>
          <w:tcPr>
            <w:tcW w:w="870" w:type="dxa"/>
            <w:vAlign w:val="center"/>
          </w:tcPr>
          <w:p w14:paraId="6BC1C2C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5</w:t>
            </w:r>
          </w:p>
        </w:tc>
        <w:tc>
          <w:tcPr>
            <w:tcW w:w="825" w:type="dxa"/>
            <w:vAlign w:val="center"/>
          </w:tcPr>
          <w:p w14:paraId="035ADCF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10</w:t>
            </w:r>
          </w:p>
        </w:tc>
        <w:tc>
          <w:tcPr>
            <w:tcW w:w="840" w:type="dxa"/>
            <w:vAlign w:val="center"/>
          </w:tcPr>
          <w:p w14:paraId="4FDB7C8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15</w:t>
            </w:r>
          </w:p>
        </w:tc>
        <w:tc>
          <w:tcPr>
            <w:tcW w:w="855" w:type="dxa"/>
            <w:vAlign w:val="center"/>
          </w:tcPr>
          <w:p w14:paraId="3245BCA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20</w:t>
            </w:r>
          </w:p>
        </w:tc>
        <w:tc>
          <w:tcPr>
            <w:tcW w:w="855" w:type="dxa"/>
            <w:vAlign w:val="center"/>
          </w:tcPr>
          <w:p w14:paraId="386362E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25</w:t>
            </w:r>
          </w:p>
        </w:tc>
        <w:tc>
          <w:tcPr>
            <w:tcW w:w="855" w:type="dxa"/>
            <w:vAlign w:val="center"/>
          </w:tcPr>
          <w:p w14:paraId="57D62B0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30</w:t>
            </w:r>
          </w:p>
        </w:tc>
        <w:tc>
          <w:tcPr>
            <w:tcW w:w="840" w:type="dxa"/>
            <w:vAlign w:val="center"/>
          </w:tcPr>
          <w:p w14:paraId="4E3CC591"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35</w:t>
            </w:r>
          </w:p>
        </w:tc>
        <w:tc>
          <w:tcPr>
            <w:tcW w:w="885" w:type="dxa"/>
            <w:vAlign w:val="center"/>
          </w:tcPr>
          <w:p w14:paraId="0C741D5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135</w:t>
            </w:r>
          </w:p>
        </w:tc>
      </w:tr>
      <w:tr w:rsidR="00D927A1" w14:paraId="7CADE0C9" w14:textId="77777777">
        <w:trPr>
          <w:trHeight w:val="216"/>
          <w:jc w:val="center"/>
        </w:trPr>
        <w:tc>
          <w:tcPr>
            <w:tcW w:w="645" w:type="dxa"/>
            <w:vAlign w:val="center"/>
          </w:tcPr>
          <w:p w14:paraId="7A395F6E"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9.</w:t>
            </w:r>
          </w:p>
        </w:tc>
        <w:tc>
          <w:tcPr>
            <w:tcW w:w="2190" w:type="dxa"/>
          </w:tcPr>
          <w:p w14:paraId="060EF115" w14:textId="77777777" w:rsidR="00D927A1" w:rsidRDefault="002461D9">
            <w:pPr>
              <w:pBdr>
                <w:top w:val="nil"/>
                <w:left w:val="nil"/>
                <w:bottom w:val="nil"/>
                <w:right w:val="nil"/>
                <w:between w:val="nil"/>
              </w:pBdr>
              <w:rPr>
                <w:color w:val="000000"/>
                <w:sz w:val="18"/>
                <w:szCs w:val="18"/>
              </w:rPr>
            </w:pPr>
            <w:r>
              <w:rPr>
                <w:color w:val="000000"/>
                <w:sz w:val="18"/>
                <w:szCs w:val="18"/>
              </w:rPr>
              <w:t>Кількість освітніх закладів, у яких встановлено засоби безбар’єрності (пандуси, тактильні смуги, інформаційні таблички)</w:t>
            </w:r>
          </w:p>
        </w:tc>
        <w:tc>
          <w:tcPr>
            <w:tcW w:w="885" w:type="dxa"/>
            <w:vAlign w:val="center"/>
          </w:tcPr>
          <w:p w14:paraId="06435852" w14:textId="77777777" w:rsidR="00D927A1" w:rsidRDefault="002461D9">
            <w:pPr>
              <w:pBdr>
                <w:top w:val="nil"/>
                <w:left w:val="nil"/>
                <w:bottom w:val="nil"/>
                <w:right w:val="nil"/>
                <w:between w:val="nil"/>
              </w:pBdr>
              <w:rPr>
                <w:color w:val="000000"/>
                <w:sz w:val="18"/>
                <w:szCs w:val="18"/>
              </w:rPr>
            </w:pPr>
            <w:r>
              <w:rPr>
                <w:sz w:val="18"/>
                <w:szCs w:val="18"/>
              </w:rPr>
              <w:t>шт.</w:t>
            </w:r>
          </w:p>
        </w:tc>
        <w:tc>
          <w:tcPr>
            <w:tcW w:w="870" w:type="dxa"/>
            <w:vAlign w:val="center"/>
          </w:tcPr>
          <w:p w14:paraId="60A0034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w:t>
            </w:r>
          </w:p>
        </w:tc>
        <w:tc>
          <w:tcPr>
            <w:tcW w:w="825" w:type="dxa"/>
            <w:vAlign w:val="center"/>
          </w:tcPr>
          <w:p w14:paraId="75AA8B3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w:t>
            </w:r>
          </w:p>
        </w:tc>
        <w:tc>
          <w:tcPr>
            <w:tcW w:w="840" w:type="dxa"/>
            <w:vAlign w:val="center"/>
          </w:tcPr>
          <w:p w14:paraId="2AAAACD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w:t>
            </w:r>
          </w:p>
        </w:tc>
        <w:tc>
          <w:tcPr>
            <w:tcW w:w="855" w:type="dxa"/>
            <w:vAlign w:val="center"/>
          </w:tcPr>
          <w:p w14:paraId="70B4BBD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5</w:t>
            </w:r>
          </w:p>
        </w:tc>
        <w:tc>
          <w:tcPr>
            <w:tcW w:w="855" w:type="dxa"/>
            <w:vAlign w:val="center"/>
          </w:tcPr>
          <w:p w14:paraId="6097393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5</w:t>
            </w:r>
          </w:p>
        </w:tc>
        <w:tc>
          <w:tcPr>
            <w:tcW w:w="855" w:type="dxa"/>
            <w:vAlign w:val="center"/>
          </w:tcPr>
          <w:p w14:paraId="247AD49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w:t>
            </w:r>
          </w:p>
        </w:tc>
        <w:tc>
          <w:tcPr>
            <w:tcW w:w="840" w:type="dxa"/>
            <w:vAlign w:val="center"/>
          </w:tcPr>
          <w:p w14:paraId="173B588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w:t>
            </w:r>
          </w:p>
        </w:tc>
        <w:tc>
          <w:tcPr>
            <w:tcW w:w="885" w:type="dxa"/>
            <w:vAlign w:val="center"/>
          </w:tcPr>
          <w:p w14:paraId="5ABF6C6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26</w:t>
            </w:r>
          </w:p>
        </w:tc>
      </w:tr>
      <w:tr w:rsidR="00D927A1" w14:paraId="493600D8" w14:textId="77777777">
        <w:trPr>
          <w:trHeight w:val="216"/>
          <w:jc w:val="center"/>
        </w:trPr>
        <w:tc>
          <w:tcPr>
            <w:tcW w:w="645" w:type="dxa"/>
            <w:vAlign w:val="center"/>
          </w:tcPr>
          <w:p w14:paraId="3595828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10.</w:t>
            </w:r>
          </w:p>
        </w:tc>
        <w:tc>
          <w:tcPr>
            <w:tcW w:w="2190" w:type="dxa"/>
          </w:tcPr>
          <w:p w14:paraId="43BCF9C3" w14:textId="77777777" w:rsidR="00D927A1" w:rsidRDefault="002461D9">
            <w:pPr>
              <w:pBdr>
                <w:top w:val="nil"/>
                <w:left w:val="nil"/>
                <w:bottom w:val="nil"/>
                <w:right w:val="nil"/>
                <w:between w:val="nil"/>
              </w:pBdr>
              <w:rPr>
                <w:color w:val="000000"/>
                <w:sz w:val="18"/>
                <w:szCs w:val="18"/>
              </w:rPr>
            </w:pPr>
            <w:r>
              <w:rPr>
                <w:color w:val="000000"/>
                <w:sz w:val="18"/>
                <w:szCs w:val="18"/>
              </w:rPr>
              <w:t>Кількість навчальних закладів, які беруть участь у грантових і державних програмах з безбар’єрності</w:t>
            </w:r>
          </w:p>
        </w:tc>
        <w:tc>
          <w:tcPr>
            <w:tcW w:w="885" w:type="dxa"/>
            <w:vAlign w:val="center"/>
          </w:tcPr>
          <w:p w14:paraId="43C698B0" w14:textId="77777777" w:rsidR="00D927A1" w:rsidRDefault="002461D9">
            <w:pPr>
              <w:pBdr>
                <w:top w:val="nil"/>
                <w:left w:val="nil"/>
                <w:bottom w:val="nil"/>
                <w:right w:val="nil"/>
                <w:between w:val="nil"/>
              </w:pBdr>
              <w:rPr>
                <w:color w:val="000000"/>
                <w:sz w:val="18"/>
                <w:szCs w:val="18"/>
              </w:rPr>
            </w:pPr>
            <w:r>
              <w:rPr>
                <w:sz w:val="18"/>
                <w:szCs w:val="18"/>
              </w:rPr>
              <w:t>шт.</w:t>
            </w:r>
          </w:p>
        </w:tc>
        <w:tc>
          <w:tcPr>
            <w:tcW w:w="870" w:type="dxa"/>
            <w:vAlign w:val="center"/>
          </w:tcPr>
          <w:p w14:paraId="34DC728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25" w:type="dxa"/>
            <w:vAlign w:val="center"/>
          </w:tcPr>
          <w:p w14:paraId="08226FA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40" w:type="dxa"/>
            <w:vAlign w:val="center"/>
          </w:tcPr>
          <w:p w14:paraId="2C22F00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w:t>
            </w:r>
          </w:p>
        </w:tc>
        <w:tc>
          <w:tcPr>
            <w:tcW w:w="855" w:type="dxa"/>
            <w:vAlign w:val="center"/>
          </w:tcPr>
          <w:p w14:paraId="535F0E8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w:t>
            </w:r>
          </w:p>
        </w:tc>
        <w:tc>
          <w:tcPr>
            <w:tcW w:w="855" w:type="dxa"/>
            <w:vAlign w:val="center"/>
          </w:tcPr>
          <w:p w14:paraId="00BCACD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w:t>
            </w:r>
          </w:p>
        </w:tc>
        <w:tc>
          <w:tcPr>
            <w:tcW w:w="855" w:type="dxa"/>
            <w:vAlign w:val="center"/>
          </w:tcPr>
          <w:p w14:paraId="61400B4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w:t>
            </w:r>
          </w:p>
        </w:tc>
        <w:tc>
          <w:tcPr>
            <w:tcW w:w="840" w:type="dxa"/>
            <w:vAlign w:val="center"/>
          </w:tcPr>
          <w:p w14:paraId="70FE563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w:t>
            </w:r>
          </w:p>
        </w:tc>
        <w:tc>
          <w:tcPr>
            <w:tcW w:w="885" w:type="dxa"/>
            <w:vAlign w:val="center"/>
          </w:tcPr>
          <w:p w14:paraId="683EB86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14</w:t>
            </w:r>
          </w:p>
        </w:tc>
      </w:tr>
      <w:tr w:rsidR="00D927A1" w14:paraId="44F11139" w14:textId="77777777">
        <w:trPr>
          <w:trHeight w:val="216"/>
          <w:jc w:val="center"/>
        </w:trPr>
        <w:tc>
          <w:tcPr>
            <w:tcW w:w="645" w:type="dxa"/>
            <w:vAlign w:val="center"/>
          </w:tcPr>
          <w:p w14:paraId="37CB30BE"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13.</w:t>
            </w:r>
          </w:p>
        </w:tc>
        <w:tc>
          <w:tcPr>
            <w:tcW w:w="2190" w:type="dxa"/>
          </w:tcPr>
          <w:p w14:paraId="0919AD70" w14:textId="77777777" w:rsidR="00D927A1" w:rsidRDefault="002461D9">
            <w:pPr>
              <w:pBdr>
                <w:top w:val="nil"/>
                <w:left w:val="nil"/>
                <w:bottom w:val="nil"/>
                <w:right w:val="nil"/>
                <w:between w:val="nil"/>
              </w:pBdr>
              <w:rPr>
                <w:color w:val="000000"/>
                <w:sz w:val="18"/>
                <w:szCs w:val="18"/>
              </w:rPr>
            </w:pPr>
            <w:r>
              <w:rPr>
                <w:color w:val="000000"/>
                <w:sz w:val="18"/>
                <w:szCs w:val="18"/>
              </w:rPr>
              <w:t xml:space="preserve">Кількість проведених інформаційних кампаній, тренінгів, заходів із підвищення толерантності, протидії дискримінації та </w:t>
            </w:r>
            <w:proofErr w:type="spellStart"/>
            <w:r>
              <w:rPr>
                <w:color w:val="000000"/>
                <w:sz w:val="18"/>
                <w:szCs w:val="18"/>
              </w:rPr>
              <w:t>булінгу</w:t>
            </w:r>
            <w:proofErr w:type="spellEnd"/>
          </w:p>
        </w:tc>
        <w:tc>
          <w:tcPr>
            <w:tcW w:w="885" w:type="dxa"/>
            <w:vAlign w:val="center"/>
          </w:tcPr>
          <w:p w14:paraId="391F4EF2" w14:textId="77777777" w:rsidR="00D927A1" w:rsidRDefault="002461D9">
            <w:pPr>
              <w:pBdr>
                <w:top w:val="nil"/>
                <w:left w:val="nil"/>
                <w:bottom w:val="nil"/>
                <w:right w:val="nil"/>
                <w:between w:val="nil"/>
              </w:pBdr>
              <w:rPr>
                <w:color w:val="000000"/>
                <w:sz w:val="18"/>
                <w:szCs w:val="18"/>
              </w:rPr>
            </w:pPr>
            <w:r>
              <w:rPr>
                <w:sz w:val="18"/>
                <w:szCs w:val="18"/>
              </w:rPr>
              <w:t>заходи</w:t>
            </w:r>
          </w:p>
        </w:tc>
        <w:tc>
          <w:tcPr>
            <w:tcW w:w="870" w:type="dxa"/>
            <w:vAlign w:val="center"/>
          </w:tcPr>
          <w:p w14:paraId="012468A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w:t>
            </w:r>
          </w:p>
        </w:tc>
        <w:tc>
          <w:tcPr>
            <w:tcW w:w="825" w:type="dxa"/>
            <w:vAlign w:val="center"/>
          </w:tcPr>
          <w:p w14:paraId="6CD017E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w:t>
            </w:r>
          </w:p>
        </w:tc>
        <w:tc>
          <w:tcPr>
            <w:tcW w:w="840" w:type="dxa"/>
            <w:vAlign w:val="center"/>
          </w:tcPr>
          <w:p w14:paraId="0632B49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w:t>
            </w:r>
          </w:p>
        </w:tc>
        <w:tc>
          <w:tcPr>
            <w:tcW w:w="855" w:type="dxa"/>
            <w:vAlign w:val="center"/>
          </w:tcPr>
          <w:p w14:paraId="6246F3F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w:t>
            </w:r>
          </w:p>
        </w:tc>
        <w:tc>
          <w:tcPr>
            <w:tcW w:w="855" w:type="dxa"/>
            <w:vAlign w:val="center"/>
          </w:tcPr>
          <w:p w14:paraId="570A7F9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w:t>
            </w:r>
          </w:p>
        </w:tc>
        <w:tc>
          <w:tcPr>
            <w:tcW w:w="855" w:type="dxa"/>
            <w:vAlign w:val="center"/>
          </w:tcPr>
          <w:p w14:paraId="48CE499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w:t>
            </w:r>
          </w:p>
        </w:tc>
        <w:tc>
          <w:tcPr>
            <w:tcW w:w="840" w:type="dxa"/>
            <w:vAlign w:val="center"/>
          </w:tcPr>
          <w:p w14:paraId="2CE99EA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w:t>
            </w:r>
          </w:p>
        </w:tc>
        <w:tc>
          <w:tcPr>
            <w:tcW w:w="885" w:type="dxa"/>
            <w:vAlign w:val="center"/>
          </w:tcPr>
          <w:p w14:paraId="1978A8D1"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30</w:t>
            </w:r>
          </w:p>
        </w:tc>
      </w:tr>
      <w:tr w:rsidR="00D927A1" w14:paraId="06C342D6" w14:textId="77777777">
        <w:trPr>
          <w:trHeight w:val="216"/>
          <w:jc w:val="center"/>
        </w:trPr>
        <w:tc>
          <w:tcPr>
            <w:tcW w:w="645" w:type="dxa"/>
            <w:vAlign w:val="center"/>
          </w:tcPr>
          <w:p w14:paraId="6F2E937E"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14.</w:t>
            </w:r>
          </w:p>
        </w:tc>
        <w:tc>
          <w:tcPr>
            <w:tcW w:w="2190" w:type="dxa"/>
          </w:tcPr>
          <w:p w14:paraId="68DD362B" w14:textId="77777777" w:rsidR="00D927A1" w:rsidRDefault="002461D9">
            <w:pPr>
              <w:pBdr>
                <w:top w:val="nil"/>
                <w:left w:val="nil"/>
                <w:bottom w:val="nil"/>
                <w:right w:val="nil"/>
                <w:between w:val="nil"/>
              </w:pBdr>
              <w:rPr>
                <w:color w:val="000000"/>
                <w:sz w:val="18"/>
                <w:szCs w:val="18"/>
              </w:rPr>
            </w:pPr>
            <w:r>
              <w:rPr>
                <w:color w:val="000000"/>
                <w:sz w:val="18"/>
                <w:szCs w:val="18"/>
              </w:rPr>
              <w:t>Кількість учителів, що пройшли навчання з якісного проведення онлайн-уроків</w:t>
            </w:r>
          </w:p>
        </w:tc>
        <w:tc>
          <w:tcPr>
            <w:tcW w:w="885" w:type="dxa"/>
            <w:vAlign w:val="center"/>
          </w:tcPr>
          <w:p w14:paraId="0973F0F5" w14:textId="77777777" w:rsidR="00D927A1" w:rsidRDefault="002461D9">
            <w:pPr>
              <w:pBdr>
                <w:top w:val="nil"/>
                <w:left w:val="nil"/>
                <w:bottom w:val="nil"/>
                <w:right w:val="nil"/>
                <w:between w:val="nil"/>
              </w:pBdr>
              <w:rPr>
                <w:color w:val="000000"/>
                <w:sz w:val="18"/>
                <w:szCs w:val="18"/>
              </w:rPr>
            </w:pPr>
            <w:r>
              <w:rPr>
                <w:sz w:val="18"/>
                <w:szCs w:val="18"/>
              </w:rPr>
              <w:t>осіб</w:t>
            </w:r>
          </w:p>
        </w:tc>
        <w:tc>
          <w:tcPr>
            <w:tcW w:w="870" w:type="dxa"/>
            <w:vAlign w:val="center"/>
          </w:tcPr>
          <w:p w14:paraId="3FEF989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450</w:t>
            </w:r>
          </w:p>
        </w:tc>
        <w:tc>
          <w:tcPr>
            <w:tcW w:w="825" w:type="dxa"/>
            <w:vAlign w:val="center"/>
          </w:tcPr>
          <w:p w14:paraId="65BE559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450</w:t>
            </w:r>
          </w:p>
        </w:tc>
        <w:tc>
          <w:tcPr>
            <w:tcW w:w="840" w:type="dxa"/>
            <w:vAlign w:val="center"/>
          </w:tcPr>
          <w:p w14:paraId="51E64F2E"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450</w:t>
            </w:r>
          </w:p>
        </w:tc>
        <w:tc>
          <w:tcPr>
            <w:tcW w:w="855" w:type="dxa"/>
            <w:vAlign w:val="center"/>
          </w:tcPr>
          <w:p w14:paraId="0B7882F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450</w:t>
            </w:r>
          </w:p>
        </w:tc>
        <w:tc>
          <w:tcPr>
            <w:tcW w:w="855" w:type="dxa"/>
            <w:vAlign w:val="center"/>
          </w:tcPr>
          <w:p w14:paraId="2943E1E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450</w:t>
            </w:r>
          </w:p>
        </w:tc>
        <w:tc>
          <w:tcPr>
            <w:tcW w:w="855" w:type="dxa"/>
            <w:vAlign w:val="center"/>
          </w:tcPr>
          <w:p w14:paraId="2C3DC43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450</w:t>
            </w:r>
          </w:p>
        </w:tc>
        <w:tc>
          <w:tcPr>
            <w:tcW w:w="840" w:type="dxa"/>
            <w:vAlign w:val="center"/>
          </w:tcPr>
          <w:p w14:paraId="589D4A6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450</w:t>
            </w:r>
          </w:p>
        </w:tc>
        <w:tc>
          <w:tcPr>
            <w:tcW w:w="885" w:type="dxa"/>
            <w:vAlign w:val="center"/>
          </w:tcPr>
          <w:p w14:paraId="253BEB6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2700</w:t>
            </w:r>
          </w:p>
        </w:tc>
      </w:tr>
      <w:tr w:rsidR="00D927A1" w14:paraId="3EE9D792" w14:textId="77777777">
        <w:trPr>
          <w:trHeight w:val="216"/>
          <w:jc w:val="center"/>
        </w:trPr>
        <w:tc>
          <w:tcPr>
            <w:tcW w:w="645" w:type="dxa"/>
            <w:vAlign w:val="center"/>
          </w:tcPr>
          <w:p w14:paraId="0BE7D2D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15.</w:t>
            </w:r>
          </w:p>
        </w:tc>
        <w:tc>
          <w:tcPr>
            <w:tcW w:w="2190" w:type="dxa"/>
          </w:tcPr>
          <w:p w14:paraId="5790B722" w14:textId="77777777" w:rsidR="00D927A1" w:rsidRDefault="002461D9">
            <w:pPr>
              <w:pBdr>
                <w:top w:val="nil"/>
                <w:left w:val="nil"/>
                <w:bottom w:val="nil"/>
                <w:right w:val="nil"/>
                <w:between w:val="nil"/>
              </w:pBdr>
              <w:rPr>
                <w:color w:val="000000"/>
                <w:sz w:val="18"/>
                <w:szCs w:val="18"/>
              </w:rPr>
            </w:pPr>
            <w:r>
              <w:rPr>
                <w:color w:val="000000"/>
                <w:sz w:val="18"/>
                <w:szCs w:val="18"/>
              </w:rPr>
              <w:t>Кількість ветеранів, які взяли участь у програмах перенавчання або підвищення кваліфікації</w:t>
            </w:r>
          </w:p>
        </w:tc>
        <w:tc>
          <w:tcPr>
            <w:tcW w:w="885" w:type="dxa"/>
            <w:vAlign w:val="center"/>
          </w:tcPr>
          <w:p w14:paraId="65CE6732" w14:textId="77777777" w:rsidR="00D927A1" w:rsidRDefault="002461D9">
            <w:pPr>
              <w:pBdr>
                <w:top w:val="nil"/>
                <w:left w:val="nil"/>
                <w:bottom w:val="nil"/>
                <w:right w:val="nil"/>
                <w:between w:val="nil"/>
              </w:pBdr>
              <w:rPr>
                <w:color w:val="000000"/>
                <w:sz w:val="18"/>
                <w:szCs w:val="18"/>
              </w:rPr>
            </w:pPr>
            <w:r>
              <w:rPr>
                <w:sz w:val="18"/>
                <w:szCs w:val="18"/>
              </w:rPr>
              <w:t>осіб</w:t>
            </w:r>
          </w:p>
        </w:tc>
        <w:tc>
          <w:tcPr>
            <w:tcW w:w="870" w:type="dxa"/>
            <w:vAlign w:val="center"/>
          </w:tcPr>
          <w:p w14:paraId="3A59CCD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22</w:t>
            </w:r>
          </w:p>
        </w:tc>
        <w:tc>
          <w:tcPr>
            <w:tcW w:w="825" w:type="dxa"/>
            <w:vAlign w:val="center"/>
          </w:tcPr>
          <w:p w14:paraId="22135E1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22</w:t>
            </w:r>
          </w:p>
        </w:tc>
        <w:tc>
          <w:tcPr>
            <w:tcW w:w="840" w:type="dxa"/>
            <w:vAlign w:val="center"/>
          </w:tcPr>
          <w:p w14:paraId="5C0D955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25</w:t>
            </w:r>
          </w:p>
        </w:tc>
        <w:tc>
          <w:tcPr>
            <w:tcW w:w="855" w:type="dxa"/>
            <w:vAlign w:val="center"/>
          </w:tcPr>
          <w:p w14:paraId="1026DD2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26</w:t>
            </w:r>
          </w:p>
        </w:tc>
        <w:tc>
          <w:tcPr>
            <w:tcW w:w="855" w:type="dxa"/>
            <w:vAlign w:val="center"/>
          </w:tcPr>
          <w:p w14:paraId="3E001ED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26</w:t>
            </w:r>
          </w:p>
        </w:tc>
        <w:tc>
          <w:tcPr>
            <w:tcW w:w="855" w:type="dxa"/>
            <w:vAlign w:val="center"/>
          </w:tcPr>
          <w:p w14:paraId="25AC75A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26</w:t>
            </w:r>
          </w:p>
        </w:tc>
        <w:tc>
          <w:tcPr>
            <w:tcW w:w="840" w:type="dxa"/>
            <w:vAlign w:val="center"/>
          </w:tcPr>
          <w:p w14:paraId="642B379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26</w:t>
            </w:r>
          </w:p>
        </w:tc>
        <w:tc>
          <w:tcPr>
            <w:tcW w:w="885" w:type="dxa"/>
            <w:vAlign w:val="center"/>
          </w:tcPr>
          <w:p w14:paraId="68FFF86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151</w:t>
            </w:r>
          </w:p>
        </w:tc>
      </w:tr>
      <w:tr w:rsidR="00D927A1" w14:paraId="16AF14CE" w14:textId="77777777">
        <w:trPr>
          <w:trHeight w:val="216"/>
          <w:jc w:val="center"/>
        </w:trPr>
        <w:tc>
          <w:tcPr>
            <w:tcW w:w="645" w:type="dxa"/>
            <w:vAlign w:val="center"/>
          </w:tcPr>
          <w:p w14:paraId="2BFFC67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16.</w:t>
            </w:r>
          </w:p>
        </w:tc>
        <w:tc>
          <w:tcPr>
            <w:tcW w:w="2190" w:type="dxa"/>
          </w:tcPr>
          <w:p w14:paraId="0E6CC50E" w14:textId="77777777" w:rsidR="00D927A1" w:rsidRDefault="002461D9">
            <w:pPr>
              <w:pBdr>
                <w:top w:val="nil"/>
                <w:left w:val="nil"/>
                <w:bottom w:val="nil"/>
                <w:right w:val="nil"/>
                <w:between w:val="nil"/>
              </w:pBdr>
              <w:rPr>
                <w:color w:val="000000"/>
                <w:sz w:val="18"/>
                <w:szCs w:val="18"/>
              </w:rPr>
            </w:pPr>
            <w:r>
              <w:rPr>
                <w:color w:val="000000"/>
                <w:sz w:val="18"/>
                <w:szCs w:val="18"/>
              </w:rPr>
              <w:t>Кількість осіб, які скористалися консультаціями та послугами «Ветеранського простору»</w:t>
            </w:r>
          </w:p>
        </w:tc>
        <w:tc>
          <w:tcPr>
            <w:tcW w:w="885" w:type="dxa"/>
            <w:vAlign w:val="center"/>
          </w:tcPr>
          <w:p w14:paraId="7DD0620E" w14:textId="77777777" w:rsidR="00D927A1" w:rsidRDefault="002461D9">
            <w:pPr>
              <w:pBdr>
                <w:top w:val="nil"/>
                <w:left w:val="nil"/>
                <w:bottom w:val="nil"/>
                <w:right w:val="nil"/>
                <w:between w:val="nil"/>
              </w:pBdr>
              <w:rPr>
                <w:color w:val="000000"/>
                <w:sz w:val="18"/>
                <w:szCs w:val="18"/>
              </w:rPr>
            </w:pPr>
            <w:r>
              <w:rPr>
                <w:sz w:val="18"/>
                <w:szCs w:val="18"/>
              </w:rPr>
              <w:t>осіб</w:t>
            </w:r>
          </w:p>
        </w:tc>
        <w:tc>
          <w:tcPr>
            <w:tcW w:w="870" w:type="dxa"/>
            <w:vAlign w:val="center"/>
          </w:tcPr>
          <w:p w14:paraId="3E4EA73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3670</w:t>
            </w:r>
          </w:p>
        </w:tc>
        <w:tc>
          <w:tcPr>
            <w:tcW w:w="825" w:type="dxa"/>
            <w:vAlign w:val="center"/>
          </w:tcPr>
          <w:p w14:paraId="6A72248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3800</w:t>
            </w:r>
          </w:p>
        </w:tc>
        <w:tc>
          <w:tcPr>
            <w:tcW w:w="840" w:type="dxa"/>
            <w:vAlign w:val="center"/>
          </w:tcPr>
          <w:p w14:paraId="37F01B5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3900</w:t>
            </w:r>
          </w:p>
        </w:tc>
        <w:tc>
          <w:tcPr>
            <w:tcW w:w="855" w:type="dxa"/>
            <w:vAlign w:val="center"/>
          </w:tcPr>
          <w:p w14:paraId="1154EF2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4000</w:t>
            </w:r>
          </w:p>
        </w:tc>
        <w:tc>
          <w:tcPr>
            <w:tcW w:w="855" w:type="dxa"/>
            <w:vAlign w:val="center"/>
          </w:tcPr>
          <w:p w14:paraId="0268A21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4100</w:t>
            </w:r>
          </w:p>
        </w:tc>
        <w:tc>
          <w:tcPr>
            <w:tcW w:w="855" w:type="dxa"/>
            <w:vAlign w:val="center"/>
          </w:tcPr>
          <w:p w14:paraId="031FE351"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4200</w:t>
            </w:r>
          </w:p>
        </w:tc>
        <w:tc>
          <w:tcPr>
            <w:tcW w:w="840" w:type="dxa"/>
            <w:vAlign w:val="center"/>
          </w:tcPr>
          <w:p w14:paraId="7960576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4200</w:t>
            </w:r>
          </w:p>
        </w:tc>
        <w:tc>
          <w:tcPr>
            <w:tcW w:w="885" w:type="dxa"/>
            <w:vAlign w:val="center"/>
          </w:tcPr>
          <w:p w14:paraId="00068F2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24200</w:t>
            </w:r>
          </w:p>
        </w:tc>
      </w:tr>
      <w:tr w:rsidR="00D927A1" w14:paraId="3373ECBE" w14:textId="77777777">
        <w:trPr>
          <w:trHeight w:val="216"/>
          <w:jc w:val="center"/>
        </w:trPr>
        <w:tc>
          <w:tcPr>
            <w:tcW w:w="645" w:type="dxa"/>
            <w:vAlign w:val="center"/>
          </w:tcPr>
          <w:p w14:paraId="55BDCE7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17.</w:t>
            </w:r>
          </w:p>
        </w:tc>
        <w:tc>
          <w:tcPr>
            <w:tcW w:w="2190" w:type="dxa"/>
          </w:tcPr>
          <w:p w14:paraId="6DA5C7F7" w14:textId="77777777" w:rsidR="00D927A1" w:rsidRDefault="002461D9">
            <w:pPr>
              <w:pBdr>
                <w:top w:val="nil"/>
                <w:left w:val="nil"/>
                <w:bottom w:val="nil"/>
                <w:right w:val="nil"/>
                <w:between w:val="nil"/>
              </w:pBdr>
              <w:rPr>
                <w:color w:val="000000"/>
                <w:sz w:val="18"/>
                <w:szCs w:val="18"/>
              </w:rPr>
            </w:pPr>
            <w:r>
              <w:rPr>
                <w:color w:val="000000"/>
                <w:sz w:val="18"/>
                <w:szCs w:val="18"/>
              </w:rPr>
              <w:t>Кількість вразливих груп населення, проінформованих щодо державних програм перекваліфікації та підтримки</w:t>
            </w:r>
          </w:p>
        </w:tc>
        <w:tc>
          <w:tcPr>
            <w:tcW w:w="885" w:type="dxa"/>
            <w:vAlign w:val="center"/>
          </w:tcPr>
          <w:p w14:paraId="0BF55395" w14:textId="77777777" w:rsidR="00D927A1" w:rsidRDefault="002461D9">
            <w:pPr>
              <w:pBdr>
                <w:top w:val="nil"/>
                <w:left w:val="nil"/>
                <w:bottom w:val="nil"/>
                <w:right w:val="nil"/>
                <w:between w:val="nil"/>
              </w:pBdr>
              <w:rPr>
                <w:color w:val="000000"/>
                <w:sz w:val="18"/>
                <w:szCs w:val="18"/>
              </w:rPr>
            </w:pPr>
            <w:r>
              <w:rPr>
                <w:sz w:val="18"/>
                <w:szCs w:val="18"/>
              </w:rPr>
              <w:t>осіб</w:t>
            </w:r>
          </w:p>
        </w:tc>
        <w:tc>
          <w:tcPr>
            <w:tcW w:w="870" w:type="dxa"/>
            <w:vAlign w:val="center"/>
          </w:tcPr>
          <w:p w14:paraId="5D94308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38</w:t>
            </w:r>
          </w:p>
        </w:tc>
        <w:tc>
          <w:tcPr>
            <w:tcW w:w="825" w:type="dxa"/>
            <w:vAlign w:val="center"/>
          </w:tcPr>
          <w:p w14:paraId="19177E9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38</w:t>
            </w:r>
          </w:p>
        </w:tc>
        <w:tc>
          <w:tcPr>
            <w:tcW w:w="840" w:type="dxa"/>
            <w:vAlign w:val="center"/>
          </w:tcPr>
          <w:p w14:paraId="356154B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Pr>
                <w:sz w:val="18"/>
                <w:szCs w:val="18"/>
              </w:rPr>
              <w:t>40</w:t>
            </w:r>
          </w:p>
        </w:tc>
        <w:tc>
          <w:tcPr>
            <w:tcW w:w="855" w:type="dxa"/>
            <w:vAlign w:val="center"/>
          </w:tcPr>
          <w:p w14:paraId="71FC61E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42</w:t>
            </w:r>
          </w:p>
        </w:tc>
        <w:tc>
          <w:tcPr>
            <w:tcW w:w="855" w:type="dxa"/>
            <w:vAlign w:val="center"/>
          </w:tcPr>
          <w:p w14:paraId="7A4497D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44</w:t>
            </w:r>
          </w:p>
        </w:tc>
        <w:tc>
          <w:tcPr>
            <w:tcW w:w="855" w:type="dxa"/>
            <w:vAlign w:val="center"/>
          </w:tcPr>
          <w:p w14:paraId="3481BA2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45</w:t>
            </w:r>
          </w:p>
        </w:tc>
        <w:tc>
          <w:tcPr>
            <w:tcW w:w="840" w:type="dxa"/>
            <w:vAlign w:val="center"/>
          </w:tcPr>
          <w:p w14:paraId="6FCEE95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46</w:t>
            </w:r>
          </w:p>
        </w:tc>
        <w:tc>
          <w:tcPr>
            <w:tcW w:w="885" w:type="dxa"/>
            <w:vAlign w:val="center"/>
          </w:tcPr>
          <w:p w14:paraId="6FDAAEE1"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296</w:t>
            </w:r>
          </w:p>
        </w:tc>
      </w:tr>
      <w:tr w:rsidR="00D927A1" w14:paraId="5F485750" w14:textId="77777777">
        <w:trPr>
          <w:trHeight w:val="216"/>
          <w:jc w:val="center"/>
        </w:trPr>
        <w:tc>
          <w:tcPr>
            <w:tcW w:w="645" w:type="dxa"/>
            <w:vAlign w:val="center"/>
          </w:tcPr>
          <w:p w14:paraId="014E0A5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18.</w:t>
            </w:r>
          </w:p>
        </w:tc>
        <w:tc>
          <w:tcPr>
            <w:tcW w:w="2190" w:type="dxa"/>
          </w:tcPr>
          <w:p w14:paraId="29F08DB8" w14:textId="77777777" w:rsidR="00D927A1" w:rsidRDefault="002461D9">
            <w:pPr>
              <w:pBdr>
                <w:top w:val="nil"/>
                <w:left w:val="nil"/>
                <w:bottom w:val="nil"/>
                <w:right w:val="nil"/>
                <w:between w:val="nil"/>
              </w:pBdr>
              <w:rPr>
                <w:color w:val="000000"/>
                <w:sz w:val="18"/>
                <w:szCs w:val="18"/>
              </w:rPr>
            </w:pPr>
            <w:r>
              <w:rPr>
                <w:color w:val="000000"/>
                <w:sz w:val="18"/>
                <w:szCs w:val="18"/>
              </w:rPr>
              <w:t>Кількість суб’єктів господарювання, поінформованих про програми працевлаштування людей з інвалідністю</w:t>
            </w:r>
          </w:p>
        </w:tc>
        <w:tc>
          <w:tcPr>
            <w:tcW w:w="885" w:type="dxa"/>
            <w:vAlign w:val="center"/>
          </w:tcPr>
          <w:p w14:paraId="0C798FF5" w14:textId="77777777" w:rsidR="00D927A1" w:rsidRDefault="002461D9">
            <w:pPr>
              <w:pBdr>
                <w:top w:val="nil"/>
                <w:left w:val="nil"/>
                <w:bottom w:val="nil"/>
                <w:right w:val="nil"/>
                <w:between w:val="nil"/>
              </w:pBdr>
              <w:rPr>
                <w:color w:val="000000"/>
                <w:sz w:val="18"/>
                <w:szCs w:val="18"/>
              </w:rPr>
            </w:pPr>
            <w:r>
              <w:rPr>
                <w:sz w:val="18"/>
                <w:szCs w:val="18"/>
              </w:rPr>
              <w:t>осіб</w:t>
            </w:r>
          </w:p>
        </w:tc>
        <w:tc>
          <w:tcPr>
            <w:tcW w:w="870" w:type="dxa"/>
            <w:vAlign w:val="center"/>
          </w:tcPr>
          <w:p w14:paraId="2E946D41"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95</w:t>
            </w:r>
          </w:p>
        </w:tc>
        <w:tc>
          <w:tcPr>
            <w:tcW w:w="825" w:type="dxa"/>
            <w:vAlign w:val="center"/>
          </w:tcPr>
          <w:p w14:paraId="0F301E2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130</w:t>
            </w:r>
          </w:p>
        </w:tc>
        <w:tc>
          <w:tcPr>
            <w:tcW w:w="840" w:type="dxa"/>
            <w:vAlign w:val="center"/>
          </w:tcPr>
          <w:p w14:paraId="4400D36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150</w:t>
            </w:r>
          </w:p>
        </w:tc>
        <w:tc>
          <w:tcPr>
            <w:tcW w:w="855" w:type="dxa"/>
            <w:vAlign w:val="center"/>
          </w:tcPr>
          <w:p w14:paraId="6EBC19A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165</w:t>
            </w:r>
          </w:p>
        </w:tc>
        <w:tc>
          <w:tcPr>
            <w:tcW w:w="855" w:type="dxa"/>
            <w:vAlign w:val="center"/>
          </w:tcPr>
          <w:p w14:paraId="4132345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174</w:t>
            </w:r>
          </w:p>
        </w:tc>
        <w:tc>
          <w:tcPr>
            <w:tcW w:w="855" w:type="dxa"/>
            <w:vAlign w:val="center"/>
          </w:tcPr>
          <w:p w14:paraId="3E0E47C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188</w:t>
            </w:r>
          </w:p>
        </w:tc>
        <w:tc>
          <w:tcPr>
            <w:tcW w:w="840" w:type="dxa"/>
            <w:vAlign w:val="center"/>
          </w:tcPr>
          <w:p w14:paraId="44E40E7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187</w:t>
            </w:r>
          </w:p>
        </w:tc>
        <w:tc>
          <w:tcPr>
            <w:tcW w:w="885" w:type="dxa"/>
            <w:vAlign w:val="center"/>
          </w:tcPr>
          <w:p w14:paraId="7C0B79B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994</w:t>
            </w:r>
          </w:p>
        </w:tc>
      </w:tr>
      <w:tr w:rsidR="00D927A1" w14:paraId="1543D67F" w14:textId="77777777">
        <w:trPr>
          <w:trHeight w:val="216"/>
          <w:jc w:val="center"/>
        </w:trPr>
        <w:tc>
          <w:tcPr>
            <w:tcW w:w="645" w:type="dxa"/>
            <w:vAlign w:val="center"/>
          </w:tcPr>
          <w:p w14:paraId="754A73F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19.</w:t>
            </w:r>
          </w:p>
        </w:tc>
        <w:tc>
          <w:tcPr>
            <w:tcW w:w="2190" w:type="dxa"/>
          </w:tcPr>
          <w:p w14:paraId="4450F8F8" w14:textId="77777777" w:rsidR="00D927A1" w:rsidRDefault="002461D9">
            <w:pPr>
              <w:pBdr>
                <w:top w:val="nil"/>
                <w:left w:val="nil"/>
                <w:bottom w:val="nil"/>
                <w:right w:val="nil"/>
                <w:between w:val="nil"/>
              </w:pBdr>
              <w:rPr>
                <w:color w:val="000000"/>
                <w:sz w:val="18"/>
                <w:szCs w:val="18"/>
              </w:rPr>
            </w:pPr>
            <w:r>
              <w:rPr>
                <w:color w:val="000000"/>
                <w:sz w:val="18"/>
                <w:szCs w:val="18"/>
              </w:rPr>
              <w:t>Кількість створених або збережених робочих місць у сільській місцевості</w:t>
            </w:r>
          </w:p>
        </w:tc>
        <w:tc>
          <w:tcPr>
            <w:tcW w:w="885" w:type="dxa"/>
            <w:vAlign w:val="center"/>
          </w:tcPr>
          <w:p w14:paraId="716C1B55" w14:textId="77777777" w:rsidR="00D927A1" w:rsidRDefault="002461D9">
            <w:pPr>
              <w:pBdr>
                <w:top w:val="nil"/>
                <w:left w:val="nil"/>
                <w:bottom w:val="nil"/>
                <w:right w:val="nil"/>
                <w:between w:val="nil"/>
              </w:pBdr>
              <w:rPr>
                <w:color w:val="000000"/>
                <w:sz w:val="18"/>
                <w:szCs w:val="18"/>
              </w:rPr>
            </w:pPr>
            <w:r>
              <w:rPr>
                <w:sz w:val="18"/>
                <w:szCs w:val="18"/>
              </w:rPr>
              <w:t>шт.</w:t>
            </w:r>
          </w:p>
        </w:tc>
        <w:tc>
          <w:tcPr>
            <w:tcW w:w="870" w:type="dxa"/>
            <w:vAlign w:val="center"/>
          </w:tcPr>
          <w:p w14:paraId="5B61728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25</w:t>
            </w:r>
          </w:p>
        </w:tc>
        <w:tc>
          <w:tcPr>
            <w:tcW w:w="825" w:type="dxa"/>
            <w:vAlign w:val="center"/>
          </w:tcPr>
          <w:p w14:paraId="44739F8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45</w:t>
            </w:r>
          </w:p>
        </w:tc>
        <w:tc>
          <w:tcPr>
            <w:tcW w:w="840" w:type="dxa"/>
            <w:vAlign w:val="center"/>
          </w:tcPr>
          <w:p w14:paraId="22BCBD6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55</w:t>
            </w:r>
          </w:p>
        </w:tc>
        <w:tc>
          <w:tcPr>
            <w:tcW w:w="855" w:type="dxa"/>
            <w:vAlign w:val="center"/>
          </w:tcPr>
          <w:p w14:paraId="3DBA5EA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65</w:t>
            </w:r>
          </w:p>
        </w:tc>
        <w:tc>
          <w:tcPr>
            <w:tcW w:w="855" w:type="dxa"/>
            <w:vAlign w:val="center"/>
          </w:tcPr>
          <w:p w14:paraId="31CDDE6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75</w:t>
            </w:r>
          </w:p>
        </w:tc>
        <w:tc>
          <w:tcPr>
            <w:tcW w:w="855" w:type="dxa"/>
            <w:vAlign w:val="center"/>
          </w:tcPr>
          <w:p w14:paraId="41DAA01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85</w:t>
            </w:r>
          </w:p>
        </w:tc>
        <w:tc>
          <w:tcPr>
            <w:tcW w:w="840" w:type="dxa"/>
            <w:vAlign w:val="center"/>
          </w:tcPr>
          <w:p w14:paraId="7B3C577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95</w:t>
            </w:r>
          </w:p>
        </w:tc>
        <w:tc>
          <w:tcPr>
            <w:tcW w:w="885" w:type="dxa"/>
            <w:vAlign w:val="center"/>
          </w:tcPr>
          <w:p w14:paraId="54F34FA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420</w:t>
            </w:r>
          </w:p>
        </w:tc>
      </w:tr>
      <w:tr w:rsidR="00D927A1" w14:paraId="50D2C347" w14:textId="77777777">
        <w:trPr>
          <w:trHeight w:val="216"/>
          <w:jc w:val="center"/>
        </w:trPr>
        <w:tc>
          <w:tcPr>
            <w:tcW w:w="645" w:type="dxa"/>
            <w:vAlign w:val="center"/>
          </w:tcPr>
          <w:p w14:paraId="6688804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20.</w:t>
            </w:r>
          </w:p>
        </w:tc>
        <w:tc>
          <w:tcPr>
            <w:tcW w:w="2190" w:type="dxa"/>
          </w:tcPr>
          <w:p w14:paraId="1DAE2233" w14:textId="77777777" w:rsidR="00D927A1" w:rsidRDefault="002461D9">
            <w:pPr>
              <w:pBdr>
                <w:top w:val="nil"/>
                <w:left w:val="nil"/>
                <w:bottom w:val="nil"/>
                <w:right w:val="nil"/>
                <w:between w:val="nil"/>
              </w:pBdr>
              <w:rPr>
                <w:color w:val="000000"/>
                <w:sz w:val="18"/>
                <w:szCs w:val="18"/>
              </w:rPr>
            </w:pPr>
            <w:r>
              <w:rPr>
                <w:color w:val="000000"/>
                <w:sz w:val="18"/>
                <w:szCs w:val="18"/>
              </w:rPr>
              <w:t>Кількість інформаційних кампаній щодо цифрової грамотності (у т. ч. для людей старшого віку)</w:t>
            </w:r>
          </w:p>
        </w:tc>
        <w:tc>
          <w:tcPr>
            <w:tcW w:w="885" w:type="dxa"/>
            <w:vAlign w:val="center"/>
          </w:tcPr>
          <w:p w14:paraId="3C62C26A" w14:textId="77777777" w:rsidR="00D927A1" w:rsidRDefault="002461D9">
            <w:pPr>
              <w:pBdr>
                <w:top w:val="nil"/>
                <w:left w:val="nil"/>
                <w:bottom w:val="nil"/>
                <w:right w:val="nil"/>
                <w:between w:val="nil"/>
              </w:pBdr>
              <w:rPr>
                <w:color w:val="000000"/>
                <w:sz w:val="18"/>
                <w:szCs w:val="18"/>
              </w:rPr>
            </w:pPr>
            <w:r>
              <w:rPr>
                <w:sz w:val="18"/>
                <w:szCs w:val="18"/>
              </w:rPr>
              <w:t>шт.</w:t>
            </w:r>
          </w:p>
        </w:tc>
        <w:tc>
          <w:tcPr>
            <w:tcW w:w="870" w:type="dxa"/>
            <w:vAlign w:val="center"/>
          </w:tcPr>
          <w:p w14:paraId="33C925B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25" w:type="dxa"/>
            <w:vAlign w:val="center"/>
          </w:tcPr>
          <w:p w14:paraId="46B8A2B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40" w:type="dxa"/>
            <w:vAlign w:val="center"/>
          </w:tcPr>
          <w:p w14:paraId="34471A0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w:t>
            </w:r>
          </w:p>
        </w:tc>
        <w:tc>
          <w:tcPr>
            <w:tcW w:w="855" w:type="dxa"/>
            <w:vAlign w:val="center"/>
          </w:tcPr>
          <w:p w14:paraId="26BE465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w:t>
            </w:r>
          </w:p>
        </w:tc>
        <w:tc>
          <w:tcPr>
            <w:tcW w:w="855" w:type="dxa"/>
            <w:vAlign w:val="center"/>
          </w:tcPr>
          <w:p w14:paraId="6C9CB87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w:t>
            </w:r>
          </w:p>
        </w:tc>
        <w:tc>
          <w:tcPr>
            <w:tcW w:w="855" w:type="dxa"/>
            <w:vAlign w:val="center"/>
          </w:tcPr>
          <w:p w14:paraId="535C9C2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w:t>
            </w:r>
          </w:p>
        </w:tc>
        <w:tc>
          <w:tcPr>
            <w:tcW w:w="840" w:type="dxa"/>
            <w:vAlign w:val="center"/>
          </w:tcPr>
          <w:p w14:paraId="22E004A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w:t>
            </w:r>
          </w:p>
        </w:tc>
        <w:tc>
          <w:tcPr>
            <w:tcW w:w="885" w:type="dxa"/>
            <w:vAlign w:val="center"/>
          </w:tcPr>
          <w:p w14:paraId="071F24C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20</w:t>
            </w:r>
          </w:p>
        </w:tc>
      </w:tr>
      <w:tr w:rsidR="00D927A1" w14:paraId="7E7EA8EF" w14:textId="77777777">
        <w:trPr>
          <w:trHeight w:val="216"/>
          <w:jc w:val="center"/>
        </w:trPr>
        <w:tc>
          <w:tcPr>
            <w:tcW w:w="645" w:type="dxa"/>
            <w:vAlign w:val="center"/>
          </w:tcPr>
          <w:p w14:paraId="409A649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21.</w:t>
            </w:r>
          </w:p>
        </w:tc>
        <w:tc>
          <w:tcPr>
            <w:tcW w:w="2190" w:type="dxa"/>
          </w:tcPr>
          <w:p w14:paraId="7E11E0F9" w14:textId="77777777" w:rsidR="00D927A1" w:rsidRDefault="002461D9">
            <w:pPr>
              <w:pBdr>
                <w:top w:val="nil"/>
                <w:left w:val="nil"/>
                <w:bottom w:val="nil"/>
                <w:right w:val="nil"/>
                <w:between w:val="nil"/>
              </w:pBdr>
              <w:rPr>
                <w:color w:val="000000"/>
                <w:sz w:val="18"/>
                <w:szCs w:val="18"/>
              </w:rPr>
            </w:pPr>
            <w:r>
              <w:rPr>
                <w:color w:val="000000"/>
                <w:sz w:val="18"/>
                <w:szCs w:val="18"/>
              </w:rPr>
              <w:t>Кількість навчальних занять для підвищення цифрової обізнаності населення</w:t>
            </w:r>
          </w:p>
        </w:tc>
        <w:tc>
          <w:tcPr>
            <w:tcW w:w="885" w:type="dxa"/>
            <w:vAlign w:val="center"/>
          </w:tcPr>
          <w:p w14:paraId="0EF0B4C9" w14:textId="77777777" w:rsidR="00D927A1" w:rsidRDefault="002461D9">
            <w:pPr>
              <w:pBdr>
                <w:top w:val="nil"/>
                <w:left w:val="nil"/>
                <w:bottom w:val="nil"/>
                <w:right w:val="nil"/>
                <w:between w:val="nil"/>
              </w:pBdr>
              <w:rPr>
                <w:color w:val="000000"/>
                <w:sz w:val="18"/>
                <w:szCs w:val="18"/>
              </w:rPr>
            </w:pPr>
            <w:r>
              <w:rPr>
                <w:sz w:val="18"/>
                <w:szCs w:val="18"/>
              </w:rPr>
              <w:t>шт.</w:t>
            </w:r>
          </w:p>
        </w:tc>
        <w:tc>
          <w:tcPr>
            <w:tcW w:w="870" w:type="dxa"/>
            <w:vAlign w:val="center"/>
          </w:tcPr>
          <w:p w14:paraId="43542E1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25" w:type="dxa"/>
            <w:vAlign w:val="center"/>
          </w:tcPr>
          <w:p w14:paraId="0F79864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40" w:type="dxa"/>
            <w:vAlign w:val="center"/>
          </w:tcPr>
          <w:p w14:paraId="4421C5D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w:t>
            </w:r>
          </w:p>
        </w:tc>
        <w:tc>
          <w:tcPr>
            <w:tcW w:w="855" w:type="dxa"/>
            <w:vAlign w:val="center"/>
          </w:tcPr>
          <w:p w14:paraId="5EAF6D5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w:t>
            </w:r>
          </w:p>
        </w:tc>
        <w:tc>
          <w:tcPr>
            <w:tcW w:w="855" w:type="dxa"/>
            <w:vAlign w:val="center"/>
          </w:tcPr>
          <w:p w14:paraId="0B03AC0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w:t>
            </w:r>
          </w:p>
        </w:tc>
        <w:tc>
          <w:tcPr>
            <w:tcW w:w="855" w:type="dxa"/>
            <w:vAlign w:val="center"/>
          </w:tcPr>
          <w:p w14:paraId="26EC670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w:t>
            </w:r>
          </w:p>
        </w:tc>
        <w:tc>
          <w:tcPr>
            <w:tcW w:w="840" w:type="dxa"/>
            <w:vAlign w:val="center"/>
          </w:tcPr>
          <w:p w14:paraId="563A795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w:t>
            </w:r>
          </w:p>
        </w:tc>
        <w:tc>
          <w:tcPr>
            <w:tcW w:w="885" w:type="dxa"/>
            <w:vAlign w:val="center"/>
          </w:tcPr>
          <w:p w14:paraId="1C4E2F7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20</w:t>
            </w:r>
          </w:p>
        </w:tc>
      </w:tr>
      <w:tr w:rsidR="00D927A1" w14:paraId="747BED61" w14:textId="77777777">
        <w:trPr>
          <w:trHeight w:val="216"/>
          <w:jc w:val="center"/>
        </w:trPr>
        <w:tc>
          <w:tcPr>
            <w:tcW w:w="645" w:type="dxa"/>
            <w:vAlign w:val="center"/>
          </w:tcPr>
          <w:p w14:paraId="5C23E371"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22.</w:t>
            </w:r>
          </w:p>
        </w:tc>
        <w:tc>
          <w:tcPr>
            <w:tcW w:w="2190" w:type="dxa"/>
          </w:tcPr>
          <w:p w14:paraId="67D94163" w14:textId="77777777" w:rsidR="00D927A1" w:rsidRDefault="002461D9">
            <w:pPr>
              <w:pBdr>
                <w:top w:val="nil"/>
                <w:left w:val="nil"/>
                <w:bottom w:val="nil"/>
                <w:right w:val="nil"/>
                <w:between w:val="nil"/>
              </w:pBdr>
              <w:rPr>
                <w:color w:val="000000"/>
                <w:sz w:val="18"/>
                <w:szCs w:val="18"/>
              </w:rPr>
            </w:pPr>
            <w:r>
              <w:rPr>
                <w:color w:val="000000"/>
                <w:sz w:val="18"/>
                <w:szCs w:val="18"/>
              </w:rPr>
              <w:t xml:space="preserve">Кількість оновлених чи створених </w:t>
            </w:r>
            <w:proofErr w:type="spellStart"/>
            <w:r>
              <w:rPr>
                <w:color w:val="000000"/>
                <w:sz w:val="18"/>
                <w:szCs w:val="18"/>
              </w:rPr>
              <w:t>вебсайтів</w:t>
            </w:r>
            <w:proofErr w:type="spellEnd"/>
            <w:r>
              <w:rPr>
                <w:color w:val="000000"/>
                <w:sz w:val="18"/>
                <w:szCs w:val="18"/>
              </w:rPr>
              <w:t xml:space="preserve"> комунальних установ із функцією зворотного зв’язку</w:t>
            </w:r>
          </w:p>
        </w:tc>
        <w:tc>
          <w:tcPr>
            <w:tcW w:w="885" w:type="dxa"/>
            <w:vAlign w:val="center"/>
          </w:tcPr>
          <w:p w14:paraId="14AE5CEB" w14:textId="77777777" w:rsidR="00D927A1" w:rsidRDefault="002461D9">
            <w:pPr>
              <w:pBdr>
                <w:top w:val="nil"/>
                <w:left w:val="nil"/>
                <w:bottom w:val="nil"/>
                <w:right w:val="nil"/>
                <w:between w:val="nil"/>
              </w:pBdr>
              <w:rPr>
                <w:color w:val="000000"/>
                <w:sz w:val="18"/>
                <w:szCs w:val="18"/>
              </w:rPr>
            </w:pPr>
            <w:r>
              <w:rPr>
                <w:sz w:val="18"/>
                <w:szCs w:val="18"/>
              </w:rPr>
              <w:t>шт.</w:t>
            </w:r>
          </w:p>
        </w:tc>
        <w:tc>
          <w:tcPr>
            <w:tcW w:w="870" w:type="dxa"/>
            <w:vAlign w:val="center"/>
          </w:tcPr>
          <w:p w14:paraId="002F50B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25" w:type="dxa"/>
            <w:vAlign w:val="center"/>
          </w:tcPr>
          <w:p w14:paraId="3237DF1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40" w:type="dxa"/>
            <w:vAlign w:val="center"/>
          </w:tcPr>
          <w:p w14:paraId="2477073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w:t>
            </w:r>
          </w:p>
        </w:tc>
        <w:tc>
          <w:tcPr>
            <w:tcW w:w="855" w:type="dxa"/>
            <w:vAlign w:val="center"/>
          </w:tcPr>
          <w:p w14:paraId="055CD39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w:t>
            </w:r>
          </w:p>
        </w:tc>
        <w:tc>
          <w:tcPr>
            <w:tcW w:w="855" w:type="dxa"/>
            <w:vAlign w:val="center"/>
          </w:tcPr>
          <w:p w14:paraId="552E6FC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55" w:type="dxa"/>
            <w:vAlign w:val="center"/>
          </w:tcPr>
          <w:p w14:paraId="7182B49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40" w:type="dxa"/>
            <w:vAlign w:val="center"/>
          </w:tcPr>
          <w:p w14:paraId="3E566DB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85" w:type="dxa"/>
            <w:vAlign w:val="center"/>
          </w:tcPr>
          <w:p w14:paraId="14BB677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w:t>
            </w:r>
          </w:p>
        </w:tc>
      </w:tr>
      <w:tr w:rsidR="00D927A1" w14:paraId="5C0940C5" w14:textId="77777777">
        <w:trPr>
          <w:trHeight w:val="216"/>
          <w:jc w:val="center"/>
        </w:trPr>
        <w:tc>
          <w:tcPr>
            <w:tcW w:w="645" w:type="dxa"/>
            <w:vAlign w:val="center"/>
          </w:tcPr>
          <w:p w14:paraId="514E9D3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23.</w:t>
            </w:r>
          </w:p>
        </w:tc>
        <w:tc>
          <w:tcPr>
            <w:tcW w:w="2190" w:type="dxa"/>
          </w:tcPr>
          <w:p w14:paraId="4FF163DA" w14:textId="77777777" w:rsidR="00D927A1" w:rsidRDefault="002461D9">
            <w:pPr>
              <w:pBdr>
                <w:top w:val="nil"/>
                <w:left w:val="nil"/>
                <w:bottom w:val="nil"/>
                <w:right w:val="nil"/>
                <w:between w:val="nil"/>
              </w:pBdr>
              <w:rPr>
                <w:color w:val="000000"/>
                <w:sz w:val="18"/>
                <w:szCs w:val="18"/>
              </w:rPr>
            </w:pPr>
            <w:r>
              <w:rPr>
                <w:color w:val="000000"/>
                <w:sz w:val="18"/>
                <w:szCs w:val="18"/>
              </w:rPr>
              <w:t>Кількість інформаційних матеріалів (друкованих, онлайн), підготовлених і поширених у рамках Програми</w:t>
            </w:r>
          </w:p>
        </w:tc>
        <w:tc>
          <w:tcPr>
            <w:tcW w:w="885" w:type="dxa"/>
            <w:vAlign w:val="center"/>
          </w:tcPr>
          <w:p w14:paraId="7A90701E" w14:textId="77777777" w:rsidR="00D927A1" w:rsidRDefault="002461D9">
            <w:pPr>
              <w:pBdr>
                <w:top w:val="nil"/>
                <w:left w:val="nil"/>
                <w:bottom w:val="nil"/>
                <w:right w:val="nil"/>
                <w:between w:val="nil"/>
              </w:pBdr>
              <w:rPr>
                <w:color w:val="000000"/>
                <w:sz w:val="18"/>
                <w:szCs w:val="18"/>
              </w:rPr>
            </w:pPr>
            <w:r>
              <w:rPr>
                <w:sz w:val="18"/>
                <w:szCs w:val="18"/>
              </w:rPr>
              <w:t>шт.</w:t>
            </w:r>
          </w:p>
        </w:tc>
        <w:tc>
          <w:tcPr>
            <w:tcW w:w="870" w:type="dxa"/>
            <w:vAlign w:val="center"/>
          </w:tcPr>
          <w:p w14:paraId="122A2B8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10</w:t>
            </w:r>
          </w:p>
        </w:tc>
        <w:tc>
          <w:tcPr>
            <w:tcW w:w="825" w:type="dxa"/>
            <w:vAlign w:val="center"/>
          </w:tcPr>
          <w:p w14:paraId="76D3D06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15</w:t>
            </w:r>
          </w:p>
        </w:tc>
        <w:tc>
          <w:tcPr>
            <w:tcW w:w="840" w:type="dxa"/>
            <w:vAlign w:val="center"/>
          </w:tcPr>
          <w:p w14:paraId="36EEBF6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20</w:t>
            </w:r>
          </w:p>
        </w:tc>
        <w:tc>
          <w:tcPr>
            <w:tcW w:w="855" w:type="dxa"/>
            <w:vAlign w:val="center"/>
          </w:tcPr>
          <w:p w14:paraId="0031D76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25</w:t>
            </w:r>
          </w:p>
        </w:tc>
        <w:tc>
          <w:tcPr>
            <w:tcW w:w="855" w:type="dxa"/>
            <w:vAlign w:val="center"/>
          </w:tcPr>
          <w:p w14:paraId="1321E72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30</w:t>
            </w:r>
          </w:p>
        </w:tc>
        <w:tc>
          <w:tcPr>
            <w:tcW w:w="855" w:type="dxa"/>
            <w:vAlign w:val="center"/>
          </w:tcPr>
          <w:p w14:paraId="16ADC7B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35</w:t>
            </w:r>
          </w:p>
        </w:tc>
        <w:tc>
          <w:tcPr>
            <w:tcW w:w="840" w:type="dxa"/>
            <w:vAlign w:val="center"/>
          </w:tcPr>
          <w:p w14:paraId="23D3AC0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40</w:t>
            </w:r>
          </w:p>
        </w:tc>
        <w:tc>
          <w:tcPr>
            <w:tcW w:w="885" w:type="dxa"/>
            <w:vAlign w:val="center"/>
          </w:tcPr>
          <w:p w14:paraId="0A7C425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165</w:t>
            </w:r>
          </w:p>
        </w:tc>
      </w:tr>
      <w:tr w:rsidR="00D927A1" w14:paraId="51511526" w14:textId="77777777">
        <w:trPr>
          <w:trHeight w:val="216"/>
          <w:jc w:val="center"/>
        </w:trPr>
        <w:tc>
          <w:tcPr>
            <w:tcW w:w="645" w:type="dxa"/>
            <w:vAlign w:val="center"/>
          </w:tcPr>
          <w:p w14:paraId="6A069E81"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24.</w:t>
            </w:r>
          </w:p>
        </w:tc>
        <w:tc>
          <w:tcPr>
            <w:tcW w:w="2190" w:type="dxa"/>
          </w:tcPr>
          <w:p w14:paraId="1AFBAC02" w14:textId="77777777" w:rsidR="00D927A1" w:rsidRDefault="002461D9">
            <w:pPr>
              <w:pBdr>
                <w:top w:val="nil"/>
                <w:left w:val="nil"/>
                <w:bottom w:val="nil"/>
                <w:right w:val="nil"/>
                <w:between w:val="nil"/>
              </w:pBdr>
              <w:rPr>
                <w:color w:val="000000"/>
                <w:sz w:val="18"/>
                <w:szCs w:val="18"/>
              </w:rPr>
            </w:pPr>
            <w:r>
              <w:rPr>
                <w:color w:val="000000"/>
                <w:sz w:val="18"/>
                <w:szCs w:val="18"/>
              </w:rPr>
              <w:t xml:space="preserve">Кількість обладнаних автобусних зупинок, пішохідних переходів, тротуарів та громадських </w:t>
            </w:r>
            <w:r>
              <w:rPr>
                <w:color w:val="000000"/>
                <w:sz w:val="18"/>
                <w:szCs w:val="18"/>
              </w:rPr>
              <w:lastRenderedPageBreak/>
              <w:t>просторів згідно з нормами доступності</w:t>
            </w:r>
          </w:p>
        </w:tc>
        <w:tc>
          <w:tcPr>
            <w:tcW w:w="885" w:type="dxa"/>
            <w:vAlign w:val="center"/>
          </w:tcPr>
          <w:p w14:paraId="440286D8" w14:textId="77777777" w:rsidR="00D927A1" w:rsidRDefault="002461D9">
            <w:pPr>
              <w:pBdr>
                <w:top w:val="nil"/>
                <w:left w:val="nil"/>
                <w:bottom w:val="nil"/>
                <w:right w:val="nil"/>
                <w:between w:val="nil"/>
              </w:pBdr>
              <w:rPr>
                <w:color w:val="000000"/>
                <w:sz w:val="18"/>
                <w:szCs w:val="18"/>
              </w:rPr>
            </w:pPr>
            <w:r>
              <w:rPr>
                <w:sz w:val="18"/>
                <w:szCs w:val="18"/>
              </w:rPr>
              <w:lastRenderedPageBreak/>
              <w:t>шт.</w:t>
            </w:r>
          </w:p>
        </w:tc>
        <w:tc>
          <w:tcPr>
            <w:tcW w:w="870" w:type="dxa"/>
            <w:vAlign w:val="center"/>
          </w:tcPr>
          <w:p w14:paraId="2FFBD63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25" w:type="dxa"/>
            <w:vAlign w:val="center"/>
          </w:tcPr>
          <w:p w14:paraId="6B55322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w:t>
            </w:r>
          </w:p>
        </w:tc>
        <w:tc>
          <w:tcPr>
            <w:tcW w:w="840" w:type="dxa"/>
            <w:vAlign w:val="center"/>
          </w:tcPr>
          <w:p w14:paraId="3E72C56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14</w:t>
            </w:r>
          </w:p>
        </w:tc>
        <w:tc>
          <w:tcPr>
            <w:tcW w:w="855" w:type="dxa"/>
            <w:vAlign w:val="center"/>
          </w:tcPr>
          <w:p w14:paraId="540C17B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14</w:t>
            </w:r>
          </w:p>
        </w:tc>
        <w:tc>
          <w:tcPr>
            <w:tcW w:w="855" w:type="dxa"/>
            <w:vAlign w:val="center"/>
          </w:tcPr>
          <w:p w14:paraId="6EF5FD9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13</w:t>
            </w:r>
          </w:p>
        </w:tc>
        <w:tc>
          <w:tcPr>
            <w:tcW w:w="855" w:type="dxa"/>
            <w:vAlign w:val="center"/>
          </w:tcPr>
          <w:p w14:paraId="6E0ED30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13</w:t>
            </w:r>
          </w:p>
        </w:tc>
        <w:tc>
          <w:tcPr>
            <w:tcW w:w="840" w:type="dxa"/>
            <w:vAlign w:val="center"/>
          </w:tcPr>
          <w:p w14:paraId="49C2F53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13</w:t>
            </w:r>
          </w:p>
        </w:tc>
        <w:tc>
          <w:tcPr>
            <w:tcW w:w="885" w:type="dxa"/>
            <w:vAlign w:val="center"/>
          </w:tcPr>
          <w:p w14:paraId="5746C71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68</w:t>
            </w:r>
          </w:p>
        </w:tc>
      </w:tr>
      <w:tr w:rsidR="00D927A1" w14:paraId="384C79FC" w14:textId="77777777">
        <w:trPr>
          <w:trHeight w:val="216"/>
          <w:jc w:val="center"/>
        </w:trPr>
        <w:tc>
          <w:tcPr>
            <w:tcW w:w="645" w:type="dxa"/>
            <w:vAlign w:val="center"/>
          </w:tcPr>
          <w:p w14:paraId="2EA53171"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26.</w:t>
            </w:r>
          </w:p>
        </w:tc>
        <w:tc>
          <w:tcPr>
            <w:tcW w:w="2190" w:type="dxa"/>
          </w:tcPr>
          <w:p w14:paraId="12667F57" w14:textId="77777777" w:rsidR="00D927A1" w:rsidRDefault="002461D9">
            <w:pPr>
              <w:pBdr>
                <w:top w:val="nil"/>
                <w:left w:val="nil"/>
                <w:bottom w:val="nil"/>
                <w:right w:val="nil"/>
                <w:between w:val="nil"/>
              </w:pBdr>
              <w:rPr>
                <w:color w:val="000000"/>
                <w:sz w:val="18"/>
                <w:szCs w:val="18"/>
              </w:rPr>
            </w:pPr>
            <w:r>
              <w:rPr>
                <w:color w:val="000000"/>
                <w:sz w:val="18"/>
                <w:szCs w:val="18"/>
              </w:rPr>
              <w:t xml:space="preserve">Кількість </w:t>
            </w:r>
            <w:proofErr w:type="spellStart"/>
            <w:r>
              <w:rPr>
                <w:color w:val="000000"/>
                <w:sz w:val="18"/>
                <w:szCs w:val="18"/>
              </w:rPr>
              <w:t>укриттів</w:t>
            </w:r>
            <w:proofErr w:type="spellEnd"/>
            <w:r>
              <w:rPr>
                <w:color w:val="000000"/>
                <w:sz w:val="18"/>
                <w:szCs w:val="18"/>
              </w:rPr>
              <w:t>, облаштованих відповідно до вимог доступності</w:t>
            </w:r>
          </w:p>
        </w:tc>
        <w:tc>
          <w:tcPr>
            <w:tcW w:w="885" w:type="dxa"/>
            <w:vAlign w:val="center"/>
          </w:tcPr>
          <w:p w14:paraId="012FE46E" w14:textId="77777777" w:rsidR="00D927A1" w:rsidRDefault="002461D9">
            <w:pPr>
              <w:pBdr>
                <w:top w:val="nil"/>
                <w:left w:val="nil"/>
                <w:bottom w:val="nil"/>
                <w:right w:val="nil"/>
                <w:between w:val="nil"/>
              </w:pBdr>
              <w:rPr>
                <w:color w:val="000000"/>
                <w:sz w:val="18"/>
                <w:szCs w:val="18"/>
              </w:rPr>
            </w:pPr>
            <w:proofErr w:type="spellStart"/>
            <w:r>
              <w:rPr>
                <w:sz w:val="18"/>
                <w:szCs w:val="18"/>
              </w:rPr>
              <w:t>шт</w:t>
            </w:r>
            <w:proofErr w:type="spellEnd"/>
          </w:p>
        </w:tc>
        <w:tc>
          <w:tcPr>
            <w:tcW w:w="870" w:type="dxa"/>
            <w:vAlign w:val="center"/>
          </w:tcPr>
          <w:p w14:paraId="255B0FC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25" w:type="dxa"/>
            <w:vAlign w:val="center"/>
          </w:tcPr>
          <w:p w14:paraId="3179FC0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w:t>
            </w:r>
          </w:p>
        </w:tc>
        <w:tc>
          <w:tcPr>
            <w:tcW w:w="840" w:type="dxa"/>
            <w:vAlign w:val="center"/>
          </w:tcPr>
          <w:p w14:paraId="2FC63B4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15</w:t>
            </w:r>
          </w:p>
        </w:tc>
        <w:tc>
          <w:tcPr>
            <w:tcW w:w="855" w:type="dxa"/>
            <w:vAlign w:val="center"/>
          </w:tcPr>
          <w:p w14:paraId="62DCBA6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14</w:t>
            </w:r>
          </w:p>
        </w:tc>
        <w:tc>
          <w:tcPr>
            <w:tcW w:w="855" w:type="dxa"/>
            <w:vAlign w:val="center"/>
          </w:tcPr>
          <w:p w14:paraId="48E77B3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12</w:t>
            </w:r>
          </w:p>
        </w:tc>
        <w:tc>
          <w:tcPr>
            <w:tcW w:w="855" w:type="dxa"/>
            <w:vAlign w:val="center"/>
          </w:tcPr>
          <w:p w14:paraId="736F9A5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12</w:t>
            </w:r>
          </w:p>
        </w:tc>
        <w:tc>
          <w:tcPr>
            <w:tcW w:w="840" w:type="dxa"/>
            <w:vAlign w:val="center"/>
          </w:tcPr>
          <w:p w14:paraId="1B80EAE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12</w:t>
            </w:r>
          </w:p>
        </w:tc>
        <w:tc>
          <w:tcPr>
            <w:tcW w:w="885" w:type="dxa"/>
            <w:vAlign w:val="center"/>
          </w:tcPr>
          <w:p w14:paraId="3BBF632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66</w:t>
            </w:r>
          </w:p>
        </w:tc>
      </w:tr>
      <w:tr w:rsidR="00D927A1" w14:paraId="2DAD8A13" w14:textId="77777777">
        <w:trPr>
          <w:trHeight w:val="216"/>
          <w:jc w:val="center"/>
        </w:trPr>
        <w:tc>
          <w:tcPr>
            <w:tcW w:w="645" w:type="dxa"/>
            <w:vAlign w:val="center"/>
          </w:tcPr>
          <w:p w14:paraId="68F07AB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27.</w:t>
            </w:r>
          </w:p>
        </w:tc>
        <w:tc>
          <w:tcPr>
            <w:tcW w:w="2190" w:type="dxa"/>
          </w:tcPr>
          <w:p w14:paraId="6CA05A80" w14:textId="77777777" w:rsidR="00D927A1" w:rsidRDefault="002461D9">
            <w:pPr>
              <w:pBdr>
                <w:top w:val="nil"/>
                <w:left w:val="nil"/>
                <w:bottom w:val="nil"/>
                <w:right w:val="nil"/>
                <w:between w:val="nil"/>
              </w:pBdr>
              <w:rPr>
                <w:color w:val="000000"/>
                <w:sz w:val="18"/>
                <w:szCs w:val="18"/>
              </w:rPr>
            </w:pPr>
            <w:r>
              <w:rPr>
                <w:color w:val="000000"/>
                <w:sz w:val="18"/>
                <w:szCs w:val="18"/>
              </w:rPr>
              <w:t>Кількість посадових осіб, які пройшли навчання з інклюзивної комунікації та володіння англійською мовою</w:t>
            </w:r>
          </w:p>
        </w:tc>
        <w:tc>
          <w:tcPr>
            <w:tcW w:w="885" w:type="dxa"/>
            <w:vAlign w:val="center"/>
          </w:tcPr>
          <w:p w14:paraId="5EBCDE27" w14:textId="77777777" w:rsidR="00D927A1" w:rsidRDefault="002461D9">
            <w:pPr>
              <w:pBdr>
                <w:top w:val="nil"/>
                <w:left w:val="nil"/>
                <w:bottom w:val="nil"/>
                <w:right w:val="nil"/>
                <w:between w:val="nil"/>
              </w:pBdr>
              <w:rPr>
                <w:color w:val="000000"/>
                <w:sz w:val="18"/>
                <w:szCs w:val="18"/>
              </w:rPr>
            </w:pPr>
            <w:r>
              <w:rPr>
                <w:sz w:val="18"/>
                <w:szCs w:val="18"/>
              </w:rPr>
              <w:t>осіб</w:t>
            </w:r>
          </w:p>
        </w:tc>
        <w:tc>
          <w:tcPr>
            <w:tcW w:w="870" w:type="dxa"/>
            <w:vAlign w:val="center"/>
          </w:tcPr>
          <w:p w14:paraId="0EA36F8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25" w:type="dxa"/>
            <w:vAlign w:val="center"/>
          </w:tcPr>
          <w:p w14:paraId="2EFAADC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w:t>
            </w:r>
          </w:p>
        </w:tc>
        <w:tc>
          <w:tcPr>
            <w:tcW w:w="840" w:type="dxa"/>
            <w:vAlign w:val="center"/>
          </w:tcPr>
          <w:p w14:paraId="61EA021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w:t>
            </w:r>
          </w:p>
        </w:tc>
        <w:tc>
          <w:tcPr>
            <w:tcW w:w="855" w:type="dxa"/>
            <w:vAlign w:val="center"/>
          </w:tcPr>
          <w:p w14:paraId="695FE34E"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w:t>
            </w:r>
          </w:p>
        </w:tc>
        <w:tc>
          <w:tcPr>
            <w:tcW w:w="855" w:type="dxa"/>
            <w:vAlign w:val="center"/>
          </w:tcPr>
          <w:p w14:paraId="1EA0203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w:t>
            </w:r>
          </w:p>
        </w:tc>
        <w:tc>
          <w:tcPr>
            <w:tcW w:w="855" w:type="dxa"/>
            <w:vAlign w:val="center"/>
          </w:tcPr>
          <w:p w14:paraId="7FFFF77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5</w:t>
            </w:r>
          </w:p>
        </w:tc>
        <w:tc>
          <w:tcPr>
            <w:tcW w:w="840" w:type="dxa"/>
            <w:vAlign w:val="center"/>
          </w:tcPr>
          <w:p w14:paraId="19C5F0F1"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w:t>
            </w:r>
          </w:p>
        </w:tc>
        <w:tc>
          <w:tcPr>
            <w:tcW w:w="885" w:type="dxa"/>
            <w:vAlign w:val="center"/>
          </w:tcPr>
          <w:p w14:paraId="59B91D7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21</w:t>
            </w:r>
          </w:p>
        </w:tc>
      </w:tr>
      <w:tr w:rsidR="00D927A1" w14:paraId="5E93BF64" w14:textId="77777777">
        <w:trPr>
          <w:trHeight w:val="216"/>
          <w:jc w:val="center"/>
        </w:trPr>
        <w:tc>
          <w:tcPr>
            <w:tcW w:w="645" w:type="dxa"/>
            <w:vAlign w:val="center"/>
          </w:tcPr>
          <w:p w14:paraId="7596B4D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sz w:val="16"/>
                <w:szCs w:val="16"/>
              </w:rPr>
              <w:t>28</w:t>
            </w:r>
          </w:p>
        </w:tc>
        <w:tc>
          <w:tcPr>
            <w:tcW w:w="2190" w:type="dxa"/>
          </w:tcPr>
          <w:p w14:paraId="31A3C5CA" w14:textId="77777777" w:rsidR="00D927A1" w:rsidRDefault="002461D9">
            <w:pPr>
              <w:rPr>
                <w:color w:val="000000"/>
                <w:sz w:val="18"/>
                <w:szCs w:val="18"/>
              </w:rPr>
            </w:pPr>
            <w:r>
              <w:t>Кількість облаштованих дитячих куточків тимчасового перебування дітей у громадських просторах</w:t>
            </w:r>
          </w:p>
        </w:tc>
        <w:tc>
          <w:tcPr>
            <w:tcW w:w="885" w:type="dxa"/>
            <w:vAlign w:val="center"/>
          </w:tcPr>
          <w:p w14:paraId="72E7A6A1" w14:textId="77777777" w:rsidR="00D927A1" w:rsidRDefault="002461D9">
            <w:pPr>
              <w:pBdr>
                <w:top w:val="nil"/>
                <w:left w:val="nil"/>
                <w:bottom w:val="nil"/>
                <w:right w:val="nil"/>
                <w:between w:val="nil"/>
              </w:pBdr>
              <w:rPr>
                <w:sz w:val="18"/>
                <w:szCs w:val="18"/>
              </w:rPr>
            </w:pPr>
            <w:proofErr w:type="spellStart"/>
            <w:r>
              <w:rPr>
                <w:sz w:val="18"/>
                <w:szCs w:val="18"/>
              </w:rPr>
              <w:t>шт</w:t>
            </w:r>
            <w:proofErr w:type="spellEnd"/>
          </w:p>
        </w:tc>
        <w:tc>
          <w:tcPr>
            <w:tcW w:w="870" w:type="dxa"/>
            <w:vAlign w:val="center"/>
          </w:tcPr>
          <w:p w14:paraId="3BF05CE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Pr>
                <w:sz w:val="18"/>
                <w:szCs w:val="18"/>
              </w:rPr>
              <w:t>0</w:t>
            </w:r>
          </w:p>
        </w:tc>
        <w:tc>
          <w:tcPr>
            <w:tcW w:w="825" w:type="dxa"/>
            <w:vAlign w:val="center"/>
          </w:tcPr>
          <w:p w14:paraId="0F2A0CC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Pr>
                <w:sz w:val="18"/>
                <w:szCs w:val="18"/>
              </w:rPr>
              <w:t>0</w:t>
            </w:r>
          </w:p>
        </w:tc>
        <w:tc>
          <w:tcPr>
            <w:tcW w:w="840" w:type="dxa"/>
            <w:vAlign w:val="center"/>
          </w:tcPr>
          <w:p w14:paraId="5B38DA8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Pr>
                <w:sz w:val="18"/>
                <w:szCs w:val="18"/>
              </w:rPr>
              <w:t>1</w:t>
            </w:r>
          </w:p>
        </w:tc>
        <w:tc>
          <w:tcPr>
            <w:tcW w:w="855" w:type="dxa"/>
            <w:vAlign w:val="center"/>
          </w:tcPr>
          <w:p w14:paraId="2F2340C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Pr>
                <w:sz w:val="18"/>
                <w:szCs w:val="18"/>
              </w:rPr>
              <w:t>1</w:t>
            </w:r>
          </w:p>
        </w:tc>
        <w:tc>
          <w:tcPr>
            <w:tcW w:w="855" w:type="dxa"/>
            <w:vAlign w:val="center"/>
          </w:tcPr>
          <w:p w14:paraId="7679222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Pr>
                <w:sz w:val="18"/>
                <w:szCs w:val="18"/>
              </w:rPr>
              <w:t>2</w:t>
            </w:r>
          </w:p>
        </w:tc>
        <w:tc>
          <w:tcPr>
            <w:tcW w:w="855" w:type="dxa"/>
            <w:vAlign w:val="center"/>
          </w:tcPr>
          <w:p w14:paraId="202028C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Pr>
                <w:sz w:val="18"/>
                <w:szCs w:val="18"/>
              </w:rPr>
              <w:t>1</w:t>
            </w:r>
          </w:p>
        </w:tc>
        <w:tc>
          <w:tcPr>
            <w:tcW w:w="840" w:type="dxa"/>
            <w:vAlign w:val="center"/>
          </w:tcPr>
          <w:p w14:paraId="0CC948D1"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Pr>
                <w:sz w:val="18"/>
                <w:szCs w:val="18"/>
              </w:rPr>
              <w:t>1</w:t>
            </w:r>
          </w:p>
        </w:tc>
        <w:tc>
          <w:tcPr>
            <w:tcW w:w="885" w:type="dxa"/>
            <w:vAlign w:val="center"/>
          </w:tcPr>
          <w:p w14:paraId="20FB2A5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Pr>
                <w:sz w:val="18"/>
                <w:szCs w:val="18"/>
              </w:rPr>
              <w:t>6</w:t>
            </w:r>
          </w:p>
        </w:tc>
      </w:tr>
      <w:tr w:rsidR="00D927A1" w14:paraId="154652A9" w14:textId="77777777">
        <w:trPr>
          <w:trHeight w:val="210"/>
          <w:jc w:val="center"/>
        </w:trPr>
        <w:tc>
          <w:tcPr>
            <w:tcW w:w="645" w:type="dxa"/>
            <w:vAlign w:val="center"/>
          </w:tcPr>
          <w:p w14:paraId="6522483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b/>
                <w:bCs/>
                <w:color w:val="000000"/>
                <w:sz w:val="16"/>
                <w:szCs w:val="16"/>
              </w:rPr>
              <w:t>ІІ</w:t>
            </w:r>
          </w:p>
        </w:tc>
        <w:tc>
          <w:tcPr>
            <w:tcW w:w="9900" w:type="dxa"/>
            <w:gridSpan w:val="10"/>
            <w:vAlign w:val="center"/>
          </w:tcPr>
          <w:p w14:paraId="6F39BE4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2"/>
                <w:szCs w:val="22"/>
              </w:rPr>
            </w:pPr>
            <w:r>
              <w:rPr>
                <w:b/>
                <w:bCs/>
                <w:color w:val="000000"/>
                <w:sz w:val="22"/>
                <w:szCs w:val="22"/>
              </w:rPr>
              <w:t>Показники ефективності програми</w:t>
            </w:r>
          </w:p>
        </w:tc>
      </w:tr>
      <w:tr w:rsidR="00D927A1" w14:paraId="38F8D674" w14:textId="77777777">
        <w:trPr>
          <w:trHeight w:val="137"/>
          <w:jc w:val="center"/>
        </w:trPr>
        <w:tc>
          <w:tcPr>
            <w:tcW w:w="645" w:type="dxa"/>
            <w:vAlign w:val="center"/>
          </w:tcPr>
          <w:p w14:paraId="45DDEA5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sz w:val="16"/>
                <w:szCs w:val="16"/>
              </w:rPr>
              <w:t>1</w:t>
            </w:r>
            <w:r>
              <w:rPr>
                <w:color w:val="000000"/>
                <w:sz w:val="16"/>
                <w:szCs w:val="16"/>
              </w:rPr>
              <w:t>.</w:t>
            </w:r>
          </w:p>
        </w:tc>
        <w:tc>
          <w:tcPr>
            <w:tcW w:w="2190" w:type="dxa"/>
          </w:tcPr>
          <w:p w14:paraId="6D7420B6" w14:textId="77777777" w:rsidR="00D927A1" w:rsidRDefault="002461D9">
            <w:pPr>
              <w:pBdr>
                <w:top w:val="nil"/>
                <w:left w:val="nil"/>
                <w:bottom w:val="nil"/>
                <w:right w:val="nil"/>
                <w:between w:val="nil"/>
              </w:pBdr>
              <w:rPr>
                <w:color w:val="000000"/>
                <w:sz w:val="18"/>
                <w:szCs w:val="18"/>
              </w:rPr>
            </w:pPr>
            <w:r>
              <w:rPr>
                <w:color w:val="000000"/>
                <w:sz w:val="18"/>
                <w:szCs w:val="18"/>
              </w:rPr>
              <w:t>Кількість користувачів на 1 об’єкт інфраструктури, обладнаний за стандартами безбар’єрності</w:t>
            </w:r>
          </w:p>
        </w:tc>
        <w:tc>
          <w:tcPr>
            <w:tcW w:w="885" w:type="dxa"/>
            <w:vAlign w:val="center"/>
          </w:tcPr>
          <w:p w14:paraId="1B17D1C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осіб</w:t>
            </w:r>
          </w:p>
        </w:tc>
        <w:tc>
          <w:tcPr>
            <w:tcW w:w="870" w:type="dxa"/>
            <w:vAlign w:val="center"/>
          </w:tcPr>
          <w:p w14:paraId="7BD80CF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13736</w:t>
            </w:r>
          </w:p>
        </w:tc>
        <w:tc>
          <w:tcPr>
            <w:tcW w:w="825" w:type="dxa"/>
            <w:vAlign w:val="center"/>
          </w:tcPr>
          <w:p w14:paraId="2A76771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13736</w:t>
            </w:r>
          </w:p>
        </w:tc>
        <w:tc>
          <w:tcPr>
            <w:tcW w:w="840" w:type="dxa"/>
            <w:vAlign w:val="center"/>
          </w:tcPr>
          <w:p w14:paraId="1DC35D8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14000</w:t>
            </w:r>
          </w:p>
        </w:tc>
        <w:tc>
          <w:tcPr>
            <w:tcW w:w="855" w:type="dxa"/>
            <w:vAlign w:val="center"/>
          </w:tcPr>
          <w:p w14:paraId="6AE822B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14100</w:t>
            </w:r>
          </w:p>
        </w:tc>
        <w:tc>
          <w:tcPr>
            <w:tcW w:w="855" w:type="dxa"/>
            <w:vAlign w:val="center"/>
          </w:tcPr>
          <w:p w14:paraId="6689A1E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14200</w:t>
            </w:r>
          </w:p>
        </w:tc>
        <w:tc>
          <w:tcPr>
            <w:tcW w:w="855" w:type="dxa"/>
            <w:vAlign w:val="center"/>
          </w:tcPr>
          <w:p w14:paraId="4915BEE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14300</w:t>
            </w:r>
          </w:p>
        </w:tc>
        <w:tc>
          <w:tcPr>
            <w:tcW w:w="840" w:type="dxa"/>
            <w:vAlign w:val="center"/>
          </w:tcPr>
          <w:p w14:paraId="6249EB3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14400</w:t>
            </w:r>
          </w:p>
        </w:tc>
        <w:tc>
          <w:tcPr>
            <w:tcW w:w="885" w:type="dxa"/>
            <w:vAlign w:val="center"/>
          </w:tcPr>
          <w:p w14:paraId="48D1F03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84736</w:t>
            </w:r>
          </w:p>
        </w:tc>
      </w:tr>
      <w:tr w:rsidR="00D927A1" w14:paraId="7885841B" w14:textId="77777777">
        <w:trPr>
          <w:trHeight w:val="137"/>
          <w:jc w:val="center"/>
        </w:trPr>
        <w:tc>
          <w:tcPr>
            <w:tcW w:w="645" w:type="dxa"/>
            <w:vAlign w:val="center"/>
          </w:tcPr>
          <w:p w14:paraId="3D47F8A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sz w:val="16"/>
                <w:szCs w:val="16"/>
              </w:rPr>
              <w:t>2</w:t>
            </w:r>
            <w:r>
              <w:rPr>
                <w:color w:val="000000"/>
                <w:sz w:val="16"/>
                <w:szCs w:val="16"/>
              </w:rPr>
              <w:t>.</w:t>
            </w:r>
          </w:p>
        </w:tc>
        <w:tc>
          <w:tcPr>
            <w:tcW w:w="2190" w:type="dxa"/>
            <w:vAlign w:val="center"/>
          </w:tcPr>
          <w:p w14:paraId="0D1A263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color w:val="000000"/>
                <w:sz w:val="18"/>
                <w:szCs w:val="18"/>
              </w:rPr>
              <w:t>Співвідношення кількості залучених мешканців громади до заходів Програми та витрат бюджету на їх проведення</w:t>
            </w:r>
          </w:p>
        </w:tc>
        <w:tc>
          <w:tcPr>
            <w:tcW w:w="885" w:type="dxa"/>
            <w:vAlign w:val="center"/>
          </w:tcPr>
          <w:p w14:paraId="3F37AFEB"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70" w:type="dxa"/>
            <w:vAlign w:val="center"/>
          </w:tcPr>
          <w:p w14:paraId="566491DA"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25" w:type="dxa"/>
            <w:vAlign w:val="center"/>
          </w:tcPr>
          <w:p w14:paraId="6B3C3CF9"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40" w:type="dxa"/>
            <w:vAlign w:val="center"/>
          </w:tcPr>
          <w:p w14:paraId="00FC0210"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55" w:type="dxa"/>
            <w:vAlign w:val="center"/>
          </w:tcPr>
          <w:p w14:paraId="5EE7DEFA"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55" w:type="dxa"/>
            <w:vAlign w:val="center"/>
          </w:tcPr>
          <w:p w14:paraId="0061FB63"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55" w:type="dxa"/>
            <w:vAlign w:val="center"/>
          </w:tcPr>
          <w:p w14:paraId="49F5A662"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40" w:type="dxa"/>
            <w:vAlign w:val="center"/>
          </w:tcPr>
          <w:p w14:paraId="6FFCD7E4"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85" w:type="dxa"/>
            <w:vAlign w:val="center"/>
          </w:tcPr>
          <w:p w14:paraId="51F32955"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r>
      <w:tr w:rsidR="00D927A1" w14:paraId="456CD9F6" w14:textId="77777777">
        <w:trPr>
          <w:trHeight w:val="137"/>
          <w:jc w:val="center"/>
        </w:trPr>
        <w:tc>
          <w:tcPr>
            <w:tcW w:w="645" w:type="dxa"/>
            <w:vAlign w:val="center"/>
          </w:tcPr>
          <w:p w14:paraId="352A050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4.</w:t>
            </w:r>
          </w:p>
        </w:tc>
        <w:tc>
          <w:tcPr>
            <w:tcW w:w="2190" w:type="dxa"/>
            <w:vAlign w:val="center"/>
          </w:tcPr>
          <w:p w14:paraId="280FDC4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color w:val="000000"/>
                <w:sz w:val="18"/>
                <w:szCs w:val="18"/>
              </w:rPr>
              <w:t>Кількість осіб, які завдяки заходам Програми отримали роботу чи додаткову освіту, у співвідношенні до витрат на програму перекваліфікації</w:t>
            </w:r>
          </w:p>
        </w:tc>
        <w:tc>
          <w:tcPr>
            <w:tcW w:w="885" w:type="dxa"/>
            <w:vAlign w:val="center"/>
          </w:tcPr>
          <w:p w14:paraId="03813CA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осіб</w:t>
            </w:r>
          </w:p>
        </w:tc>
        <w:tc>
          <w:tcPr>
            <w:tcW w:w="870" w:type="dxa"/>
            <w:vAlign w:val="center"/>
          </w:tcPr>
          <w:p w14:paraId="1000650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25" w:type="dxa"/>
            <w:vAlign w:val="center"/>
          </w:tcPr>
          <w:p w14:paraId="7A30844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40</w:t>
            </w:r>
          </w:p>
        </w:tc>
        <w:tc>
          <w:tcPr>
            <w:tcW w:w="840" w:type="dxa"/>
            <w:vAlign w:val="center"/>
          </w:tcPr>
          <w:p w14:paraId="324F5D41"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45</w:t>
            </w:r>
          </w:p>
        </w:tc>
        <w:tc>
          <w:tcPr>
            <w:tcW w:w="855" w:type="dxa"/>
            <w:vAlign w:val="center"/>
          </w:tcPr>
          <w:p w14:paraId="29B948C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50</w:t>
            </w:r>
          </w:p>
        </w:tc>
        <w:tc>
          <w:tcPr>
            <w:tcW w:w="855" w:type="dxa"/>
            <w:vAlign w:val="center"/>
          </w:tcPr>
          <w:p w14:paraId="4429BCAE"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55</w:t>
            </w:r>
          </w:p>
        </w:tc>
        <w:tc>
          <w:tcPr>
            <w:tcW w:w="855" w:type="dxa"/>
            <w:vAlign w:val="center"/>
          </w:tcPr>
          <w:p w14:paraId="10383681"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60</w:t>
            </w:r>
          </w:p>
        </w:tc>
        <w:tc>
          <w:tcPr>
            <w:tcW w:w="840" w:type="dxa"/>
            <w:vAlign w:val="center"/>
          </w:tcPr>
          <w:p w14:paraId="578FBDC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65</w:t>
            </w:r>
          </w:p>
        </w:tc>
        <w:tc>
          <w:tcPr>
            <w:tcW w:w="885" w:type="dxa"/>
            <w:vAlign w:val="center"/>
          </w:tcPr>
          <w:p w14:paraId="4070E0C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315</w:t>
            </w:r>
          </w:p>
        </w:tc>
      </w:tr>
      <w:tr w:rsidR="00D927A1" w14:paraId="26FA3009" w14:textId="77777777">
        <w:trPr>
          <w:trHeight w:val="137"/>
          <w:jc w:val="center"/>
        </w:trPr>
        <w:tc>
          <w:tcPr>
            <w:tcW w:w="645" w:type="dxa"/>
            <w:vAlign w:val="center"/>
          </w:tcPr>
          <w:p w14:paraId="7BF282C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5.</w:t>
            </w:r>
          </w:p>
        </w:tc>
        <w:tc>
          <w:tcPr>
            <w:tcW w:w="2190" w:type="dxa"/>
          </w:tcPr>
          <w:p w14:paraId="218F6F39" w14:textId="77777777" w:rsidR="00D927A1" w:rsidRDefault="002461D9">
            <w:pPr>
              <w:pBdr>
                <w:top w:val="nil"/>
                <w:left w:val="nil"/>
                <w:bottom w:val="nil"/>
                <w:right w:val="nil"/>
                <w:between w:val="nil"/>
              </w:pBdr>
              <w:rPr>
                <w:color w:val="000000"/>
                <w:sz w:val="18"/>
                <w:szCs w:val="18"/>
              </w:rPr>
            </w:pPr>
            <w:r>
              <w:rPr>
                <w:color w:val="000000"/>
                <w:sz w:val="18"/>
                <w:szCs w:val="18"/>
              </w:rPr>
              <w:t>Відсоток навчальних закладів, обладнаних засобами безбар’єрності від загальної кількості</w:t>
            </w:r>
          </w:p>
        </w:tc>
        <w:tc>
          <w:tcPr>
            <w:tcW w:w="885" w:type="dxa"/>
            <w:vAlign w:val="center"/>
          </w:tcPr>
          <w:p w14:paraId="16AAA54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w:t>
            </w:r>
          </w:p>
        </w:tc>
        <w:tc>
          <w:tcPr>
            <w:tcW w:w="870" w:type="dxa"/>
            <w:vAlign w:val="center"/>
          </w:tcPr>
          <w:p w14:paraId="2B92E71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7%</w:t>
            </w:r>
          </w:p>
        </w:tc>
        <w:tc>
          <w:tcPr>
            <w:tcW w:w="825" w:type="dxa"/>
            <w:vAlign w:val="center"/>
          </w:tcPr>
          <w:p w14:paraId="3DB8187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12%</w:t>
            </w:r>
          </w:p>
        </w:tc>
        <w:tc>
          <w:tcPr>
            <w:tcW w:w="840" w:type="dxa"/>
            <w:vAlign w:val="center"/>
          </w:tcPr>
          <w:p w14:paraId="5A8FBFD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23%</w:t>
            </w:r>
          </w:p>
        </w:tc>
        <w:tc>
          <w:tcPr>
            <w:tcW w:w="855" w:type="dxa"/>
            <w:vAlign w:val="center"/>
          </w:tcPr>
          <w:p w14:paraId="57C035F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41%</w:t>
            </w:r>
          </w:p>
        </w:tc>
        <w:tc>
          <w:tcPr>
            <w:tcW w:w="855" w:type="dxa"/>
            <w:vAlign w:val="center"/>
          </w:tcPr>
          <w:p w14:paraId="03E2EC7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59%</w:t>
            </w:r>
          </w:p>
        </w:tc>
        <w:tc>
          <w:tcPr>
            <w:tcW w:w="855" w:type="dxa"/>
            <w:vAlign w:val="center"/>
          </w:tcPr>
          <w:p w14:paraId="33958F3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80%</w:t>
            </w:r>
          </w:p>
        </w:tc>
        <w:tc>
          <w:tcPr>
            <w:tcW w:w="840" w:type="dxa"/>
            <w:vAlign w:val="center"/>
          </w:tcPr>
          <w:p w14:paraId="0BA49EA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100%</w:t>
            </w:r>
          </w:p>
        </w:tc>
        <w:tc>
          <w:tcPr>
            <w:tcW w:w="885" w:type="dxa"/>
            <w:vAlign w:val="center"/>
          </w:tcPr>
          <w:p w14:paraId="45674CC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100%</w:t>
            </w:r>
          </w:p>
        </w:tc>
      </w:tr>
      <w:tr w:rsidR="00D927A1" w14:paraId="2DDF3F68" w14:textId="77777777">
        <w:trPr>
          <w:trHeight w:val="137"/>
          <w:jc w:val="center"/>
        </w:trPr>
        <w:tc>
          <w:tcPr>
            <w:tcW w:w="645" w:type="dxa"/>
            <w:vAlign w:val="center"/>
          </w:tcPr>
          <w:p w14:paraId="6711A1C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6.</w:t>
            </w:r>
          </w:p>
        </w:tc>
        <w:tc>
          <w:tcPr>
            <w:tcW w:w="2190" w:type="dxa"/>
          </w:tcPr>
          <w:p w14:paraId="2A777D2C" w14:textId="77777777" w:rsidR="00D927A1" w:rsidRDefault="002461D9">
            <w:pPr>
              <w:pBdr>
                <w:top w:val="nil"/>
                <w:left w:val="nil"/>
                <w:bottom w:val="nil"/>
                <w:right w:val="nil"/>
                <w:between w:val="nil"/>
              </w:pBdr>
              <w:rPr>
                <w:color w:val="000000"/>
                <w:sz w:val="18"/>
                <w:szCs w:val="18"/>
              </w:rPr>
            </w:pPr>
            <w:r>
              <w:rPr>
                <w:color w:val="000000"/>
                <w:sz w:val="18"/>
                <w:szCs w:val="18"/>
              </w:rPr>
              <w:t>Співвідношення витрат на облаштування одного навчального закладу до кількості його користувачів (учнів, педагогів)</w:t>
            </w:r>
          </w:p>
        </w:tc>
        <w:tc>
          <w:tcPr>
            <w:tcW w:w="885" w:type="dxa"/>
            <w:vAlign w:val="center"/>
          </w:tcPr>
          <w:p w14:paraId="4509D7D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roofErr w:type="spellStart"/>
            <w:r>
              <w:rPr>
                <w:sz w:val="18"/>
                <w:szCs w:val="18"/>
              </w:rPr>
              <w:t>тис.грн</w:t>
            </w:r>
            <w:proofErr w:type="spellEnd"/>
          </w:p>
        </w:tc>
        <w:tc>
          <w:tcPr>
            <w:tcW w:w="870" w:type="dxa"/>
            <w:vAlign w:val="center"/>
          </w:tcPr>
          <w:p w14:paraId="25A9A780"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25" w:type="dxa"/>
            <w:vAlign w:val="center"/>
          </w:tcPr>
          <w:p w14:paraId="788B97E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1,7</w:t>
            </w:r>
          </w:p>
        </w:tc>
        <w:tc>
          <w:tcPr>
            <w:tcW w:w="840" w:type="dxa"/>
            <w:vAlign w:val="center"/>
          </w:tcPr>
          <w:p w14:paraId="1E4FD19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3,4</w:t>
            </w:r>
          </w:p>
        </w:tc>
        <w:tc>
          <w:tcPr>
            <w:tcW w:w="855" w:type="dxa"/>
            <w:vAlign w:val="center"/>
          </w:tcPr>
          <w:p w14:paraId="7729333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3,7</w:t>
            </w:r>
          </w:p>
        </w:tc>
        <w:tc>
          <w:tcPr>
            <w:tcW w:w="855" w:type="dxa"/>
            <w:vAlign w:val="center"/>
          </w:tcPr>
          <w:p w14:paraId="029E0A1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3,8</w:t>
            </w:r>
          </w:p>
        </w:tc>
        <w:tc>
          <w:tcPr>
            <w:tcW w:w="855" w:type="dxa"/>
            <w:vAlign w:val="center"/>
          </w:tcPr>
          <w:p w14:paraId="03F5D0D4"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40" w:type="dxa"/>
            <w:vAlign w:val="center"/>
          </w:tcPr>
          <w:p w14:paraId="0858F88A"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85" w:type="dxa"/>
            <w:vAlign w:val="center"/>
          </w:tcPr>
          <w:p w14:paraId="58436DFC"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r>
      <w:tr w:rsidR="00D927A1" w14:paraId="503FF94B" w14:textId="77777777">
        <w:trPr>
          <w:trHeight w:val="137"/>
          <w:jc w:val="center"/>
        </w:trPr>
        <w:tc>
          <w:tcPr>
            <w:tcW w:w="645" w:type="dxa"/>
            <w:vAlign w:val="center"/>
          </w:tcPr>
          <w:p w14:paraId="68904A1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7.</w:t>
            </w:r>
          </w:p>
        </w:tc>
        <w:tc>
          <w:tcPr>
            <w:tcW w:w="2190" w:type="dxa"/>
          </w:tcPr>
          <w:p w14:paraId="0276BE2E" w14:textId="77777777" w:rsidR="00D927A1" w:rsidRDefault="002461D9">
            <w:pPr>
              <w:pBdr>
                <w:top w:val="nil"/>
                <w:left w:val="nil"/>
                <w:bottom w:val="nil"/>
                <w:right w:val="nil"/>
                <w:between w:val="nil"/>
              </w:pBdr>
              <w:rPr>
                <w:color w:val="000000"/>
                <w:sz w:val="18"/>
                <w:szCs w:val="18"/>
              </w:rPr>
            </w:pPr>
            <w:r>
              <w:rPr>
                <w:color w:val="000000"/>
                <w:sz w:val="18"/>
                <w:szCs w:val="18"/>
              </w:rPr>
              <w:t>Середні витрати громади на забезпечення одного учня доступом до позашкільної освіти</w:t>
            </w:r>
          </w:p>
        </w:tc>
        <w:tc>
          <w:tcPr>
            <w:tcW w:w="885" w:type="dxa"/>
            <w:vAlign w:val="center"/>
          </w:tcPr>
          <w:p w14:paraId="206AA72E"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roofErr w:type="spellStart"/>
            <w:r>
              <w:rPr>
                <w:sz w:val="18"/>
                <w:szCs w:val="18"/>
              </w:rPr>
              <w:t>тис.грн</w:t>
            </w:r>
            <w:proofErr w:type="spellEnd"/>
          </w:p>
        </w:tc>
        <w:tc>
          <w:tcPr>
            <w:tcW w:w="870" w:type="dxa"/>
            <w:vAlign w:val="center"/>
          </w:tcPr>
          <w:p w14:paraId="369C599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8,6</w:t>
            </w:r>
          </w:p>
        </w:tc>
        <w:tc>
          <w:tcPr>
            <w:tcW w:w="825" w:type="dxa"/>
            <w:vAlign w:val="center"/>
          </w:tcPr>
          <w:p w14:paraId="2725EA7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8,6</w:t>
            </w:r>
          </w:p>
        </w:tc>
        <w:tc>
          <w:tcPr>
            <w:tcW w:w="840" w:type="dxa"/>
            <w:vAlign w:val="center"/>
          </w:tcPr>
          <w:p w14:paraId="749FE32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10,1</w:t>
            </w:r>
          </w:p>
        </w:tc>
        <w:tc>
          <w:tcPr>
            <w:tcW w:w="855" w:type="dxa"/>
            <w:vAlign w:val="center"/>
          </w:tcPr>
          <w:p w14:paraId="34DAB49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11,0</w:t>
            </w:r>
          </w:p>
        </w:tc>
        <w:tc>
          <w:tcPr>
            <w:tcW w:w="855" w:type="dxa"/>
            <w:vAlign w:val="center"/>
          </w:tcPr>
          <w:p w14:paraId="454F329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11,7</w:t>
            </w:r>
          </w:p>
        </w:tc>
        <w:tc>
          <w:tcPr>
            <w:tcW w:w="855" w:type="dxa"/>
            <w:vAlign w:val="center"/>
          </w:tcPr>
          <w:p w14:paraId="0A55937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12,6</w:t>
            </w:r>
          </w:p>
        </w:tc>
        <w:tc>
          <w:tcPr>
            <w:tcW w:w="840" w:type="dxa"/>
            <w:vAlign w:val="center"/>
          </w:tcPr>
          <w:p w14:paraId="1008162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13,4</w:t>
            </w:r>
          </w:p>
        </w:tc>
        <w:tc>
          <w:tcPr>
            <w:tcW w:w="885" w:type="dxa"/>
            <w:vAlign w:val="center"/>
          </w:tcPr>
          <w:p w14:paraId="2147882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67,4</w:t>
            </w:r>
          </w:p>
        </w:tc>
      </w:tr>
      <w:tr w:rsidR="00D927A1" w14:paraId="6B7DBACF" w14:textId="77777777">
        <w:trPr>
          <w:trHeight w:val="137"/>
          <w:jc w:val="center"/>
        </w:trPr>
        <w:tc>
          <w:tcPr>
            <w:tcW w:w="645" w:type="dxa"/>
            <w:vAlign w:val="center"/>
          </w:tcPr>
          <w:p w14:paraId="414B8F0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9.</w:t>
            </w:r>
          </w:p>
        </w:tc>
        <w:tc>
          <w:tcPr>
            <w:tcW w:w="2190" w:type="dxa"/>
          </w:tcPr>
          <w:p w14:paraId="0ABA14A0" w14:textId="77777777" w:rsidR="00D927A1" w:rsidRDefault="002461D9">
            <w:pPr>
              <w:pBdr>
                <w:top w:val="nil"/>
                <w:left w:val="nil"/>
                <w:bottom w:val="nil"/>
                <w:right w:val="nil"/>
                <w:between w:val="nil"/>
              </w:pBdr>
              <w:rPr>
                <w:color w:val="000000"/>
                <w:sz w:val="18"/>
                <w:szCs w:val="18"/>
              </w:rPr>
            </w:pPr>
            <w:r>
              <w:rPr>
                <w:color w:val="000000"/>
                <w:sz w:val="18"/>
                <w:szCs w:val="18"/>
              </w:rPr>
              <w:t>Відсоток ветеранів, які після перенавчання отримали роботу</w:t>
            </w:r>
          </w:p>
        </w:tc>
        <w:tc>
          <w:tcPr>
            <w:tcW w:w="885" w:type="dxa"/>
            <w:vAlign w:val="center"/>
          </w:tcPr>
          <w:p w14:paraId="1FB5E9E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w:t>
            </w:r>
          </w:p>
        </w:tc>
        <w:tc>
          <w:tcPr>
            <w:tcW w:w="870" w:type="dxa"/>
            <w:vAlign w:val="center"/>
          </w:tcPr>
          <w:p w14:paraId="20DA5FF1"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50</w:t>
            </w:r>
          </w:p>
        </w:tc>
        <w:tc>
          <w:tcPr>
            <w:tcW w:w="825" w:type="dxa"/>
            <w:vAlign w:val="center"/>
          </w:tcPr>
          <w:p w14:paraId="749F560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55</w:t>
            </w:r>
          </w:p>
        </w:tc>
        <w:tc>
          <w:tcPr>
            <w:tcW w:w="840" w:type="dxa"/>
            <w:vAlign w:val="center"/>
          </w:tcPr>
          <w:p w14:paraId="1FB4FEB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60</w:t>
            </w:r>
          </w:p>
        </w:tc>
        <w:tc>
          <w:tcPr>
            <w:tcW w:w="855" w:type="dxa"/>
            <w:vAlign w:val="center"/>
          </w:tcPr>
          <w:p w14:paraId="7D9CDC7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65</w:t>
            </w:r>
          </w:p>
        </w:tc>
        <w:tc>
          <w:tcPr>
            <w:tcW w:w="855" w:type="dxa"/>
            <w:vAlign w:val="center"/>
          </w:tcPr>
          <w:p w14:paraId="05C3AD1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70</w:t>
            </w:r>
          </w:p>
        </w:tc>
        <w:tc>
          <w:tcPr>
            <w:tcW w:w="855" w:type="dxa"/>
            <w:vAlign w:val="center"/>
          </w:tcPr>
          <w:p w14:paraId="3ED3DA4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75</w:t>
            </w:r>
          </w:p>
        </w:tc>
        <w:tc>
          <w:tcPr>
            <w:tcW w:w="840" w:type="dxa"/>
            <w:vAlign w:val="center"/>
          </w:tcPr>
          <w:p w14:paraId="6069422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80</w:t>
            </w:r>
          </w:p>
        </w:tc>
        <w:tc>
          <w:tcPr>
            <w:tcW w:w="885" w:type="dxa"/>
            <w:vAlign w:val="center"/>
          </w:tcPr>
          <w:p w14:paraId="411C087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80</w:t>
            </w:r>
          </w:p>
        </w:tc>
      </w:tr>
      <w:tr w:rsidR="00D927A1" w14:paraId="1C5D4AA2" w14:textId="77777777">
        <w:trPr>
          <w:trHeight w:val="137"/>
          <w:jc w:val="center"/>
        </w:trPr>
        <w:tc>
          <w:tcPr>
            <w:tcW w:w="645" w:type="dxa"/>
            <w:vAlign w:val="center"/>
          </w:tcPr>
          <w:p w14:paraId="5174818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10.</w:t>
            </w:r>
          </w:p>
        </w:tc>
        <w:tc>
          <w:tcPr>
            <w:tcW w:w="2190" w:type="dxa"/>
          </w:tcPr>
          <w:p w14:paraId="7D99C1ED" w14:textId="77777777" w:rsidR="00D927A1" w:rsidRDefault="002461D9">
            <w:pPr>
              <w:pBdr>
                <w:top w:val="nil"/>
                <w:left w:val="nil"/>
                <w:bottom w:val="nil"/>
                <w:right w:val="nil"/>
                <w:between w:val="nil"/>
              </w:pBdr>
              <w:rPr>
                <w:color w:val="000000"/>
                <w:sz w:val="18"/>
                <w:szCs w:val="18"/>
              </w:rPr>
            </w:pPr>
            <w:r>
              <w:rPr>
                <w:color w:val="000000"/>
                <w:sz w:val="18"/>
                <w:szCs w:val="18"/>
              </w:rPr>
              <w:t>Частка суб’єктів господарювання, що взяли участь у зустрічах із Центром зайнятості, від їх загальної кількості</w:t>
            </w:r>
          </w:p>
        </w:tc>
        <w:tc>
          <w:tcPr>
            <w:tcW w:w="885" w:type="dxa"/>
            <w:vAlign w:val="center"/>
          </w:tcPr>
          <w:p w14:paraId="0EB18F8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w:t>
            </w:r>
          </w:p>
        </w:tc>
        <w:tc>
          <w:tcPr>
            <w:tcW w:w="870" w:type="dxa"/>
            <w:vAlign w:val="center"/>
          </w:tcPr>
          <w:p w14:paraId="4CDC977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20</w:t>
            </w:r>
          </w:p>
        </w:tc>
        <w:tc>
          <w:tcPr>
            <w:tcW w:w="825" w:type="dxa"/>
            <w:vAlign w:val="center"/>
          </w:tcPr>
          <w:p w14:paraId="45AAC2F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25</w:t>
            </w:r>
          </w:p>
        </w:tc>
        <w:tc>
          <w:tcPr>
            <w:tcW w:w="840" w:type="dxa"/>
            <w:vAlign w:val="center"/>
          </w:tcPr>
          <w:p w14:paraId="43071DD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30</w:t>
            </w:r>
          </w:p>
        </w:tc>
        <w:tc>
          <w:tcPr>
            <w:tcW w:w="855" w:type="dxa"/>
            <w:vAlign w:val="center"/>
          </w:tcPr>
          <w:p w14:paraId="0310378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35</w:t>
            </w:r>
          </w:p>
        </w:tc>
        <w:tc>
          <w:tcPr>
            <w:tcW w:w="855" w:type="dxa"/>
            <w:vAlign w:val="center"/>
          </w:tcPr>
          <w:p w14:paraId="202E933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40</w:t>
            </w:r>
          </w:p>
        </w:tc>
        <w:tc>
          <w:tcPr>
            <w:tcW w:w="855" w:type="dxa"/>
            <w:vAlign w:val="center"/>
          </w:tcPr>
          <w:p w14:paraId="35D1F9F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45</w:t>
            </w:r>
          </w:p>
        </w:tc>
        <w:tc>
          <w:tcPr>
            <w:tcW w:w="840" w:type="dxa"/>
            <w:vAlign w:val="center"/>
          </w:tcPr>
          <w:p w14:paraId="536FAC4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50</w:t>
            </w:r>
          </w:p>
        </w:tc>
        <w:tc>
          <w:tcPr>
            <w:tcW w:w="885" w:type="dxa"/>
            <w:vAlign w:val="center"/>
          </w:tcPr>
          <w:p w14:paraId="7E3041E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50</w:t>
            </w:r>
          </w:p>
        </w:tc>
      </w:tr>
      <w:tr w:rsidR="00D927A1" w14:paraId="50452EF2" w14:textId="77777777" w:rsidTr="00DF6218">
        <w:trPr>
          <w:trHeight w:val="137"/>
          <w:jc w:val="center"/>
        </w:trPr>
        <w:tc>
          <w:tcPr>
            <w:tcW w:w="645" w:type="dxa"/>
            <w:vAlign w:val="center"/>
          </w:tcPr>
          <w:p w14:paraId="4204EB5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11.</w:t>
            </w:r>
          </w:p>
        </w:tc>
        <w:tc>
          <w:tcPr>
            <w:tcW w:w="2190" w:type="dxa"/>
          </w:tcPr>
          <w:p w14:paraId="51C43A52" w14:textId="77777777" w:rsidR="00D927A1" w:rsidRDefault="002461D9">
            <w:pPr>
              <w:pBdr>
                <w:top w:val="nil"/>
                <w:left w:val="nil"/>
                <w:bottom w:val="nil"/>
                <w:right w:val="nil"/>
                <w:between w:val="nil"/>
              </w:pBdr>
              <w:rPr>
                <w:color w:val="000000"/>
                <w:sz w:val="18"/>
                <w:szCs w:val="18"/>
              </w:rPr>
            </w:pPr>
            <w:r>
              <w:rPr>
                <w:color w:val="000000"/>
                <w:sz w:val="18"/>
                <w:szCs w:val="18"/>
              </w:rPr>
              <w:t>Витрати на одного учасника заходів із цифрової грамотності</w:t>
            </w:r>
          </w:p>
        </w:tc>
        <w:tc>
          <w:tcPr>
            <w:tcW w:w="885" w:type="dxa"/>
            <w:vAlign w:val="center"/>
          </w:tcPr>
          <w:p w14:paraId="6FFE48F5"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70" w:type="dxa"/>
            <w:vAlign w:val="center"/>
          </w:tcPr>
          <w:p w14:paraId="0941D1CC"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25" w:type="dxa"/>
            <w:vAlign w:val="center"/>
          </w:tcPr>
          <w:p w14:paraId="3D1A3D13"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40" w:type="dxa"/>
            <w:vAlign w:val="center"/>
          </w:tcPr>
          <w:p w14:paraId="32A5E40F"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55" w:type="dxa"/>
            <w:vAlign w:val="center"/>
          </w:tcPr>
          <w:p w14:paraId="212AEB58"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55" w:type="dxa"/>
            <w:vAlign w:val="center"/>
          </w:tcPr>
          <w:p w14:paraId="069344EC"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55" w:type="dxa"/>
            <w:vAlign w:val="center"/>
          </w:tcPr>
          <w:p w14:paraId="5AC7BCD1"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40" w:type="dxa"/>
            <w:vAlign w:val="center"/>
          </w:tcPr>
          <w:p w14:paraId="3BA388C6"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85" w:type="dxa"/>
            <w:vAlign w:val="center"/>
          </w:tcPr>
          <w:p w14:paraId="0BC2EE86"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r>
      <w:tr w:rsidR="00D927A1" w14:paraId="60F62153" w14:textId="77777777">
        <w:trPr>
          <w:trHeight w:val="137"/>
          <w:jc w:val="center"/>
        </w:trPr>
        <w:tc>
          <w:tcPr>
            <w:tcW w:w="645" w:type="dxa"/>
            <w:vAlign w:val="center"/>
          </w:tcPr>
          <w:p w14:paraId="0926D07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12.</w:t>
            </w:r>
          </w:p>
        </w:tc>
        <w:tc>
          <w:tcPr>
            <w:tcW w:w="2190" w:type="dxa"/>
          </w:tcPr>
          <w:p w14:paraId="3117EA7A" w14:textId="77777777" w:rsidR="00D927A1" w:rsidRDefault="002461D9">
            <w:pPr>
              <w:pBdr>
                <w:top w:val="nil"/>
                <w:left w:val="nil"/>
                <w:bottom w:val="nil"/>
                <w:right w:val="nil"/>
                <w:between w:val="nil"/>
              </w:pBdr>
              <w:rPr>
                <w:color w:val="000000"/>
                <w:sz w:val="18"/>
                <w:szCs w:val="18"/>
              </w:rPr>
            </w:pPr>
            <w:r>
              <w:rPr>
                <w:color w:val="000000"/>
                <w:sz w:val="18"/>
                <w:szCs w:val="18"/>
              </w:rPr>
              <w:t xml:space="preserve">Відсоток комунальних закладів, які мають </w:t>
            </w:r>
            <w:proofErr w:type="spellStart"/>
            <w:r>
              <w:rPr>
                <w:color w:val="000000"/>
                <w:sz w:val="18"/>
                <w:szCs w:val="18"/>
              </w:rPr>
              <w:t>вебсайти</w:t>
            </w:r>
            <w:proofErr w:type="spellEnd"/>
            <w:r>
              <w:rPr>
                <w:color w:val="000000"/>
                <w:sz w:val="18"/>
                <w:szCs w:val="18"/>
              </w:rPr>
              <w:t xml:space="preserve"> із зворотним зв’язком</w:t>
            </w:r>
          </w:p>
        </w:tc>
        <w:tc>
          <w:tcPr>
            <w:tcW w:w="885" w:type="dxa"/>
            <w:vAlign w:val="center"/>
          </w:tcPr>
          <w:p w14:paraId="7D8B193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w:t>
            </w:r>
          </w:p>
        </w:tc>
        <w:tc>
          <w:tcPr>
            <w:tcW w:w="870" w:type="dxa"/>
            <w:vAlign w:val="center"/>
          </w:tcPr>
          <w:p w14:paraId="5C535D7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66,7%</w:t>
            </w:r>
          </w:p>
        </w:tc>
        <w:tc>
          <w:tcPr>
            <w:tcW w:w="825" w:type="dxa"/>
            <w:vAlign w:val="center"/>
          </w:tcPr>
          <w:p w14:paraId="0534D208" w14:textId="77777777" w:rsidR="00D927A1" w:rsidRDefault="00246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66,7%</w:t>
            </w:r>
          </w:p>
        </w:tc>
        <w:tc>
          <w:tcPr>
            <w:tcW w:w="840" w:type="dxa"/>
            <w:vAlign w:val="center"/>
          </w:tcPr>
          <w:p w14:paraId="566A3AC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100%</w:t>
            </w:r>
          </w:p>
        </w:tc>
        <w:tc>
          <w:tcPr>
            <w:tcW w:w="855" w:type="dxa"/>
            <w:vAlign w:val="center"/>
          </w:tcPr>
          <w:p w14:paraId="445E7F4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w:t>
            </w:r>
          </w:p>
        </w:tc>
        <w:tc>
          <w:tcPr>
            <w:tcW w:w="855" w:type="dxa"/>
            <w:vAlign w:val="center"/>
          </w:tcPr>
          <w:p w14:paraId="7846629E"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w:t>
            </w:r>
          </w:p>
        </w:tc>
        <w:tc>
          <w:tcPr>
            <w:tcW w:w="855" w:type="dxa"/>
            <w:vAlign w:val="center"/>
          </w:tcPr>
          <w:p w14:paraId="3F4249B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w:t>
            </w:r>
          </w:p>
        </w:tc>
        <w:tc>
          <w:tcPr>
            <w:tcW w:w="840" w:type="dxa"/>
            <w:vAlign w:val="center"/>
          </w:tcPr>
          <w:p w14:paraId="6D122D1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w:t>
            </w:r>
          </w:p>
        </w:tc>
        <w:tc>
          <w:tcPr>
            <w:tcW w:w="885" w:type="dxa"/>
            <w:vAlign w:val="center"/>
          </w:tcPr>
          <w:p w14:paraId="6D57EB9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100%</w:t>
            </w:r>
          </w:p>
        </w:tc>
      </w:tr>
      <w:tr w:rsidR="00D927A1" w14:paraId="4153F6B8" w14:textId="77777777">
        <w:trPr>
          <w:trHeight w:val="137"/>
          <w:jc w:val="center"/>
        </w:trPr>
        <w:tc>
          <w:tcPr>
            <w:tcW w:w="645" w:type="dxa"/>
            <w:vAlign w:val="center"/>
          </w:tcPr>
          <w:p w14:paraId="5D6957C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13.</w:t>
            </w:r>
          </w:p>
        </w:tc>
        <w:tc>
          <w:tcPr>
            <w:tcW w:w="2190" w:type="dxa"/>
          </w:tcPr>
          <w:p w14:paraId="2D5932FA" w14:textId="77777777" w:rsidR="00D927A1" w:rsidRDefault="002461D9">
            <w:pPr>
              <w:pBdr>
                <w:top w:val="nil"/>
                <w:left w:val="nil"/>
                <w:bottom w:val="nil"/>
                <w:right w:val="nil"/>
                <w:between w:val="nil"/>
              </w:pBdr>
              <w:rPr>
                <w:color w:val="000000"/>
                <w:sz w:val="18"/>
                <w:szCs w:val="18"/>
              </w:rPr>
            </w:pPr>
            <w:r>
              <w:rPr>
                <w:color w:val="000000"/>
                <w:sz w:val="18"/>
                <w:szCs w:val="18"/>
              </w:rPr>
              <w:t xml:space="preserve">Співвідношення витрат на облаштування одного пішохідного переходу чи </w:t>
            </w:r>
            <w:r>
              <w:rPr>
                <w:color w:val="000000"/>
                <w:sz w:val="18"/>
                <w:szCs w:val="18"/>
              </w:rPr>
              <w:lastRenderedPageBreak/>
              <w:t>зупинки до кількості мешканців, які користуються цим об’єктом</w:t>
            </w:r>
          </w:p>
        </w:tc>
        <w:tc>
          <w:tcPr>
            <w:tcW w:w="885" w:type="dxa"/>
            <w:vAlign w:val="center"/>
          </w:tcPr>
          <w:p w14:paraId="520577D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lastRenderedPageBreak/>
              <w:t>.грн</w:t>
            </w:r>
          </w:p>
        </w:tc>
        <w:tc>
          <w:tcPr>
            <w:tcW w:w="870" w:type="dxa"/>
            <w:vAlign w:val="center"/>
          </w:tcPr>
          <w:p w14:paraId="36D23BF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Pr>
                <w:sz w:val="18"/>
                <w:szCs w:val="18"/>
              </w:rPr>
              <w:t>90</w:t>
            </w:r>
          </w:p>
          <w:p w14:paraId="3A53E8B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Pr>
                <w:sz w:val="18"/>
                <w:szCs w:val="18"/>
              </w:rPr>
              <w:t>(10)</w:t>
            </w:r>
          </w:p>
        </w:tc>
        <w:tc>
          <w:tcPr>
            <w:tcW w:w="825" w:type="dxa"/>
            <w:vAlign w:val="center"/>
          </w:tcPr>
          <w:p w14:paraId="4013C13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Pr>
                <w:sz w:val="18"/>
                <w:szCs w:val="18"/>
              </w:rPr>
              <w:t>0</w:t>
            </w:r>
          </w:p>
          <w:p w14:paraId="50E779A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(14,1)</w:t>
            </w:r>
          </w:p>
        </w:tc>
        <w:tc>
          <w:tcPr>
            <w:tcW w:w="840" w:type="dxa"/>
            <w:vAlign w:val="center"/>
          </w:tcPr>
          <w:p w14:paraId="5B32B10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12,32 (39,0)</w:t>
            </w:r>
          </w:p>
        </w:tc>
        <w:tc>
          <w:tcPr>
            <w:tcW w:w="855" w:type="dxa"/>
            <w:vAlign w:val="center"/>
          </w:tcPr>
          <w:p w14:paraId="42BDCCE1" w14:textId="77777777" w:rsidR="00D927A1" w:rsidRDefault="00246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 xml:space="preserve">12,32 (78,34) </w:t>
            </w:r>
          </w:p>
        </w:tc>
        <w:tc>
          <w:tcPr>
            <w:tcW w:w="855" w:type="dxa"/>
            <w:vAlign w:val="center"/>
          </w:tcPr>
          <w:p w14:paraId="0669B932" w14:textId="77777777" w:rsidR="00D927A1" w:rsidRDefault="00246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12,32 (39,0)</w:t>
            </w:r>
          </w:p>
        </w:tc>
        <w:tc>
          <w:tcPr>
            <w:tcW w:w="855" w:type="dxa"/>
            <w:vAlign w:val="center"/>
          </w:tcPr>
          <w:p w14:paraId="20F26465" w14:textId="77777777" w:rsidR="00D927A1" w:rsidRDefault="00246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12,32 (100,4)</w:t>
            </w:r>
          </w:p>
        </w:tc>
        <w:tc>
          <w:tcPr>
            <w:tcW w:w="840" w:type="dxa"/>
            <w:vAlign w:val="center"/>
          </w:tcPr>
          <w:p w14:paraId="0E023722" w14:textId="77777777" w:rsidR="00D927A1" w:rsidRDefault="00246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12,32 (82,74)</w:t>
            </w:r>
          </w:p>
        </w:tc>
        <w:tc>
          <w:tcPr>
            <w:tcW w:w="885" w:type="dxa"/>
            <w:vAlign w:val="center"/>
          </w:tcPr>
          <w:p w14:paraId="0609CEE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61,6 (353,58)</w:t>
            </w:r>
          </w:p>
        </w:tc>
      </w:tr>
      <w:tr w:rsidR="00D927A1" w14:paraId="2CC6545A" w14:textId="77777777">
        <w:trPr>
          <w:trHeight w:val="137"/>
          <w:jc w:val="center"/>
        </w:trPr>
        <w:tc>
          <w:tcPr>
            <w:tcW w:w="645" w:type="dxa"/>
            <w:vAlign w:val="center"/>
          </w:tcPr>
          <w:p w14:paraId="4D2CD98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14.</w:t>
            </w:r>
          </w:p>
        </w:tc>
        <w:tc>
          <w:tcPr>
            <w:tcW w:w="2190" w:type="dxa"/>
          </w:tcPr>
          <w:p w14:paraId="4CA193A4" w14:textId="77777777" w:rsidR="00D927A1" w:rsidRDefault="002461D9">
            <w:pPr>
              <w:pBdr>
                <w:top w:val="nil"/>
                <w:left w:val="nil"/>
                <w:bottom w:val="nil"/>
                <w:right w:val="nil"/>
                <w:between w:val="nil"/>
              </w:pBdr>
              <w:rPr>
                <w:color w:val="000000"/>
                <w:sz w:val="18"/>
                <w:szCs w:val="18"/>
              </w:rPr>
            </w:pPr>
            <w:r>
              <w:rPr>
                <w:color w:val="000000"/>
                <w:sz w:val="18"/>
                <w:szCs w:val="18"/>
              </w:rPr>
              <w:t>Частка облаштованих громадських будівель санітарними вузлами для осіб з інвалідністю</w:t>
            </w:r>
          </w:p>
        </w:tc>
        <w:tc>
          <w:tcPr>
            <w:tcW w:w="885" w:type="dxa"/>
            <w:vAlign w:val="center"/>
          </w:tcPr>
          <w:p w14:paraId="6DA9C9A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w:t>
            </w:r>
          </w:p>
        </w:tc>
        <w:tc>
          <w:tcPr>
            <w:tcW w:w="870" w:type="dxa"/>
            <w:vAlign w:val="center"/>
          </w:tcPr>
          <w:p w14:paraId="25A8F12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 xml:space="preserve">182 </w:t>
            </w:r>
          </w:p>
        </w:tc>
        <w:tc>
          <w:tcPr>
            <w:tcW w:w="825" w:type="dxa"/>
            <w:vAlign w:val="center"/>
          </w:tcPr>
          <w:p w14:paraId="5D38C3C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w:t>
            </w:r>
          </w:p>
        </w:tc>
        <w:tc>
          <w:tcPr>
            <w:tcW w:w="840" w:type="dxa"/>
            <w:vAlign w:val="center"/>
          </w:tcPr>
          <w:p w14:paraId="65BB9C3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w:t>
            </w:r>
          </w:p>
        </w:tc>
        <w:tc>
          <w:tcPr>
            <w:tcW w:w="855" w:type="dxa"/>
            <w:vAlign w:val="center"/>
          </w:tcPr>
          <w:p w14:paraId="696575B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w:t>
            </w:r>
          </w:p>
        </w:tc>
        <w:tc>
          <w:tcPr>
            <w:tcW w:w="855" w:type="dxa"/>
            <w:vAlign w:val="center"/>
          </w:tcPr>
          <w:p w14:paraId="74612DF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w:t>
            </w:r>
          </w:p>
        </w:tc>
        <w:tc>
          <w:tcPr>
            <w:tcW w:w="855" w:type="dxa"/>
            <w:vAlign w:val="center"/>
          </w:tcPr>
          <w:p w14:paraId="4F2C4F31"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w:t>
            </w:r>
          </w:p>
        </w:tc>
        <w:tc>
          <w:tcPr>
            <w:tcW w:w="840" w:type="dxa"/>
            <w:vAlign w:val="center"/>
          </w:tcPr>
          <w:p w14:paraId="71E6E02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w:t>
            </w:r>
          </w:p>
        </w:tc>
        <w:tc>
          <w:tcPr>
            <w:tcW w:w="885" w:type="dxa"/>
            <w:vAlign w:val="center"/>
          </w:tcPr>
          <w:p w14:paraId="4131C10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30</w:t>
            </w:r>
          </w:p>
        </w:tc>
      </w:tr>
      <w:tr w:rsidR="00D927A1" w14:paraId="20E264ED" w14:textId="77777777">
        <w:trPr>
          <w:trHeight w:val="137"/>
          <w:jc w:val="center"/>
        </w:trPr>
        <w:tc>
          <w:tcPr>
            <w:tcW w:w="645" w:type="dxa"/>
            <w:vAlign w:val="center"/>
          </w:tcPr>
          <w:p w14:paraId="4F9EC661"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6"/>
                <w:szCs w:val="16"/>
              </w:rPr>
            </w:pPr>
            <w:r>
              <w:rPr>
                <w:color w:val="000000"/>
                <w:sz w:val="16"/>
                <w:szCs w:val="16"/>
              </w:rPr>
              <w:t>15.</w:t>
            </w:r>
          </w:p>
        </w:tc>
        <w:tc>
          <w:tcPr>
            <w:tcW w:w="2190" w:type="dxa"/>
          </w:tcPr>
          <w:p w14:paraId="192D4E3C" w14:textId="77777777" w:rsidR="00D927A1" w:rsidRDefault="002461D9">
            <w:pPr>
              <w:pBdr>
                <w:top w:val="nil"/>
                <w:left w:val="nil"/>
                <w:bottom w:val="nil"/>
                <w:right w:val="nil"/>
                <w:between w:val="nil"/>
              </w:pBdr>
              <w:rPr>
                <w:color w:val="000000"/>
                <w:sz w:val="18"/>
                <w:szCs w:val="18"/>
              </w:rPr>
            </w:pPr>
            <w:r>
              <w:rPr>
                <w:color w:val="000000"/>
                <w:sz w:val="18"/>
                <w:szCs w:val="18"/>
              </w:rPr>
              <w:t>Відсоток виконаних заходів Програми в межах визначених бюджетних витрат</w:t>
            </w:r>
          </w:p>
        </w:tc>
        <w:tc>
          <w:tcPr>
            <w:tcW w:w="885" w:type="dxa"/>
            <w:vAlign w:val="center"/>
          </w:tcPr>
          <w:p w14:paraId="7A1F02D9"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70" w:type="dxa"/>
            <w:vAlign w:val="center"/>
          </w:tcPr>
          <w:p w14:paraId="12BD41BC"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25" w:type="dxa"/>
            <w:vAlign w:val="center"/>
          </w:tcPr>
          <w:p w14:paraId="018F895D"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40" w:type="dxa"/>
            <w:vAlign w:val="center"/>
          </w:tcPr>
          <w:p w14:paraId="7A9573DF"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55" w:type="dxa"/>
            <w:vAlign w:val="center"/>
          </w:tcPr>
          <w:p w14:paraId="528B2FF7"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55" w:type="dxa"/>
            <w:vAlign w:val="center"/>
          </w:tcPr>
          <w:p w14:paraId="40BC0925"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55" w:type="dxa"/>
            <w:vAlign w:val="center"/>
          </w:tcPr>
          <w:p w14:paraId="08B7B84C"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40" w:type="dxa"/>
            <w:vAlign w:val="center"/>
          </w:tcPr>
          <w:p w14:paraId="0B25E5A6"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c>
          <w:tcPr>
            <w:tcW w:w="885" w:type="dxa"/>
            <w:vAlign w:val="center"/>
          </w:tcPr>
          <w:p w14:paraId="47E7C0F5" w14:textId="77777777" w:rsidR="00D927A1" w:rsidRDefault="00D927A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p>
        </w:tc>
      </w:tr>
      <w:tr w:rsidR="00D927A1" w14:paraId="7FAD8628" w14:textId="77777777">
        <w:trPr>
          <w:trHeight w:val="178"/>
          <w:jc w:val="center"/>
        </w:trPr>
        <w:tc>
          <w:tcPr>
            <w:tcW w:w="645" w:type="dxa"/>
            <w:vAlign w:val="center"/>
          </w:tcPr>
          <w:p w14:paraId="28469D7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b/>
                <w:bCs/>
                <w:color w:val="000000"/>
                <w:sz w:val="16"/>
                <w:szCs w:val="16"/>
              </w:rPr>
              <w:t>ІІІ</w:t>
            </w:r>
          </w:p>
        </w:tc>
        <w:tc>
          <w:tcPr>
            <w:tcW w:w="9900" w:type="dxa"/>
            <w:gridSpan w:val="10"/>
            <w:vAlign w:val="center"/>
          </w:tcPr>
          <w:p w14:paraId="3814592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2"/>
                <w:szCs w:val="22"/>
              </w:rPr>
            </w:pPr>
            <w:r>
              <w:rPr>
                <w:b/>
                <w:bCs/>
                <w:color w:val="000000"/>
                <w:sz w:val="22"/>
                <w:szCs w:val="22"/>
              </w:rPr>
              <w:t>Показники якості програми</w:t>
            </w:r>
          </w:p>
        </w:tc>
      </w:tr>
      <w:tr w:rsidR="00D927A1" w14:paraId="145E6C9C" w14:textId="77777777">
        <w:trPr>
          <w:trHeight w:val="267"/>
          <w:jc w:val="center"/>
        </w:trPr>
        <w:tc>
          <w:tcPr>
            <w:tcW w:w="645" w:type="dxa"/>
            <w:vAlign w:val="center"/>
          </w:tcPr>
          <w:p w14:paraId="3F00ADE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color w:val="000000"/>
                <w:sz w:val="16"/>
                <w:szCs w:val="16"/>
              </w:rPr>
              <w:t>1.</w:t>
            </w:r>
          </w:p>
        </w:tc>
        <w:tc>
          <w:tcPr>
            <w:tcW w:w="2190" w:type="dxa"/>
            <w:vAlign w:val="center"/>
          </w:tcPr>
          <w:p w14:paraId="181D77F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color w:val="000000"/>
                <w:sz w:val="18"/>
                <w:szCs w:val="18"/>
              </w:rPr>
              <w:t>Рівень задоволеності мешканців громадськими, освітніми, транспортними та інформаційними послугами (за результатами опитувань)</w:t>
            </w:r>
          </w:p>
        </w:tc>
        <w:tc>
          <w:tcPr>
            <w:tcW w:w="885" w:type="dxa"/>
            <w:vAlign w:val="center"/>
          </w:tcPr>
          <w:p w14:paraId="3D90769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w:t>
            </w:r>
          </w:p>
        </w:tc>
        <w:tc>
          <w:tcPr>
            <w:tcW w:w="870" w:type="dxa"/>
            <w:vAlign w:val="center"/>
          </w:tcPr>
          <w:p w14:paraId="6A22E86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25" w:type="dxa"/>
            <w:vAlign w:val="center"/>
          </w:tcPr>
          <w:p w14:paraId="583ABE4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10</w:t>
            </w:r>
          </w:p>
        </w:tc>
        <w:tc>
          <w:tcPr>
            <w:tcW w:w="840" w:type="dxa"/>
            <w:vAlign w:val="center"/>
          </w:tcPr>
          <w:p w14:paraId="60A2F4E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15</w:t>
            </w:r>
          </w:p>
        </w:tc>
        <w:tc>
          <w:tcPr>
            <w:tcW w:w="855" w:type="dxa"/>
            <w:vAlign w:val="center"/>
          </w:tcPr>
          <w:p w14:paraId="669AEBF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20</w:t>
            </w:r>
          </w:p>
        </w:tc>
        <w:tc>
          <w:tcPr>
            <w:tcW w:w="855" w:type="dxa"/>
            <w:vAlign w:val="center"/>
          </w:tcPr>
          <w:p w14:paraId="605BEBC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25</w:t>
            </w:r>
          </w:p>
        </w:tc>
        <w:tc>
          <w:tcPr>
            <w:tcW w:w="855" w:type="dxa"/>
            <w:vAlign w:val="center"/>
          </w:tcPr>
          <w:p w14:paraId="4170105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30</w:t>
            </w:r>
          </w:p>
        </w:tc>
        <w:tc>
          <w:tcPr>
            <w:tcW w:w="840" w:type="dxa"/>
            <w:vAlign w:val="center"/>
          </w:tcPr>
          <w:p w14:paraId="032FF9E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35</w:t>
            </w:r>
          </w:p>
        </w:tc>
        <w:tc>
          <w:tcPr>
            <w:tcW w:w="885" w:type="dxa"/>
            <w:vAlign w:val="center"/>
          </w:tcPr>
          <w:p w14:paraId="6291F48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22,5</w:t>
            </w:r>
          </w:p>
        </w:tc>
      </w:tr>
      <w:tr w:rsidR="00D927A1" w14:paraId="5C30794F" w14:textId="77777777">
        <w:trPr>
          <w:trHeight w:val="267"/>
          <w:jc w:val="center"/>
        </w:trPr>
        <w:tc>
          <w:tcPr>
            <w:tcW w:w="645" w:type="dxa"/>
            <w:vAlign w:val="center"/>
          </w:tcPr>
          <w:p w14:paraId="0579626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color w:val="000000"/>
                <w:sz w:val="16"/>
                <w:szCs w:val="16"/>
              </w:rPr>
              <w:t>2.</w:t>
            </w:r>
          </w:p>
        </w:tc>
        <w:tc>
          <w:tcPr>
            <w:tcW w:w="2190" w:type="dxa"/>
            <w:vAlign w:val="center"/>
          </w:tcPr>
          <w:p w14:paraId="1CC1F3E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color w:val="000000"/>
                <w:sz w:val="18"/>
                <w:szCs w:val="18"/>
              </w:rPr>
              <w:t xml:space="preserve">Підвищення рівня цифрової грамотності серед людей старшого віку та мешканців сільської місцевості (за підсумками тестувань і </w:t>
            </w:r>
            <w:proofErr w:type="spellStart"/>
            <w:r>
              <w:rPr>
                <w:color w:val="000000"/>
                <w:sz w:val="18"/>
                <w:szCs w:val="18"/>
              </w:rPr>
              <w:t>моніторингів</w:t>
            </w:r>
            <w:proofErr w:type="spellEnd"/>
            <w:r>
              <w:rPr>
                <w:color w:val="000000"/>
                <w:sz w:val="18"/>
                <w:szCs w:val="18"/>
              </w:rPr>
              <w:t>)</w:t>
            </w:r>
          </w:p>
        </w:tc>
        <w:tc>
          <w:tcPr>
            <w:tcW w:w="885" w:type="dxa"/>
            <w:vAlign w:val="center"/>
          </w:tcPr>
          <w:p w14:paraId="57B7760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w:t>
            </w:r>
          </w:p>
        </w:tc>
        <w:tc>
          <w:tcPr>
            <w:tcW w:w="870" w:type="dxa"/>
            <w:vAlign w:val="center"/>
          </w:tcPr>
          <w:p w14:paraId="3437EDD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10</w:t>
            </w:r>
          </w:p>
        </w:tc>
        <w:tc>
          <w:tcPr>
            <w:tcW w:w="825" w:type="dxa"/>
            <w:vAlign w:val="center"/>
          </w:tcPr>
          <w:p w14:paraId="60AB4DC1"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10</w:t>
            </w:r>
          </w:p>
        </w:tc>
        <w:tc>
          <w:tcPr>
            <w:tcW w:w="840" w:type="dxa"/>
            <w:vAlign w:val="center"/>
          </w:tcPr>
          <w:p w14:paraId="26D2D55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15</w:t>
            </w:r>
          </w:p>
        </w:tc>
        <w:tc>
          <w:tcPr>
            <w:tcW w:w="855" w:type="dxa"/>
            <w:vAlign w:val="center"/>
          </w:tcPr>
          <w:p w14:paraId="014FE1A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20</w:t>
            </w:r>
          </w:p>
        </w:tc>
        <w:tc>
          <w:tcPr>
            <w:tcW w:w="855" w:type="dxa"/>
            <w:vAlign w:val="center"/>
          </w:tcPr>
          <w:p w14:paraId="70904BC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25</w:t>
            </w:r>
          </w:p>
        </w:tc>
        <w:tc>
          <w:tcPr>
            <w:tcW w:w="855" w:type="dxa"/>
            <w:vAlign w:val="center"/>
          </w:tcPr>
          <w:p w14:paraId="6AB742FE"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30</w:t>
            </w:r>
          </w:p>
        </w:tc>
        <w:tc>
          <w:tcPr>
            <w:tcW w:w="840" w:type="dxa"/>
            <w:vAlign w:val="center"/>
          </w:tcPr>
          <w:p w14:paraId="1391F6D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35</w:t>
            </w:r>
          </w:p>
        </w:tc>
        <w:tc>
          <w:tcPr>
            <w:tcW w:w="885" w:type="dxa"/>
            <w:vAlign w:val="center"/>
          </w:tcPr>
          <w:p w14:paraId="61B79DE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35</w:t>
            </w:r>
          </w:p>
        </w:tc>
      </w:tr>
      <w:tr w:rsidR="00D927A1" w14:paraId="66AD4668" w14:textId="77777777">
        <w:trPr>
          <w:trHeight w:val="267"/>
          <w:jc w:val="center"/>
        </w:trPr>
        <w:tc>
          <w:tcPr>
            <w:tcW w:w="645" w:type="dxa"/>
            <w:vAlign w:val="center"/>
          </w:tcPr>
          <w:p w14:paraId="4AAAAAD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color w:val="000000"/>
                <w:sz w:val="16"/>
                <w:szCs w:val="16"/>
              </w:rPr>
              <w:t>3.</w:t>
            </w:r>
          </w:p>
        </w:tc>
        <w:tc>
          <w:tcPr>
            <w:tcW w:w="2190" w:type="dxa"/>
            <w:vAlign w:val="center"/>
          </w:tcPr>
          <w:p w14:paraId="106987A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color w:val="000000"/>
                <w:sz w:val="18"/>
                <w:szCs w:val="18"/>
              </w:rPr>
              <w:t>Зменшення кількості звернень і скарг щодо недоступності послуг</w:t>
            </w:r>
          </w:p>
        </w:tc>
        <w:tc>
          <w:tcPr>
            <w:tcW w:w="885" w:type="dxa"/>
            <w:vAlign w:val="center"/>
          </w:tcPr>
          <w:p w14:paraId="3B84C67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w:t>
            </w:r>
          </w:p>
        </w:tc>
        <w:tc>
          <w:tcPr>
            <w:tcW w:w="870" w:type="dxa"/>
            <w:vAlign w:val="center"/>
          </w:tcPr>
          <w:p w14:paraId="6FBE85B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18"/>
                <w:szCs w:val="18"/>
              </w:rPr>
            </w:pPr>
            <w:r>
              <w:rPr>
                <w:b/>
                <w:bCs/>
                <w:sz w:val="18"/>
                <w:szCs w:val="18"/>
              </w:rPr>
              <w:t>81</w:t>
            </w:r>
          </w:p>
        </w:tc>
        <w:tc>
          <w:tcPr>
            <w:tcW w:w="825" w:type="dxa"/>
            <w:vAlign w:val="center"/>
          </w:tcPr>
          <w:p w14:paraId="7B1BB58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rFonts w:ascii="Roboto" w:eastAsia="Roboto" w:hAnsi="Roboto" w:cs="Roboto"/>
                <w:color w:val="0A0A0A"/>
                <w:sz w:val="18"/>
                <w:szCs w:val="18"/>
                <w:highlight w:val="white"/>
              </w:rPr>
              <w:t>44,4%</w:t>
            </w:r>
          </w:p>
        </w:tc>
        <w:tc>
          <w:tcPr>
            <w:tcW w:w="840" w:type="dxa"/>
            <w:vAlign w:val="center"/>
          </w:tcPr>
          <w:p w14:paraId="71111C4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30,9%</w:t>
            </w:r>
          </w:p>
        </w:tc>
        <w:tc>
          <w:tcPr>
            <w:tcW w:w="855" w:type="dxa"/>
            <w:vAlign w:val="center"/>
          </w:tcPr>
          <w:p w14:paraId="38765D81"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17,3%</w:t>
            </w:r>
          </w:p>
        </w:tc>
        <w:tc>
          <w:tcPr>
            <w:tcW w:w="855" w:type="dxa"/>
            <w:vAlign w:val="center"/>
          </w:tcPr>
          <w:p w14:paraId="2FEE00F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9,9%</w:t>
            </w:r>
          </w:p>
        </w:tc>
        <w:tc>
          <w:tcPr>
            <w:tcW w:w="855" w:type="dxa"/>
            <w:vAlign w:val="center"/>
          </w:tcPr>
          <w:p w14:paraId="58A8F60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4.9%</w:t>
            </w:r>
          </w:p>
        </w:tc>
        <w:tc>
          <w:tcPr>
            <w:tcW w:w="840" w:type="dxa"/>
            <w:vAlign w:val="center"/>
          </w:tcPr>
          <w:p w14:paraId="64F337A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2,5%</w:t>
            </w:r>
          </w:p>
        </w:tc>
        <w:tc>
          <w:tcPr>
            <w:tcW w:w="885" w:type="dxa"/>
            <w:vAlign w:val="center"/>
          </w:tcPr>
          <w:p w14:paraId="61AA8B4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2.5%</w:t>
            </w:r>
          </w:p>
        </w:tc>
      </w:tr>
      <w:tr w:rsidR="00D927A1" w14:paraId="5FAD815C" w14:textId="77777777">
        <w:trPr>
          <w:trHeight w:val="267"/>
          <w:jc w:val="center"/>
        </w:trPr>
        <w:tc>
          <w:tcPr>
            <w:tcW w:w="645" w:type="dxa"/>
            <w:vAlign w:val="center"/>
          </w:tcPr>
          <w:p w14:paraId="2072DF0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color w:val="000000"/>
                <w:sz w:val="16"/>
                <w:szCs w:val="16"/>
              </w:rPr>
              <w:t>4.</w:t>
            </w:r>
          </w:p>
        </w:tc>
        <w:tc>
          <w:tcPr>
            <w:tcW w:w="2190" w:type="dxa"/>
            <w:vAlign w:val="center"/>
          </w:tcPr>
          <w:p w14:paraId="71E38BF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color w:val="000000"/>
                <w:sz w:val="18"/>
                <w:szCs w:val="18"/>
              </w:rPr>
              <w:t>Збільшення частки осіб з інвалідністю, які беруть участь у суспільному та економічному житті громади</w:t>
            </w:r>
          </w:p>
        </w:tc>
        <w:tc>
          <w:tcPr>
            <w:tcW w:w="885" w:type="dxa"/>
            <w:vAlign w:val="center"/>
          </w:tcPr>
          <w:p w14:paraId="417DCDA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w:t>
            </w:r>
          </w:p>
        </w:tc>
        <w:tc>
          <w:tcPr>
            <w:tcW w:w="870" w:type="dxa"/>
            <w:vAlign w:val="center"/>
          </w:tcPr>
          <w:p w14:paraId="1246BB9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5</w:t>
            </w:r>
          </w:p>
        </w:tc>
        <w:tc>
          <w:tcPr>
            <w:tcW w:w="825" w:type="dxa"/>
            <w:vAlign w:val="center"/>
          </w:tcPr>
          <w:p w14:paraId="3E96328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w:t>
            </w:r>
          </w:p>
        </w:tc>
        <w:tc>
          <w:tcPr>
            <w:tcW w:w="840" w:type="dxa"/>
            <w:vAlign w:val="center"/>
          </w:tcPr>
          <w:p w14:paraId="231CDC6E"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7</w:t>
            </w:r>
          </w:p>
        </w:tc>
        <w:tc>
          <w:tcPr>
            <w:tcW w:w="855" w:type="dxa"/>
            <w:vAlign w:val="center"/>
          </w:tcPr>
          <w:p w14:paraId="25411FB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8</w:t>
            </w:r>
          </w:p>
        </w:tc>
        <w:tc>
          <w:tcPr>
            <w:tcW w:w="855" w:type="dxa"/>
            <w:vAlign w:val="center"/>
          </w:tcPr>
          <w:p w14:paraId="4E6A41F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9</w:t>
            </w:r>
          </w:p>
        </w:tc>
        <w:tc>
          <w:tcPr>
            <w:tcW w:w="855" w:type="dxa"/>
            <w:vAlign w:val="center"/>
          </w:tcPr>
          <w:p w14:paraId="5D725B9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10</w:t>
            </w:r>
          </w:p>
        </w:tc>
        <w:tc>
          <w:tcPr>
            <w:tcW w:w="840" w:type="dxa"/>
            <w:vAlign w:val="center"/>
          </w:tcPr>
          <w:p w14:paraId="0730205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11</w:t>
            </w:r>
          </w:p>
        </w:tc>
        <w:tc>
          <w:tcPr>
            <w:tcW w:w="885" w:type="dxa"/>
            <w:vAlign w:val="center"/>
          </w:tcPr>
          <w:p w14:paraId="5C55B92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11</w:t>
            </w:r>
          </w:p>
        </w:tc>
      </w:tr>
      <w:tr w:rsidR="00D927A1" w14:paraId="6F557FA3" w14:textId="77777777">
        <w:trPr>
          <w:trHeight w:val="267"/>
          <w:jc w:val="center"/>
        </w:trPr>
        <w:tc>
          <w:tcPr>
            <w:tcW w:w="645" w:type="dxa"/>
            <w:vAlign w:val="center"/>
          </w:tcPr>
          <w:p w14:paraId="1E487EF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color w:val="000000"/>
                <w:sz w:val="16"/>
                <w:szCs w:val="16"/>
              </w:rPr>
              <w:t>6.</w:t>
            </w:r>
          </w:p>
        </w:tc>
        <w:tc>
          <w:tcPr>
            <w:tcW w:w="2190" w:type="dxa"/>
          </w:tcPr>
          <w:p w14:paraId="5E3C7E35" w14:textId="77777777" w:rsidR="00D927A1" w:rsidRDefault="002461D9">
            <w:pPr>
              <w:pBdr>
                <w:top w:val="nil"/>
                <w:left w:val="nil"/>
                <w:bottom w:val="nil"/>
                <w:right w:val="nil"/>
                <w:between w:val="nil"/>
              </w:pBdr>
              <w:rPr>
                <w:color w:val="000000"/>
                <w:sz w:val="18"/>
                <w:szCs w:val="18"/>
              </w:rPr>
            </w:pPr>
            <w:r>
              <w:rPr>
                <w:color w:val="000000"/>
                <w:sz w:val="18"/>
                <w:szCs w:val="18"/>
              </w:rPr>
              <w:t>Рівень задоволеності мешканців доступністю освітніх закладів (за результатами опитувань)</w:t>
            </w:r>
          </w:p>
        </w:tc>
        <w:tc>
          <w:tcPr>
            <w:tcW w:w="885" w:type="dxa"/>
            <w:vAlign w:val="center"/>
          </w:tcPr>
          <w:p w14:paraId="51C2B05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w:t>
            </w:r>
          </w:p>
        </w:tc>
        <w:tc>
          <w:tcPr>
            <w:tcW w:w="870" w:type="dxa"/>
            <w:vAlign w:val="center"/>
          </w:tcPr>
          <w:p w14:paraId="34F3C17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30%</w:t>
            </w:r>
          </w:p>
        </w:tc>
        <w:tc>
          <w:tcPr>
            <w:tcW w:w="825" w:type="dxa"/>
            <w:vAlign w:val="center"/>
          </w:tcPr>
          <w:p w14:paraId="0651AD21"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35%</w:t>
            </w:r>
          </w:p>
        </w:tc>
        <w:tc>
          <w:tcPr>
            <w:tcW w:w="840" w:type="dxa"/>
            <w:vAlign w:val="center"/>
          </w:tcPr>
          <w:p w14:paraId="066B75A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40%</w:t>
            </w:r>
          </w:p>
        </w:tc>
        <w:tc>
          <w:tcPr>
            <w:tcW w:w="855" w:type="dxa"/>
            <w:vAlign w:val="center"/>
          </w:tcPr>
          <w:p w14:paraId="638C3C2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60%</w:t>
            </w:r>
          </w:p>
        </w:tc>
        <w:tc>
          <w:tcPr>
            <w:tcW w:w="855" w:type="dxa"/>
            <w:vAlign w:val="center"/>
          </w:tcPr>
          <w:p w14:paraId="15ECE43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60%</w:t>
            </w:r>
          </w:p>
        </w:tc>
        <w:tc>
          <w:tcPr>
            <w:tcW w:w="855" w:type="dxa"/>
            <w:vAlign w:val="center"/>
          </w:tcPr>
          <w:p w14:paraId="3BFBB40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80%</w:t>
            </w:r>
          </w:p>
        </w:tc>
        <w:tc>
          <w:tcPr>
            <w:tcW w:w="840" w:type="dxa"/>
            <w:vAlign w:val="center"/>
          </w:tcPr>
          <w:p w14:paraId="4235294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80%</w:t>
            </w:r>
          </w:p>
        </w:tc>
        <w:tc>
          <w:tcPr>
            <w:tcW w:w="885" w:type="dxa"/>
            <w:vAlign w:val="center"/>
          </w:tcPr>
          <w:p w14:paraId="0C7E963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80%</w:t>
            </w:r>
          </w:p>
        </w:tc>
      </w:tr>
      <w:tr w:rsidR="00D927A1" w14:paraId="74D50B3F" w14:textId="77777777">
        <w:trPr>
          <w:trHeight w:val="267"/>
          <w:jc w:val="center"/>
        </w:trPr>
        <w:tc>
          <w:tcPr>
            <w:tcW w:w="645" w:type="dxa"/>
            <w:vAlign w:val="center"/>
          </w:tcPr>
          <w:p w14:paraId="3E0E913E"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color w:val="000000"/>
                <w:sz w:val="16"/>
                <w:szCs w:val="16"/>
              </w:rPr>
              <w:t>7.</w:t>
            </w:r>
          </w:p>
        </w:tc>
        <w:tc>
          <w:tcPr>
            <w:tcW w:w="2190" w:type="dxa"/>
          </w:tcPr>
          <w:p w14:paraId="4FE6C945" w14:textId="77777777" w:rsidR="00D927A1" w:rsidRDefault="002461D9">
            <w:pPr>
              <w:pBdr>
                <w:top w:val="nil"/>
                <w:left w:val="nil"/>
                <w:bottom w:val="nil"/>
                <w:right w:val="nil"/>
                <w:between w:val="nil"/>
              </w:pBdr>
              <w:rPr>
                <w:color w:val="000000"/>
                <w:sz w:val="18"/>
                <w:szCs w:val="18"/>
              </w:rPr>
            </w:pPr>
            <w:r>
              <w:rPr>
                <w:color w:val="000000"/>
                <w:sz w:val="18"/>
                <w:szCs w:val="18"/>
              </w:rPr>
              <w:t>Рівень задоволеності дітей і батьків доступністю позашкільної освіти</w:t>
            </w:r>
          </w:p>
        </w:tc>
        <w:tc>
          <w:tcPr>
            <w:tcW w:w="885" w:type="dxa"/>
            <w:vAlign w:val="center"/>
          </w:tcPr>
          <w:p w14:paraId="63C43C6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w:t>
            </w:r>
          </w:p>
        </w:tc>
        <w:tc>
          <w:tcPr>
            <w:tcW w:w="870" w:type="dxa"/>
            <w:vAlign w:val="center"/>
          </w:tcPr>
          <w:p w14:paraId="7A4EEBB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48%</w:t>
            </w:r>
          </w:p>
        </w:tc>
        <w:tc>
          <w:tcPr>
            <w:tcW w:w="825" w:type="dxa"/>
            <w:vAlign w:val="center"/>
          </w:tcPr>
          <w:p w14:paraId="40B5248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60%</w:t>
            </w:r>
          </w:p>
        </w:tc>
        <w:tc>
          <w:tcPr>
            <w:tcW w:w="840" w:type="dxa"/>
            <w:vAlign w:val="center"/>
          </w:tcPr>
          <w:p w14:paraId="0046CAC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60%</w:t>
            </w:r>
          </w:p>
        </w:tc>
        <w:tc>
          <w:tcPr>
            <w:tcW w:w="855" w:type="dxa"/>
            <w:vAlign w:val="center"/>
          </w:tcPr>
          <w:p w14:paraId="36DDDA3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65%</w:t>
            </w:r>
          </w:p>
        </w:tc>
        <w:tc>
          <w:tcPr>
            <w:tcW w:w="855" w:type="dxa"/>
            <w:vAlign w:val="center"/>
          </w:tcPr>
          <w:p w14:paraId="7808F9A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75%</w:t>
            </w:r>
          </w:p>
        </w:tc>
        <w:tc>
          <w:tcPr>
            <w:tcW w:w="855" w:type="dxa"/>
            <w:vAlign w:val="center"/>
          </w:tcPr>
          <w:p w14:paraId="0B5E27B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80%</w:t>
            </w:r>
          </w:p>
        </w:tc>
        <w:tc>
          <w:tcPr>
            <w:tcW w:w="840" w:type="dxa"/>
            <w:vAlign w:val="center"/>
          </w:tcPr>
          <w:p w14:paraId="3626DCE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90%</w:t>
            </w:r>
          </w:p>
        </w:tc>
        <w:tc>
          <w:tcPr>
            <w:tcW w:w="885" w:type="dxa"/>
            <w:vAlign w:val="center"/>
          </w:tcPr>
          <w:p w14:paraId="0BF5EEC1"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90%</w:t>
            </w:r>
          </w:p>
        </w:tc>
      </w:tr>
      <w:tr w:rsidR="00D927A1" w14:paraId="6B662DCE" w14:textId="77777777">
        <w:trPr>
          <w:trHeight w:val="267"/>
          <w:jc w:val="center"/>
        </w:trPr>
        <w:tc>
          <w:tcPr>
            <w:tcW w:w="645" w:type="dxa"/>
            <w:vAlign w:val="center"/>
          </w:tcPr>
          <w:p w14:paraId="2C1D656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color w:val="000000"/>
                <w:sz w:val="16"/>
                <w:szCs w:val="16"/>
              </w:rPr>
              <w:t>8.</w:t>
            </w:r>
          </w:p>
        </w:tc>
        <w:tc>
          <w:tcPr>
            <w:tcW w:w="2190" w:type="dxa"/>
          </w:tcPr>
          <w:p w14:paraId="7EC6E684" w14:textId="77777777" w:rsidR="00D927A1" w:rsidRDefault="002461D9">
            <w:pPr>
              <w:pBdr>
                <w:top w:val="nil"/>
                <w:left w:val="nil"/>
                <w:bottom w:val="nil"/>
                <w:right w:val="nil"/>
                <w:between w:val="nil"/>
              </w:pBdr>
              <w:rPr>
                <w:color w:val="000000"/>
                <w:sz w:val="18"/>
                <w:szCs w:val="18"/>
              </w:rPr>
            </w:pPr>
            <w:r>
              <w:rPr>
                <w:color w:val="000000"/>
                <w:sz w:val="18"/>
                <w:szCs w:val="18"/>
              </w:rPr>
              <w:t>Оцінка якості онлайн-уроків за результатами анкетування учнів і педагогів</w:t>
            </w:r>
          </w:p>
        </w:tc>
        <w:tc>
          <w:tcPr>
            <w:tcW w:w="885" w:type="dxa"/>
            <w:vAlign w:val="center"/>
          </w:tcPr>
          <w:p w14:paraId="2F86639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w:t>
            </w:r>
          </w:p>
        </w:tc>
        <w:tc>
          <w:tcPr>
            <w:tcW w:w="870" w:type="dxa"/>
            <w:vAlign w:val="center"/>
          </w:tcPr>
          <w:p w14:paraId="51A6973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52%</w:t>
            </w:r>
          </w:p>
        </w:tc>
        <w:tc>
          <w:tcPr>
            <w:tcW w:w="825" w:type="dxa"/>
            <w:vAlign w:val="center"/>
          </w:tcPr>
          <w:p w14:paraId="7F03847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60%</w:t>
            </w:r>
          </w:p>
        </w:tc>
        <w:tc>
          <w:tcPr>
            <w:tcW w:w="840" w:type="dxa"/>
            <w:vAlign w:val="center"/>
          </w:tcPr>
          <w:p w14:paraId="44FD127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60%</w:t>
            </w:r>
          </w:p>
        </w:tc>
        <w:tc>
          <w:tcPr>
            <w:tcW w:w="855" w:type="dxa"/>
            <w:vAlign w:val="center"/>
          </w:tcPr>
          <w:p w14:paraId="3BB9F4E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70%</w:t>
            </w:r>
          </w:p>
        </w:tc>
        <w:tc>
          <w:tcPr>
            <w:tcW w:w="855" w:type="dxa"/>
            <w:vAlign w:val="center"/>
          </w:tcPr>
          <w:p w14:paraId="67F46EE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75%</w:t>
            </w:r>
          </w:p>
        </w:tc>
        <w:tc>
          <w:tcPr>
            <w:tcW w:w="855" w:type="dxa"/>
            <w:vAlign w:val="center"/>
          </w:tcPr>
          <w:p w14:paraId="274F3D81"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80%</w:t>
            </w:r>
          </w:p>
        </w:tc>
        <w:tc>
          <w:tcPr>
            <w:tcW w:w="840" w:type="dxa"/>
            <w:vAlign w:val="center"/>
          </w:tcPr>
          <w:p w14:paraId="25F7507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85%</w:t>
            </w:r>
          </w:p>
        </w:tc>
        <w:tc>
          <w:tcPr>
            <w:tcW w:w="885" w:type="dxa"/>
            <w:vAlign w:val="center"/>
          </w:tcPr>
          <w:p w14:paraId="1BD5929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85%</w:t>
            </w:r>
          </w:p>
        </w:tc>
      </w:tr>
      <w:tr w:rsidR="00D927A1" w14:paraId="4461BB32" w14:textId="77777777">
        <w:trPr>
          <w:trHeight w:val="267"/>
          <w:jc w:val="center"/>
        </w:trPr>
        <w:tc>
          <w:tcPr>
            <w:tcW w:w="645" w:type="dxa"/>
            <w:vAlign w:val="center"/>
          </w:tcPr>
          <w:p w14:paraId="49F82E7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color w:val="000000"/>
                <w:sz w:val="16"/>
                <w:szCs w:val="16"/>
              </w:rPr>
              <w:t>9.</w:t>
            </w:r>
          </w:p>
        </w:tc>
        <w:tc>
          <w:tcPr>
            <w:tcW w:w="2190" w:type="dxa"/>
          </w:tcPr>
          <w:p w14:paraId="511AB9EF" w14:textId="77777777" w:rsidR="00D927A1" w:rsidRDefault="002461D9">
            <w:pPr>
              <w:pBdr>
                <w:top w:val="nil"/>
                <w:left w:val="nil"/>
                <w:bottom w:val="nil"/>
                <w:right w:val="nil"/>
                <w:between w:val="nil"/>
              </w:pBdr>
              <w:rPr>
                <w:color w:val="000000"/>
                <w:sz w:val="18"/>
                <w:szCs w:val="18"/>
              </w:rPr>
            </w:pPr>
            <w:r>
              <w:rPr>
                <w:color w:val="000000"/>
                <w:sz w:val="18"/>
                <w:szCs w:val="18"/>
              </w:rPr>
              <w:t>Рівень поінформованості населення про програми перекваліфікації та підтримки (за результатами соціологічних досліджень)</w:t>
            </w:r>
          </w:p>
        </w:tc>
        <w:tc>
          <w:tcPr>
            <w:tcW w:w="885" w:type="dxa"/>
            <w:vAlign w:val="center"/>
          </w:tcPr>
          <w:p w14:paraId="095BDC9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w:t>
            </w:r>
          </w:p>
        </w:tc>
        <w:tc>
          <w:tcPr>
            <w:tcW w:w="870" w:type="dxa"/>
            <w:vAlign w:val="center"/>
          </w:tcPr>
          <w:p w14:paraId="242A73B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30</w:t>
            </w:r>
          </w:p>
        </w:tc>
        <w:tc>
          <w:tcPr>
            <w:tcW w:w="825" w:type="dxa"/>
            <w:vAlign w:val="center"/>
          </w:tcPr>
          <w:p w14:paraId="0BA6B5D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35</w:t>
            </w:r>
          </w:p>
        </w:tc>
        <w:tc>
          <w:tcPr>
            <w:tcW w:w="840" w:type="dxa"/>
            <w:vAlign w:val="center"/>
          </w:tcPr>
          <w:p w14:paraId="159A919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40</w:t>
            </w:r>
          </w:p>
        </w:tc>
        <w:tc>
          <w:tcPr>
            <w:tcW w:w="855" w:type="dxa"/>
            <w:vAlign w:val="center"/>
          </w:tcPr>
          <w:p w14:paraId="65D0D05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45</w:t>
            </w:r>
          </w:p>
        </w:tc>
        <w:tc>
          <w:tcPr>
            <w:tcW w:w="855" w:type="dxa"/>
            <w:vAlign w:val="center"/>
          </w:tcPr>
          <w:p w14:paraId="16D6263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50</w:t>
            </w:r>
          </w:p>
        </w:tc>
        <w:tc>
          <w:tcPr>
            <w:tcW w:w="855" w:type="dxa"/>
            <w:vAlign w:val="center"/>
          </w:tcPr>
          <w:p w14:paraId="3085398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55</w:t>
            </w:r>
          </w:p>
        </w:tc>
        <w:tc>
          <w:tcPr>
            <w:tcW w:w="840" w:type="dxa"/>
            <w:vAlign w:val="center"/>
          </w:tcPr>
          <w:p w14:paraId="01FC4A8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60</w:t>
            </w:r>
          </w:p>
        </w:tc>
        <w:tc>
          <w:tcPr>
            <w:tcW w:w="885" w:type="dxa"/>
            <w:vAlign w:val="center"/>
          </w:tcPr>
          <w:p w14:paraId="46C310A1"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60</w:t>
            </w:r>
          </w:p>
        </w:tc>
      </w:tr>
      <w:tr w:rsidR="00D927A1" w14:paraId="4B5224F4" w14:textId="77777777">
        <w:trPr>
          <w:trHeight w:val="267"/>
          <w:jc w:val="center"/>
        </w:trPr>
        <w:tc>
          <w:tcPr>
            <w:tcW w:w="645" w:type="dxa"/>
            <w:vAlign w:val="center"/>
          </w:tcPr>
          <w:p w14:paraId="74573B5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color w:val="000000"/>
                <w:sz w:val="16"/>
                <w:szCs w:val="16"/>
              </w:rPr>
              <w:t>10.</w:t>
            </w:r>
          </w:p>
        </w:tc>
        <w:tc>
          <w:tcPr>
            <w:tcW w:w="2190" w:type="dxa"/>
          </w:tcPr>
          <w:p w14:paraId="518B5736" w14:textId="77777777" w:rsidR="00D927A1" w:rsidRDefault="002461D9">
            <w:pPr>
              <w:pBdr>
                <w:top w:val="nil"/>
                <w:left w:val="nil"/>
                <w:bottom w:val="nil"/>
                <w:right w:val="nil"/>
                <w:between w:val="nil"/>
              </w:pBdr>
              <w:rPr>
                <w:color w:val="000000"/>
                <w:sz w:val="18"/>
                <w:szCs w:val="18"/>
              </w:rPr>
            </w:pPr>
            <w:r>
              <w:rPr>
                <w:color w:val="000000"/>
                <w:sz w:val="18"/>
                <w:szCs w:val="18"/>
              </w:rPr>
              <w:t>Частка позитивних відгуків від ветеранів щодо наданих послуг і консультацій</w:t>
            </w:r>
          </w:p>
        </w:tc>
        <w:tc>
          <w:tcPr>
            <w:tcW w:w="885" w:type="dxa"/>
            <w:vAlign w:val="center"/>
          </w:tcPr>
          <w:p w14:paraId="699D82D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w:t>
            </w:r>
          </w:p>
        </w:tc>
        <w:tc>
          <w:tcPr>
            <w:tcW w:w="870" w:type="dxa"/>
            <w:vAlign w:val="center"/>
          </w:tcPr>
          <w:p w14:paraId="5AB246B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85</w:t>
            </w:r>
          </w:p>
        </w:tc>
        <w:tc>
          <w:tcPr>
            <w:tcW w:w="825" w:type="dxa"/>
            <w:vAlign w:val="center"/>
          </w:tcPr>
          <w:p w14:paraId="045043B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85</w:t>
            </w:r>
          </w:p>
        </w:tc>
        <w:tc>
          <w:tcPr>
            <w:tcW w:w="840" w:type="dxa"/>
            <w:vAlign w:val="center"/>
          </w:tcPr>
          <w:p w14:paraId="164347E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86</w:t>
            </w:r>
          </w:p>
        </w:tc>
        <w:tc>
          <w:tcPr>
            <w:tcW w:w="855" w:type="dxa"/>
            <w:vAlign w:val="center"/>
          </w:tcPr>
          <w:p w14:paraId="2E2B5DF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92</w:t>
            </w:r>
          </w:p>
        </w:tc>
        <w:tc>
          <w:tcPr>
            <w:tcW w:w="855" w:type="dxa"/>
            <w:vAlign w:val="center"/>
          </w:tcPr>
          <w:p w14:paraId="50C1754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95</w:t>
            </w:r>
          </w:p>
        </w:tc>
        <w:tc>
          <w:tcPr>
            <w:tcW w:w="855" w:type="dxa"/>
            <w:vAlign w:val="center"/>
          </w:tcPr>
          <w:p w14:paraId="28BDBBE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96</w:t>
            </w:r>
          </w:p>
        </w:tc>
        <w:tc>
          <w:tcPr>
            <w:tcW w:w="840" w:type="dxa"/>
            <w:vAlign w:val="center"/>
          </w:tcPr>
          <w:p w14:paraId="11DE57D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97</w:t>
            </w:r>
          </w:p>
        </w:tc>
        <w:tc>
          <w:tcPr>
            <w:tcW w:w="885" w:type="dxa"/>
            <w:vAlign w:val="center"/>
          </w:tcPr>
          <w:p w14:paraId="19DCEBE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97</w:t>
            </w:r>
          </w:p>
        </w:tc>
      </w:tr>
      <w:tr w:rsidR="00D927A1" w14:paraId="68E76C42" w14:textId="77777777">
        <w:trPr>
          <w:trHeight w:val="267"/>
          <w:jc w:val="center"/>
        </w:trPr>
        <w:tc>
          <w:tcPr>
            <w:tcW w:w="645" w:type="dxa"/>
            <w:vAlign w:val="center"/>
          </w:tcPr>
          <w:p w14:paraId="2960750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color w:val="000000"/>
                <w:sz w:val="16"/>
                <w:szCs w:val="16"/>
              </w:rPr>
              <w:t>11.</w:t>
            </w:r>
          </w:p>
        </w:tc>
        <w:tc>
          <w:tcPr>
            <w:tcW w:w="2190" w:type="dxa"/>
          </w:tcPr>
          <w:p w14:paraId="7476D6A6" w14:textId="77777777" w:rsidR="00D927A1" w:rsidRDefault="002461D9">
            <w:pPr>
              <w:pBdr>
                <w:top w:val="nil"/>
                <w:left w:val="nil"/>
                <w:bottom w:val="nil"/>
                <w:right w:val="nil"/>
                <w:between w:val="nil"/>
              </w:pBdr>
              <w:rPr>
                <w:color w:val="000000"/>
                <w:sz w:val="18"/>
                <w:szCs w:val="18"/>
              </w:rPr>
            </w:pPr>
            <w:r>
              <w:rPr>
                <w:color w:val="000000"/>
                <w:sz w:val="18"/>
                <w:szCs w:val="18"/>
              </w:rPr>
              <w:t>Рівень поінформованості населення про цифрові сервіси та інструменти (Дія, Е-</w:t>
            </w:r>
            <w:proofErr w:type="spellStart"/>
            <w:r>
              <w:rPr>
                <w:color w:val="000000"/>
                <w:sz w:val="18"/>
                <w:szCs w:val="18"/>
              </w:rPr>
              <w:t>дем</w:t>
            </w:r>
            <w:proofErr w:type="spellEnd"/>
            <w:r>
              <w:rPr>
                <w:color w:val="000000"/>
                <w:sz w:val="18"/>
                <w:szCs w:val="18"/>
              </w:rPr>
              <w:t xml:space="preserve"> тощо)</w:t>
            </w:r>
          </w:p>
        </w:tc>
        <w:tc>
          <w:tcPr>
            <w:tcW w:w="885" w:type="dxa"/>
            <w:vAlign w:val="center"/>
          </w:tcPr>
          <w:p w14:paraId="0E158C3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w:t>
            </w:r>
          </w:p>
        </w:tc>
        <w:tc>
          <w:tcPr>
            <w:tcW w:w="870" w:type="dxa"/>
            <w:vAlign w:val="center"/>
          </w:tcPr>
          <w:p w14:paraId="6BB1528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30</w:t>
            </w:r>
          </w:p>
        </w:tc>
        <w:tc>
          <w:tcPr>
            <w:tcW w:w="825" w:type="dxa"/>
            <w:vAlign w:val="center"/>
          </w:tcPr>
          <w:p w14:paraId="0CB7ED7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30</w:t>
            </w:r>
          </w:p>
        </w:tc>
        <w:tc>
          <w:tcPr>
            <w:tcW w:w="840" w:type="dxa"/>
            <w:vAlign w:val="center"/>
          </w:tcPr>
          <w:p w14:paraId="071EDCB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40</w:t>
            </w:r>
          </w:p>
        </w:tc>
        <w:tc>
          <w:tcPr>
            <w:tcW w:w="855" w:type="dxa"/>
            <w:vAlign w:val="center"/>
          </w:tcPr>
          <w:p w14:paraId="4605CEB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50</w:t>
            </w:r>
          </w:p>
        </w:tc>
        <w:tc>
          <w:tcPr>
            <w:tcW w:w="855" w:type="dxa"/>
            <w:vAlign w:val="center"/>
          </w:tcPr>
          <w:p w14:paraId="67D9115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60</w:t>
            </w:r>
          </w:p>
        </w:tc>
        <w:tc>
          <w:tcPr>
            <w:tcW w:w="855" w:type="dxa"/>
            <w:vAlign w:val="center"/>
          </w:tcPr>
          <w:p w14:paraId="0D7AE09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70</w:t>
            </w:r>
          </w:p>
        </w:tc>
        <w:tc>
          <w:tcPr>
            <w:tcW w:w="840" w:type="dxa"/>
            <w:vAlign w:val="center"/>
          </w:tcPr>
          <w:p w14:paraId="3E05E9B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80</w:t>
            </w:r>
          </w:p>
        </w:tc>
        <w:tc>
          <w:tcPr>
            <w:tcW w:w="885" w:type="dxa"/>
            <w:vAlign w:val="center"/>
          </w:tcPr>
          <w:p w14:paraId="03E4504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80</w:t>
            </w:r>
          </w:p>
        </w:tc>
      </w:tr>
      <w:tr w:rsidR="00D927A1" w14:paraId="4B70A2A1" w14:textId="77777777">
        <w:trPr>
          <w:trHeight w:val="267"/>
          <w:jc w:val="center"/>
        </w:trPr>
        <w:tc>
          <w:tcPr>
            <w:tcW w:w="645" w:type="dxa"/>
            <w:vAlign w:val="center"/>
          </w:tcPr>
          <w:p w14:paraId="113104F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color w:val="000000"/>
                <w:sz w:val="16"/>
                <w:szCs w:val="16"/>
              </w:rPr>
              <w:t>12.</w:t>
            </w:r>
          </w:p>
        </w:tc>
        <w:tc>
          <w:tcPr>
            <w:tcW w:w="2190" w:type="dxa"/>
          </w:tcPr>
          <w:p w14:paraId="2098E555" w14:textId="77777777" w:rsidR="00D927A1" w:rsidRDefault="002461D9">
            <w:pPr>
              <w:pBdr>
                <w:top w:val="nil"/>
                <w:left w:val="nil"/>
                <w:bottom w:val="nil"/>
                <w:right w:val="nil"/>
                <w:between w:val="nil"/>
              </w:pBdr>
              <w:rPr>
                <w:color w:val="000000"/>
                <w:sz w:val="18"/>
                <w:szCs w:val="18"/>
              </w:rPr>
            </w:pPr>
            <w:r>
              <w:rPr>
                <w:color w:val="000000"/>
                <w:sz w:val="18"/>
                <w:szCs w:val="18"/>
              </w:rPr>
              <w:t xml:space="preserve">Рівень доступності </w:t>
            </w:r>
            <w:proofErr w:type="spellStart"/>
            <w:r>
              <w:rPr>
                <w:color w:val="000000"/>
                <w:sz w:val="18"/>
                <w:szCs w:val="18"/>
              </w:rPr>
              <w:t>вебсайтів</w:t>
            </w:r>
            <w:proofErr w:type="spellEnd"/>
            <w:r>
              <w:rPr>
                <w:color w:val="000000"/>
                <w:sz w:val="18"/>
                <w:szCs w:val="18"/>
              </w:rPr>
              <w:t xml:space="preserve"> міської ради та комунальних закладів (відповідність стандартам WCAG)</w:t>
            </w:r>
          </w:p>
        </w:tc>
        <w:tc>
          <w:tcPr>
            <w:tcW w:w="885" w:type="dxa"/>
            <w:vAlign w:val="center"/>
          </w:tcPr>
          <w:p w14:paraId="24A2A0A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w:t>
            </w:r>
          </w:p>
        </w:tc>
        <w:tc>
          <w:tcPr>
            <w:tcW w:w="870" w:type="dxa"/>
            <w:vAlign w:val="center"/>
          </w:tcPr>
          <w:p w14:paraId="0DFB12E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40</w:t>
            </w:r>
          </w:p>
        </w:tc>
        <w:tc>
          <w:tcPr>
            <w:tcW w:w="825" w:type="dxa"/>
            <w:vAlign w:val="center"/>
          </w:tcPr>
          <w:p w14:paraId="7410B34E"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40</w:t>
            </w:r>
          </w:p>
        </w:tc>
        <w:tc>
          <w:tcPr>
            <w:tcW w:w="840" w:type="dxa"/>
            <w:vAlign w:val="center"/>
          </w:tcPr>
          <w:p w14:paraId="3FBBA88E"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80</w:t>
            </w:r>
          </w:p>
        </w:tc>
        <w:tc>
          <w:tcPr>
            <w:tcW w:w="855" w:type="dxa"/>
            <w:vAlign w:val="center"/>
          </w:tcPr>
          <w:p w14:paraId="1D3E14B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100</w:t>
            </w:r>
          </w:p>
        </w:tc>
        <w:tc>
          <w:tcPr>
            <w:tcW w:w="855" w:type="dxa"/>
            <w:vAlign w:val="center"/>
          </w:tcPr>
          <w:p w14:paraId="71AEAFF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100</w:t>
            </w:r>
          </w:p>
        </w:tc>
        <w:tc>
          <w:tcPr>
            <w:tcW w:w="855" w:type="dxa"/>
            <w:vAlign w:val="center"/>
          </w:tcPr>
          <w:p w14:paraId="55A162A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100</w:t>
            </w:r>
          </w:p>
        </w:tc>
        <w:tc>
          <w:tcPr>
            <w:tcW w:w="840" w:type="dxa"/>
            <w:vAlign w:val="center"/>
          </w:tcPr>
          <w:p w14:paraId="2B51BAD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100</w:t>
            </w:r>
          </w:p>
        </w:tc>
        <w:tc>
          <w:tcPr>
            <w:tcW w:w="885" w:type="dxa"/>
            <w:vAlign w:val="center"/>
          </w:tcPr>
          <w:p w14:paraId="7979A9B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100</w:t>
            </w:r>
          </w:p>
        </w:tc>
      </w:tr>
      <w:tr w:rsidR="00D927A1" w14:paraId="53311EFC" w14:textId="77777777">
        <w:trPr>
          <w:trHeight w:val="267"/>
          <w:jc w:val="center"/>
        </w:trPr>
        <w:tc>
          <w:tcPr>
            <w:tcW w:w="645" w:type="dxa"/>
            <w:vAlign w:val="center"/>
          </w:tcPr>
          <w:p w14:paraId="3B1BC98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color w:val="000000"/>
                <w:sz w:val="16"/>
                <w:szCs w:val="16"/>
              </w:rPr>
              <w:t>13.</w:t>
            </w:r>
          </w:p>
        </w:tc>
        <w:tc>
          <w:tcPr>
            <w:tcW w:w="2190" w:type="dxa"/>
          </w:tcPr>
          <w:p w14:paraId="340F7ED0" w14:textId="77777777" w:rsidR="00D927A1" w:rsidRDefault="002461D9">
            <w:pPr>
              <w:pBdr>
                <w:top w:val="nil"/>
                <w:left w:val="nil"/>
                <w:bottom w:val="nil"/>
                <w:right w:val="nil"/>
                <w:between w:val="nil"/>
              </w:pBdr>
              <w:rPr>
                <w:color w:val="000000"/>
                <w:sz w:val="18"/>
                <w:szCs w:val="18"/>
              </w:rPr>
            </w:pPr>
            <w:r>
              <w:rPr>
                <w:color w:val="000000"/>
                <w:sz w:val="18"/>
                <w:szCs w:val="18"/>
              </w:rPr>
              <w:t xml:space="preserve">Рівень ефективності роботи чат-бота «Свої» (кількість звернень і </w:t>
            </w:r>
            <w:r>
              <w:rPr>
                <w:color w:val="000000"/>
                <w:sz w:val="18"/>
                <w:szCs w:val="18"/>
              </w:rPr>
              <w:lastRenderedPageBreak/>
              <w:t>задоволених користувачів)</w:t>
            </w:r>
          </w:p>
        </w:tc>
        <w:tc>
          <w:tcPr>
            <w:tcW w:w="885" w:type="dxa"/>
            <w:vAlign w:val="center"/>
          </w:tcPr>
          <w:p w14:paraId="5180B692"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lastRenderedPageBreak/>
              <w:t>%</w:t>
            </w:r>
          </w:p>
        </w:tc>
        <w:tc>
          <w:tcPr>
            <w:tcW w:w="870" w:type="dxa"/>
            <w:vAlign w:val="center"/>
          </w:tcPr>
          <w:p w14:paraId="51E8E40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10</w:t>
            </w:r>
          </w:p>
        </w:tc>
        <w:tc>
          <w:tcPr>
            <w:tcW w:w="825" w:type="dxa"/>
            <w:vAlign w:val="center"/>
          </w:tcPr>
          <w:p w14:paraId="6E814E2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10</w:t>
            </w:r>
          </w:p>
        </w:tc>
        <w:tc>
          <w:tcPr>
            <w:tcW w:w="840" w:type="dxa"/>
            <w:vAlign w:val="center"/>
          </w:tcPr>
          <w:p w14:paraId="719F943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30</w:t>
            </w:r>
          </w:p>
        </w:tc>
        <w:tc>
          <w:tcPr>
            <w:tcW w:w="855" w:type="dxa"/>
            <w:vAlign w:val="center"/>
          </w:tcPr>
          <w:p w14:paraId="1206EE5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40</w:t>
            </w:r>
          </w:p>
        </w:tc>
        <w:tc>
          <w:tcPr>
            <w:tcW w:w="855" w:type="dxa"/>
            <w:vAlign w:val="center"/>
          </w:tcPr>
          <w:p w14:paraId="2EF2FF3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50</w:t>
            </w:r>
          </w:p>
        </w:tc>
        <w:tc>
          <w:tcPr>
            <w:tcW w:w="855" w:type="dxa"/>
            <w:vAlign w:val="center"/>
          </w:tcPr>
          <w:p w14:paraId="3B349E0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60</w:t>
            </w:r>
          </w:p>
        </w:tc>
        <w:tc>
          <w:tcPr>
            <w:tcW w:w="840" w:type="dxa"/>
            <w:vAlign w:val="center"/>
          </w:tcPr>
          <w:p w14:paraId="6C9EE78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70</w:t>
            </w:r>
          </w:p>
        </w:tc>
        <w:tc>
          <w:tcPr>
            <w:tcW w:w="885" w:type="dxa"/>
            <w:vAlign w:val="center"/>
          </w:tcPr>
          <w:p w14:paraId="27250B5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70</w:t>
            </w:r>
          </w:p>
        </w:tc>
      </w:tr>
      <w:tr w:rsidR="00D927A1" w14:paraId="35A35219" w14:textId="77777777">
        <w:trPr>
          <w:trHeight w:val="267"/>
          <w:jc w:val="center"/>
        </w:trPr>
        <w:tc>
          <w:tcPr>
            <w:tcW w:w="645" w:type="dxa"/>
            <w:vAlign w:val="center"/>
          </w:tcPr>
          <w:p w14:paraId="1E7E989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color w:val="000000"/>
                <w:sz w:val="16"/>
                <w:szCs w:val="16"/>
              </w:rPr>
              <w:t>14.</w:t>
            </w:r>
          </w:p>
        </w:tc>
        <w:tc>
          <w:tcPr>
            <w:tcW w:w="2190" w:type="dxa"/>
          </w:tcPr>
          <w:p w14:paraId="79B0BA09" w14:textId="77777777" w:rsidR="00D927A1" w:rsidRDefault="002461D9">
            <w:pPr>
              <w:pBdr>
                <w:top w:val="nil"/>
                <w:left w:val="nil"/>
                <w:bottom w:val="nil"/>
                <w:right w:val="nil"/>
                <w:between w:val="nil"/>
              </w:pBdr>
              <w:rPr>
                <w:color w:val="000000"/>
                <w:sz w:val="18"/>
                <w:szCs w:val="18"/>
              </w:rPr>
            </w:pPr>
            <w:r>
              <w:rPr>
                <w:color w:val="000000"/>
                <w:sz w:val="18"/>
                <w:szCs w:val="18"/>
              </w:rPr>
              <w:t>Відсоток мешканців, які вважають громадські простори та транспорт доступними</w:t>
            </w:r>
          </w:p>
        </w:tc>
        <w:tc>
          <w:tcPr>
            <w:tcW w:w="885" w:type="dxa"/>
            <w:vAlign w:val="center"/>
          </w:tcPr>
          <w:p w14:paraId="0BDDDBA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w:t>
            </w:r>
          </w:p>
        </w:tc>
        <w:tc>
          <w:tcPr>
            <w:tcW w:w="870" w:type="dxa"/>
            <w:vAlign w:val="center"/>
          </w:tcPr>
          <w:p w14:paraId="5940CDE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10</w:t>
            </w:r>
          </w:p>
        </w:tc>
        <w:tc>
          <w:tcPr>
            <w:tcW w:w="825" w:type="dxa"/>
            <w:vAlign w:val="center"/>
          </w:tcPr>
          <w:p w14:paraId="26287CF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10</w:t>
            </w:r>
          </w:p>
        </w:tc>
        <w:tc>
          <w:tcPr>
            <w:tcW w:w="840" w:type="dxa"/>
            <w:vAlign w:val="center"/>
          </w:tcPr>
          <w:p w14:paraId="7A4E422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20</w:t>
            </w:r>
          </w:p>
        </w:tc>
        <w:tc>
          <w:tcPr>
            <w:tcW w:w="855" w:type="dxa"/>
            <w:vAlign w:val="center"/>
          </w:tcPr>
          <w:p w14:paraId="274DB8A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30</w:t>
            </w:r>
          </w:p>
        </w:tc>
        <w:tc>
          <w:tcPr>
            <w:tcW w:w="855" w:type="dxa"/>
            <w:vAlign w:val="center"/>
          </w:tcPr>
          <w:p w14:paraId="6BB0AAC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40</w:t>
            </w:r>
          </w:p>
        </w:tc>
        <w:tc>
          <w:tcPr>
            <w:tcW w:w="855" w:type="dxa"/>
            <w:vAlign w:val="center"/>
          </w:tcPr>
          <w:p w14:paraId="7393F67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50</w:t>
            </w:r>
          </w:p>
        </w:tc>
        <w:tc>
          <w:tcPr>
            <w:tcW w:w="840" w:type="dxa"/>
            <w:vAlign w:val="center"/>
          </w:tcPr>
          <w:p w14:paraId="0E634EB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60</w:t>
            </w:r>
          </w:p>
        </w:tc>
        <w:tc>
          <w:tcPr>
            <w:tcW w:w="885" w:type="dxa"/>
            <w:vAlign w:val="center"/>
          </w:tcPr>
          <w:p w14:paraId="12CF4C0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60</w:t>
            </w:r>
          </w:p>
        </w:tc>
      </w:tr>
      <w:tr w:rsidR="00D927A1" w14:paraId="406E9C2E" w14:textId="77777777">
        <w:trPr>
          <w:trHeight w:val="267"/>
          <w:jc w:val="center"/>
        </w:trPr>
        <w:tc>
          <w:tcPr>
            <w:tcW w:w="645" w:type="dxa"/>
            <w:vAlign w:val="center"/>
          </w:tcPr>
          <w:p w14:paraId="5591687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color w:val="000000"/>
                <w:sz w:val="16"/>
                <w:szCs w:val="16"/>
              </w:rPr>
              <w:t>15.</w:t>
            </w:r>
          </w:p>
        </w:tc>
        <w:tc>
          <w:tcPr>
            <w:tcW w:w="2190" w:type="dxa"/>
          </w:tcPr>
          <w:p w14:paraId="46617FD6" w14:textId="77777777" w:rsidR="00D927A1" w:rsidRDefault="002461D9">
            <w:pPr>
              <w:pBdr>
                <w:top w:val="nil"/>
                <w:left w:val="nil"/>
                <w:bottom w:val="nil"/>
                <w:right w:val="nil"/>
                <w:between w:val="nil"/>
              </w:pBdr>
              <w:rPr>
                <w:color w:val="000000"/>
                <w:sz w:val="18"/>
                <w:szCs w:val="18"/>
              </w:rPr>
            </w:pPr>
            <w:r>
              <w:rPr>
                <w:color w:val="000000"/>
                <w:sz w:val="18"/>
                <w:szCs w:val="18"/>
              </w:rPr>
              <w:t>Рівень безпеки та зручності користування інфраструктурою (за результатами опитувань осіб з інвалідністю та маломобільних груп населення)</w:t>
            </w:r>
          </w:p>
        </w:tc>
        <w:tc>
          <w:tcPr>
            <w:tcW w:w="885" w:type="dxa"/>
            <w:vAlign w:val="center"/>
          </w:tcPr>
          <w:p w14:paraId="2572101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w:t>
            </w:r>
          </w:p>
        </w:tc>
        <w:tc>
          <w:tcPr>
            <w:tcW w:w="870" w:type="dxa"/>
            <w:vAlign w:val="center"/>
          </w:tcPr>
          <w:p w14:paraId="23DFB93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25" w:type="dxa"/>
            <w:vAlign w:val="center"/>
          </w:tcPr>
          <w:p w14:paraId="58D146AD"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40" w:type="dxa"/>
            <w:vAlign w:val="center"/>
          </w:tcPr>
          <w:p w14:paraId="6F91309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5</w:t>
            </w:r>
          </w:p>
        </w:tc>
        <w:tc>
          <w:tcPr>
            <w:tcW w:w="855" w:type="dxa"/>
            <w:vAlign w:val="center"/>
          </w:tcPr>
          <w:p w14:paraId="3000FCB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10</w:t>
            </w:r>
          </w:p>
        </w:tc>
        <w:tc>
          <w:tcPr>
            <w:tcW w:w="855" w:type="dxa"/>
            <w:vAlign w:val="center"/>
          </w:tcPr>
          <w:p w14:paraId="30EC1B2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15</w:t>
            </w:r>
          </w:p>
        </w:tc>
        <w:tc>
          <w:tcPr>
            <w:tcW w:w="855" w:type="dxa"/>
            <w:vAlign w:val="center"/>
          </w:tcPr>
          <w:p w14:paraId="6CDA67C1"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20</w:t>
            </w:r>
          </w:p>
        </w:tc>
        <w:tc>
          <w:tcPr>
            <w:tcW w:w="840" w:type="dxa"/>
            <w:vAlign w:val="center"/>
          </w:tcPr>
          <w:p w14:paraId="11CB46F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25</w:t>
            </w:r>
          </w:p>
        </w:tc>
        <w:tc>
          <w:tcPr>
            <w:tcW w:w="885" w:type="dxa"/>
            <w:vAlign w:val="center"/>
          </w:tcPr>
          <w:p w14:paraId="3E6EEC5E"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25</w:t>
            </w:r>
          </w:p>
        </w:tc>
      </w:tr>
      <w:tr w:rsidR="00D927A1" w14:paraId="3BAD3577" w14:textId="77777777">
        <w:trPr>
          <w:trHeight w:val="267"/>
          <w:jc w:val="center"/>
        </w:trPr>
        <w:tc>
          <w:tcPr>
            <w:tcW w:w="645" w:type="dxa"/>
            <w:vAlign w:val="center"/>
          </w:tcPr>
          <w:p w14:paraId="6E6A55DE"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color w:val="000000"/>
                <w:sz w:val="16"/>
                <w:szCs w:val="16"/>
              </w:rPr>
              <w:t>16.</w:t>
            </w:r>
          </w:p>
        </w:tc>
        <w:tc>
          <w:tcPr>
            <w:tcW w:w="2190" w:type="dxa"/>
          </w:tcPr>
          <w:p w14:paraId="006D1898" w14:textId="77777777" w:rsidR="00D927A1" w:rsidRDefault="002461D9">
            <w:pPr>
              <w:pBdr>
                <w:top w:val="nil"/>
                <w:left w:val="nil"/>
                <w:bottom w:val="nil"/>
                <w:right w:val="nil"/>
                <w:between w:val="nil"/>
              </w:pBdr>
              <w:rPr>
                <w:color w:val="000000"/>
                <w:sz w:val="18"/>
                <w:szCs w:val="18"/>
              </w:rPr>
            </w:pPr>
            <w:r>
              <w:rPr>
                <w:color w:val="000000"/>
                <w:sz w:val="18"/>
                <w:szCs w:val="18"/>
              </w:rPr>
              <w:t xml:space="preserve">Рівень задоволеності громадян роботою </w:t>
            </w:r>
            <w:proofErr w:type="spellStart"/>
            <w:r>
              <w:rPr>
                <w:color w:val="000000"/>
                <w:sz w:val="18"/>
                <w:szCs w:val="18"/>
              </w:rPr>
              <w:t>укриттів</w:t>
            </w:r>
            <w:proofErr w:type="spellEnd"/>
            <w:r>
              <w:rPr>
                <w:color w:val="000000"/>
                <w:sz w:val="18"/>
                <w:szCs w:val="18"/>
              </w:rPr>
              <w:t xml:space="preserve"> (доступність, оснащеність, безпечність)</w:t>
            </w:r>
          </w:p>
        </w:tc>
        <w:tc>
          <w:tcPr>
            <w:tcW w:w="885" w:type="dxa"/>
            <w:vAlign w:val="center"/>
          </w:tcPr>
          <w:p w14:paraId="745524E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w:t>
            </w:r>
          </w:p>
        </w:tc>
        <w:tc>
          <w:tcPr>
            <w:tcW w:w="870" w:type="dxa"/>
            <w:vAlign w:val="center"/>
          </w:tcPr>
          <w:p w14:paraId="0175C02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25" w:type="dxa"/>
            <w:vAlign w:val="center"/>
          </w:tcPr>
          <w:p w14:paraId="1D58B44B"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0</w:t>
            </w:r>
          </w:p>
        </w:tc>
        <w:tc>
          <w:tcPr>
            <w:tcW w:w="840" w:type="dxa"/>
            <w:vAlign w:val="center"/>
          </w:tcPr>
          <w:p w14:paraId="6F094FDA"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w:t>
            </w:r>
          </w:p>
        </w:tc>
        <w:tc>
          <w:tcPr>
            <w:tcW w:w="855" w:type="dxa"/>
            <w:vAlign w:val="center"/>
          </w:tcPr>
          <w:p w14:paraId="534942C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w:t>
            </w:r>
          </w:p>
        </w:tc>
        <w:tc>
          <w:tcPr>
            <w:tcW w:w="855" w:type="dxa"/>
            <w:vAlign w:val="center"/>
          </w:tcPr>
          <w:p w14:paraId="3C94007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w:t>
            </w:r>
          </w:p>
        </w:tc>
        <w:tc>
          <w:tcPr>
            <w:tcW w:w="855" w:type="dxa"/>
            <w:vAlign w:val="center"/>
          </w:tcPr>
          <w:p w14:paraId="14E3DC0F"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8</w:t>
            </w:r>
          </w:p>
        </w:tc>
        <w:tc>
          <w:tcPr>
            <w:tcW w:w="840" w:type="dxa"/>
            <w:vAlign w:val="center"/>
          </w:tcPr>
          <w:p w14:paraId="047DEFB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10</w:t>
            </w:r>
          </w:p>
        </w:tc>
        <w:tc>
          <w:tcPr>
            <w:tcW w:w="885" w:type="dxa"/>
            <w:vAlign w:val="center"/>
          </w:tcPr>
          <w:p w14:paraId="6E61DEC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10</w:t>
            </w:r>
          </w:p>
        </w:tc>
      </w:tr>
      <w:tr w:rsidR="00D927A1" w14:paraId="366BE924" w14:textId="77777777">
        <w:trPr>
          <w:trHeight w:val="267"/>
          <w:jc w:val="center"/>
        </w:trPr>
        <w:tc>
          <w:tcPr>
            <w:tcW w:w="645" w:type="dxa"/>
            <w:vAlign w:val="center"/>
          </w:tcPr>
          <w:p w14:paraId="7EE8EBB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color w:val="000000"/>
                <w:sz w:val="16"/>
                <w:szCs w:val="16"/>
              </w:rPr>
              <w:t>17.</w:t>
            </w:r>
          </w:p>
        </w:tc>
        <w:tc>
          <w:tcPr>
            <w:tcW w:w="2190" w:type="dxa"/>
          </w:tcPr>
          <w:p w14:paraId="48A7FBB6" w14:textId="77777777" w:rsidR="00D927A1" w:rsidRDefault="002461D9">
            <w:pPr>
              <w:pBdr>
                <w:top w:val="nil"/>
                <w:left w:val="nil"/>
                <w:bottom w:val="nil"/>
                <w:right w:val="nil"/>
                <w:between w:val="nil"/>
              </w:pBdr>
              <w:rPr>
                <w:color w:val="000000"/>
                <w:sz w:val="18"/>
                <w:szCs w:val="18"/>
              </w:rPr>
            </w:pPr>
            <w:r>
              <w:rPr>
                <w:sz w:val="18"/>
                <w:szCs w:val="18"/>
              </w:rPr>
              <w:t>Відсоток посадових осіб, які покращили р</w:t>
            </w:r>
            <w:r>
              <w:rPr>
                <w:color w:val="000000"/>
                <w:sz w:val="18"/>
                <w:szCs w:val="18"/>
              </w:rPr>
              <w:t>івень володіння англійською мовою після проходження навчання</w:t>
            </w:r>
          </w:p>
        </w:tc>
        <w:tc>
          <w:tcPr>
            <w:tcW w:w="885" w:type="dxa"/>
            <w:vAlign w:val="center"/>
          </w:tcPr>
          <w:p w14:paraId="6F70575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w:t>
            </w:r>
          </w:p>
        </w:tc>
        <w:tc>
          <w:tcPr>
            <w:tcW w:w="870" w:type="dxa"/>
            <w:vAlign w:val="center"/>
          </w:tcPr>
          <w:p w14:paraId="43D3D031"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5</w:t>
            </w:r>
          </w:p>
        </w:tc>
        <w:tc>
          <w:tcPr>
            <w:tcW w:w="825" w:type="dxa"/>
            <w:vAlign w:val="center"/>
          </w:tcPr>
          <w:p w14:paraId="2FE6C02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5</w:t>
            </w:r>
          </w:p>
        </w:tc>
        <w:tc>
          <w:tcPr>
            <w:tcW w:w="840" w:type="dxa"/>
            <w:vAlign w:val="center"/>
          </w:tcPr>
          <w:p w14:paraId="426604D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w:t>
            </w:r>
          </w:p>
        </w:tc>
        <w:tc>
          <w:tcPr>
            <w:tcW w:w="855" w:type="dxa"/>
            <w:vAlign w:val="center"/>
          </w:tcPr>
          <w:p w14:paraId="5ED464D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7</w:t>
            </w:r>
          </w:p>
        </w:tc>
        <w:tc>
          <w:tcPr>
            <w:tcW w:w="855" w:type="dxa"/>
            <w:vAlign w:val="center"/>
          </w:tcPr>
          <w:p w14:paraId="152CDFC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8</w:t>
            </w:r>
          </w:p>
        </w:tc>
        <w:tc>
          <w:tcPr>
            <w:tcW w:w="855" w:type="dxa"/>
            <w:vAlign w:val="center"/>
          </w:tcPr>
          <w:p w14:paraId="75908E3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9</w:t>
            </w:r>
          </w:p>
        </w:tc>
        <w:tc>
          <w:tcPr>
            <w:tcW w:w="840" w:type="dxa"/>
            <w:vAlign w:val="center"/>
          </w:tcPr>
          <w:p w14:paraId="45AC6FB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10</w:t>
            </w:r>
          </w:p>
        </w:tc>
        <w:tc>
          <w:tcPr>
            <w:tcW w:w="885" w:type="dxa"/>
            <w:vAlign w:val="center"/>
          </w:tcPr>
          <w:p w14:paraId="03462E53"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10</w:t>
            </w:r>
          </w:p>
        </w:tc>
      </w:tr>
      <w:tr w:rsidR="00D927A1" w14:paraId="6A65B351" w14:textId="77777777">
        <w:trPr>
          <w:trHeight w:val="267"/>
          <w:jc w:val="center"/>
        </w:trPr>
        <w:tc>
          <w:tcPr>
            <w:tcW w:w="645" w:type="dxa"/>
            <w:vAlign w:val="center"/>
          </w:tcPr>
          <w:p w14:paraId="64DBCC6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6"/>
                <w:szCs w:val="16"/>
              </w:rPr>
            </w:pPr>
            <w:r>
              <w:rPr>
                <w:sz w:val="16"/>
                <w:szCs w:val="16"/>
              </w:rPr>
              <w:t>18.</w:t>
            </w:r>
          </w:p>
        </w:tc>
        <w:tc>
          <w:tcPr>
            <w:tcW w:w="2190" w:type="dxa"/>
          </w:tcPr>
          <w:p w14:paraId="5F3CFFA7" w14:textId="77777777" w:rsidR="00D927A1" w:rsidRDefault="002461D9">
            <w:pPr>
              <w:rPr>
                <w:sz w:val="18"/>
                <w:szCs w:val="18"/>
              </w:rPr>
            </w:pPr>
            <w:r>
              <w:rPr>
                <w:sz w:val="18"/>
                <w:szCs w:val="18"/>
              </w:rPr>
              <w:t>Відсоток посадових осіб, які покращили рівень володіння інклюзивною комунікацією після проходження навчання</w:t>
            </w:r>
          </w:p>
        </w:tc>
        <w:tc>
          <w:tcPr>
            <w:tcW w:w="885" w:type="dxa"/>
            <w:vAlign w:val="center"/>
          </w:tcPr>
          <w:p w14:paraId="42289604"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Pr>
                <w:sz w:val="18"/>
                <w:szCs w:val="18"/>
              </w:rPr>
              <w:t>%</w:t>
            </w:r>
          </w:p>
        </w:tc>
        <w:tc>
          <w:tcPr>
            <w:tcW w:w="870" w:type="dxa"/>
            <w:vAlign w:val="center"/>
          </w:tcPr>
          <w:p w14:paraId="2A0FE3F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10</w:t>
            </w:r>
          </w:p>
        </w:tc>
        <w:tc>
          <w:tcPr>
            <w:tcW w:w="825" w:type="dxa"/>
            <w:vAlign w:val="center"/>
          </w:tcPr>
          <w:p w14:paraId="3EA8F2F0"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20</w:t>
            </w:r>
          </w:p>
        </w:tc>
        <w:tc>
          <w:tcPr>
            <w:tcW w:w="840" w:type="dxa"/>
            <w:vAlign w:val="center"/>
          </w:tcPr>
          <w:p w14:paraId="727CBF38"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30</w:t>
            </w:r>
          </w:p>
        </w:tc>
        <w:tc>
          <w:tcPr>
            <w:tcW w:w="855" w:type="dxa"/>
            <w:vAlign w:val="center"/>
          </w:tcPr>
          <w:p w14:paraId="36C0C5F9"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40</w:t>
            </w:r>
          </w:p>
        </w:tc>
        <w:tc>
          <w:tcPr>
            <w:tcW w:w="855" w:type="dxa"/>
            <w:vAlign w:val="center"/>
          </w:tcPr>
          <w:p w14:paraId="1C77BA66"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50</w:t>
            </w:r>
          </w:p>
        </w:tc>
        <w:tc>
          <w:tcPr>
            <w:tcW w:w="855" w:type="dxa"/>
            <w:vAlign w:val="center"/>
          </w:tcPr>
          <w:p w14:paraId="3836A5D5"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60</w:t>
            </w:r>
          </w:p>
        </w:tc>
        <w:tc>
          <w:tcPr>
            <w:tcW w:w="840" w:type="dxa"/>
            <w:vAlign w:val="center"/>
          </w:tcPr>
          <w:p w14:paraId="2384C0DC"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70</w:t>
            </w:r>
          </w:p>
        </w:tc>
        <w:tc>
          <w:tcPr>
            <w:tcW w:w="885" w:type="dxa"/>
            <w:vAlign w:val="center"/>
          </w:tcPr>
          <w:p w14:paraId="36E781A7" w14:textId="77777777" w:rsidR="00D927A1" w:rsidRDefault="002461D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18"/>
                <w:szCs w:val="18"/>
              </w:rPr>
            </w:pPr>
            <w:r>
              <w:rPr>
                <w:sz w:val="18"/>
                <w:szCs w:val="18"/>
              </w:rPr>
              <w:t>70</w:t>
            </w:r>
          </w:p>
        </w:tc>
      </w:tr>
    </w:tbl>
    <w:p w14:paraId="5A9D077C" w14:textId="77777777" w:rsidR="00D927A1" w:rsidRDefault="00D927A1">
      <w:pPr>
        <w:pBdr>
          <w:top w:val="nil"/>
          <w:left w:val="nil"/>
          <w:bottom w:val="nil"/>
          <w:right w:val="nil"/>
          <w:between w:val="nil"/>
        </w:pBdr>
        <w:spacing w:line="276" w:lineRule="auto"/>
        <w:rPr>
          <w:color w:val="000000"/>
          <w:sz w:val="28"/>
          <w:szCs w:val="28"/>
        </w:rPr>
      </w:pPr>
    </w:p>
    <w:p w14:paraId="553510D0" w14:textId="77777777" w:rsidR="00D927A1" w:rsidRDefault="00D927A1">
      <w:pPr>
        <w:pBdr>
          <w:top w:val="nil"/>
          <w:left w:val="nil"/>
          <w:bottom w:val="nil"/>
          <w:right w:val="nil"/>
          <w:between w:val="nil"/>
        </w:pBdr>
        <w:spacing w:line="276" w:lineRule="auto"/>
        <w:rPr>
          <w:color w:val="000000"/>
          <w:sz w:val="28"/>
          <w:szCs w:val="28"/>
        </w:rPr>
      </w:pPr>
    </w:p>
    <w:p w14:paraId="6FD2E38F" w14:textId="77777777" w:rsidR="00D927A1" w:rsidRDefault="00D927A1">
      <w:pPr>
        <w:pBdr>
          <w:top w:val="nil"/>
          <w:left w:val="nil"/>
          <w:bottom w:val="nil"/>
          <w:right w:val="nil"/>
          <w:between w:val="nil"/>
        </w:pBdr>
        <w:spacing w:line="276" w:lineRule="auto"/>
        <w:ind w:firstLine="708"/>
        <w:jc w:val="center"/>
        <w:rPr>
          <w:color w:val="000000"/>
          <w:sz w:val="28"/>
          <w:szCs w:val="28"/>
        </w:rPr>
      </w:pPr>
    </w:p>
    <w:p w14:paraId="0870E9A7" w14:textId="77777777" w:rsidR="00D927A1" w:rsidRDefault="00D927A1">
      <w:pPr>
        <w:pBdr>
          <w:top w:val="nil"/>
          <w:left w:val="nil"/>
          <w:bottom w:val="nil"/>
          <w:right w:val="nil"/>
          <w:between w:val="nil"/>
        </w:pBdr>
        <w:spacing w:line="276" w:lineRule="auto"/>
        <w:ind w:firstLine="708"/>
        <w:jc w:val="center"/>
        <w:rPr>
          <w:color w:val="000000"/>
          <w:sz w:val="28"/>
          <w:szCs w:val="28"/>
        </w:rPr>
      </w:pPr>
    </w:p>
    <w:p w14:paraId="6EC05327" w14:textId="77777777" w:rsidR="00D927A1" w:rsidRDefault="00D927A1">
      <w:pPr>
        <w:pBdr>
          <w:top w:val="nil"/>
          <w:left w:val="nil"/>
          <w:bottom w:val="nil"/>
          <w:right w:val="nil"/>
          <w:between w:val="nil"/>
        </w:pBdr>
        <w:spacing w:line="276" w:lineRule="auto"/>
        <w:ind w:firstLine="708"/>
        <w:jc w:val="center"/>
        <w:rPr>
          <w:color w:val="000000"/>
          <w:sz w:val="28"/>
          <w:szCs w:val="28"/>
        </w:rPr>
      </w:pPr>
    </w:p>
    <w:p w14:paraId="6342F4CE" w14:textId="77777777" w:rsidR="00D927A1" w:rsidRDefault="00D927A1">
      <w:pPr>
        <w:spacing w:before="240" w:after="240" w:line="276" w:lineRule="auto"/>
        <w:ind w:firstLine="540"/>
        <w:jc w:val="center"/>
        <w:rPr>
          <w:b/>
          <w:bCs/>
          <w:sz w:val="28"/>
          <w:szCs w:val="28"/>
        </w:rPr>
      </w:pPr>
    </w:p>
    <w:p w14:paraId="1AB66392" w14:textId="77777777" w:rsidR="00D927A1" w:rsidRDefault="00D927A1">
      <w:pPr>
        <w:spacing w:line="276" w:lineRule="auto"/>
        <w:ind w:firstLine="708"/>
        <w:jc w:val="center"/>
        <w:rPr>
          <w:b/>
          <w:bCs/>
          <w:sz w:val="28"/>
          <w:szCs w:val="28"/>
        </w:rPr>
      </w:pPr>
    </w:p>
    <w:p w14:paraId="62169E9F" w14:textId="77777777" w:rsidR="00D927A1" w:rsidRDefault="00D927A1">
      <w:pPr>
        <w:pBdr>
          <w:top w:val="nil"/>
          <w:left w:val="nil"/>
          <w:bottom w:val="nil"/>
          <w:right w:val="nil"/>
          <w:between w:val="nil"/>
        </w:pBdr>
        <w:spacing w:line="276" w:lineRule="auto"/>
        <w:ind w:firstLine="708"/>
        <w:jc w:val="center"/>
        <w:rPr>
          <w:sz w:val="28"/>
          <w:szCs w:val="28"/>
        </w:rPr>
      </w:pPr>
    </w:p>
    <w:p w14:paraId="18D017A6" w14:textId="77777777" w:rsidR="00D927A1" w:rsidRDefault="00D927A1">
      <w:pPr>
        <w:pBdr>
          <w:top w:val="nil"/>
          <w:left w:val="nil"/>
          <w:bottom w:val="nil"/>
          <w:right w:val="nil"/>
          <w:between w:val="nil"/>
        </w:pBdr>
        <w:spacing w:line="276" w:lineRule="auto"/>
        <w:rPr>
          <w:color w:val="000000"/>
          <w:sz w:val="28"/>
          <w:szCs w:val="28"/>
        </w:rPr>
      </w:pPr>
    </w:p>
    <w:p w14:paraId="022805A3" w14:textId="77777777" w:rsidR="00D927A1" w:rsidRDefault="00D927A1">
      <w:pPr>
        <w:pBdr>
          <w:top w:val="nil"/>
          <w:left w:val="nil"/>
          <w:bottom w:val="nil"/>
          <w:right w:val="nil"/>
          <w:between w:val="nil"/>
        </w:pBdr>
        <w:spacing w:line="276" w:lineRule="auto"/>
        <w:ind w:firstLine="708"/>
        <w:jc w:val="center"/>
        <w:rPr>
          <w:color w:val="000000"/>
          <w:sz w:val="28"/>
          <w:szCs w:val="28"/>
        </w:rPr>
        <w:sectPr w:rsidR="00D927A1">
          <w:headerReference w:type="default" r:id="rId8"/>
          <w:pgSz w:w="11909" w:h="16834"/>
          <w:pgMar w:top="567" w:right="567" w:bottom="993" w:left="1134" w:header="720" w:footer="720" w:gutter="0"/>
          <w:pgNumType w:start="1"/>
          <w:cols w:space="720"/>
        </w:sectPr>
      </w:pPr>
    </w:p>
    <w:p w14:paraId="546CF8E2" w14:textId="77777777" w:rsidR="00D927A1" w:rsidRDefault="002461D9">
      <w:pPr>
        <w:pBdr>
          <w:top w:val="nil"/>
          <w:left w:val="nil"/>
          <w:bottom w:val="nil"/>
          <w:right w:val="nil"/>
          <w:between w:val="nil"/>
        </w:pBdr>
        <w:spacing w:line="276" w:lineRule="auto"/>
        <w:ind w:firstLine="708"/>
        <w:jc w:val="center"/>
        <w:rPr>
          <w:color w:val="000000"/>
          <w:sz w:val="28"/>
          <w:szCs w:val="28"/>
        </w:rPr>
      </w:pPr>
      <w:r>
        <w:rPr>
          <w:b/>
          <w:bCs/>
          <w:color w:val="000000"/>
          <w:sz w:val="28"/>
          <w:szCs w:val="28"/>
        </w:rPr>
        <w:lastRenderedPageBreak/>
        <w:t xml:space="preserve">7. Напрями діяльності та заходи Програми розвитку безбар’єрного простору </w:t>
      </w:r>
    </w:p>
    <w:p w14:paraId="7394D88F" w14:textId="77777777" w:rsidR="00D927A1" w:rsidRDefault="002461D9">
      <w:pPr>
        <w:pBdr>
          <w:top w:val="nil"/>
          <w:left w:val="nil"/>
          <w:bottom w:val="nil"/>
          <w:right w:val="nil"/>
          <w:between w:val="nil"/>
        </w:pBdr>
        <w:spacing w:line="276" w:lineRule="auto"/>
        <w:ind w:firstLine="708"/>
        <w:jc w:val="center"/>
        <w:rPr>
          <w:b/>
          <w:bCs/>
          <w:color w:val="000000"/>
          <w:sz w:val="28"/>
          <w:szCs w:val="28"/>
        </w:rPr>
      </w:pPr>
      <w:r>
        <w:rPr>
          <w:b/>
          <w:bCs/>
          <w:color w:val="000000"/>
          <w:sz w:val="28"/>
          <w:szCs w:val="28"/>
        </w:rPr>
        <w:t>Хмільницької міської територіальної громади на 2025-2030 рр.</w:t>
      </w:r>
    </w:p>
    <w:p w14:paraId="3044CA5B" w14:textId="77777777" w:rsidR="00D927A1" w:rsidRDefault="00D927A1">
      <w:pPr>
        <w:pBdr>
          <w:top w:val="nil"/>
          <w:left w:val="nil"/>
          <w:bottom w:val="nil"/>
          <w:right w:val="nil"/>
          <w:between w:val="nil"/>
        </w:pBdr>
        <w:spacing w:line="276" w:lineRule="auto"/>
        <w:ind w:firstLine="708"/>
        <w:jc w:val="center"/>
        <w:rPr>
          <w:b/>
          <w:bCs/>
          <w:sz w:val="28"/>
          <w:szCs w:val="28"/>
        </w:rPr>
      </w:pPr>
    </w:p>
    <w:p w14:paraId="5A13C7D2" w14:textId="77777777" w:rsidR="00D927A1" w:rsidRDefault="00D927A1">
      <w:pPr>
        <w:pBdr>
          <w:top w:val="nil"/>
          <w:left w:val="nil"/>
          <w:bottom w:val="nil"/>
          <w:right w:val="nil"/>
          <w:between w:val="nil"/>
        </w:pBdr>
        <w:spacing w:line="276" w:lineRule="auto"/>
        <w:ind w:firstLine="708"/>
        <w:jc w:val="center"/>
        <w:rPr>
          <w:b/>
          <w:bCs/>
          <w:sz w:val="28"/>
          <w:szCs w:val="28"/>
        </w:rPr>
      </w:pPr>
    </w:p>
    <w:tbl>
      <w:tblPr>
        <w:tblStyle w:val="a7"/>
        <w:tblW w:w="1518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2235"/>
        <w:gridCol w:w="750"/>
        <w:gridCol w:w="2490"/>
        <w:gridCol w:w="1890"/>
        <w:gridCol w:w="990"/>
        <w:gridCol w:w="690"/>
        <w:gridCol w:w="720"/>
        <w:gridCol w:w="705"/>
        <w:gridCol w:w="705"/>
        <w:gridCol w:w="735"/>
        <w:gridCol w:w="675"/>
        <w:gridCol w:w="2025"/>
      </w:tblGrid>
      <w:tr w:rsidR="00D927A1" w14:paraId="4032921A" w14:textId="77777777">
        <w:trPr>
          <w:trHeight w:val="480"/>
          <w:tblHeader/>
          <w:jc w:val="center"/>
        </w:trPr>
        <w:tc>
          <w:tcPr>
            <w:tcW w:w="570" w:type="dxa"/>
            <w:vMerge w:val="restart"/>
            <w:vAlign w:val="center"/>
          </w:tcPr>
          <w:p w14:paraId="43E5970F" w14:textId="77777777" w:rsidR="00D927A1" w:rsidRDefault="002461D9">
            <w:pPr>
              <w:jc w:val="center"/>
            </w:pPr>
            <w:r>
              <w:rPr>
                <w:b/>
                <w:bCs/>
              </w:rPr>
              <w:t>№</w:t>
            </w:r>
          </w:p>
        </w:tc>
        <w:tc>
          <w:tcPr>
            <w:tcW w:w="2235" w:type="dxa"/>
            <w:vMerge w:val="restart"/>
            <w:vAlign w:val="center"/>
          </w:tcPr>
          <w:p w14:paraId="59E0F722" w14:textId="77777777" w:rsidR="00D927A1" w:rsidRDefault="00D927A1">
            <w:pPr>
              <w:jc w:val="center"/>
            </w:pPr>
          </w:p>
          <w:p w14:paraId="2675C7A4" w14:textId="77777777" w:rsidR="00D927A1" w:rsidRDefault="002461D9">
            <w:pPr>
              <w:jc w:val="center"/>
            </w:pPr>
            <w:r>
              <w:rPr>
                <w:b/>
                <w:bCs/>
              </w:rPr>
              <w:t>Назва напряму діяльності /пріоритетні завдання/</w:t>
            </w:r>
          </w:p>
          <w:p w14:paraId="0F78B4D3" w14:textId="77777777" w:rsidR="00D927A1" w:rsidRDefault="002461D9">
            <w:pPr>
              <w:jc w:val="center"/>
            </w:pPr>
            <w:r>
              <w:rPr>
                <w:b/>
                <w:bCs/>
              </w:rPr>
              <w:t>Перелік заходів Програми</w:t>
            </w:r>
          </w:p>
        </w:tc>
        <w:tc>
          <w:tcPr>
            <w:tcW w:w="750" w:type="dxa"/>
            <w:vMerge w:val="restart"/>
            <w:vAlign w:val="center"/>
          </w:tcPr>
          <w:p w14:paraId="24BDB8C1" w14:textId="77777777" w:rsidR="00D927A1" w:rsidRDefault="00D927A1">
            <w:pPr>
              <w:jc w:val="center"/>
            </w:pPr>
          </w:p>
          <w:p w14:paraId="1D657D23" w14:textId="77777777" w:rsidR="00D927A1" w:rsidRDefault="002461D9">
            <w:pPr>
              <w:jc w:val="center"/>
            </w:pPr>
            <w:r>
              <w:rPr>
                <w:b/>
                <w:bCs/>
              </w:rPr>
              <w:t>Термін виконання</w:t>
            </w:r>
          </w:p>
        </w:tc>
        <w:tc>
          <w:tcPr>
            <w:tcW w:w="2490" w:type="dxa"/>
            <w:vMerge w:val="restart"/>
            <w:vAlign w:val="center"/>
          </w:tcPr>
          <w:p w14:paraId="597E63F5" w14:textId="77777777" w:rsidR="00D927A1" w:rsidRDefault="00D927A1">
            <w:pPr>
              <w:jc w:val="center"/>
            </w:pPr>
          </w:p>
          <w:p w14:paraId="60CD8957" w14:textId="77777777" w:rsidR="00D927A1" w:rsidRDefault="002461D9">
            <w:pPr>
              <w:jc w:val="center"/>
            </w:pPr>
            <w:r>
              <w:rPr>
                <w:b/>
                <w:bCs/>
              </w:rPr>
              <w:t>Виконавці</w:t>
            </w:r>
          </w:p>
        </w:tc>
        <w:tc>
          <w:tcPr>
            <w:tcW w:w="1890" w:type="dxa"/>
            <w:vMerge w:val="restart"/>
            <w:vAlign w:val="center"/>
          </w:tcPr>
          <w:p w14:paraId="481AB88E" w14:textId="77777777" w:rsidR="00D927A1" w:rsidRDefault="00D927A1">
            <w:pPr>
              <w:jc w:val="center"/>
            </w:pPr>
          </w:p>
          <w:p w14:paraId="4426F348" w14:textId="77777777" w:rsidR="00D927A1" w:rsidRDefault="002461D9">
            <w:pPr>
              <w:jc w:val="center"/>
            </w:pPr>
            <w:r>
              <w:rPr>
                <w:b/>
                <w:bCs/>
              </w:rPr>
              <w:t>Джерела фінансування</w:t>
            </w:r>
          </w:p>
        </w:tc>
        <w:tc>
          <w:tcPr>
            <w:tcW w:w="5220" w:type="dxa"/>
            <w:gridSpan w:val="7"/>
            <w:tcMar>
              <w:top w:w="100" w:type="dxa"/>
              <w:left w:w="100" w:type="dxa"/>
              <w:bottom w:w="100" w:type="dxa"/>
              <w:right w:w="100" w:type="dxa"/>
            </w:tcMar>
            <w:vAlign w:val="center"/>
          </w:tcPr>
          <w:p w14:paraId="254FE6E0" w14:textId="77777777" w:rsidR="00D927A1" w:rsidRDefault="002461D9">
            <w:pPr>
              <w:jc w:val="center"/>
              <w:rPr>
                <w:b/>
                <w:bCs/>
              </w:rPr>
            </w:pPr>
            <w:r>
              <w:rPr>
                <w:b/>
                <w:bCs/>
              </w:rPr>
              <w:t>Орієнтовні обсяги фінансування (тис. грн.)</w:t>
            </w:r>
          </w:p>
        </w:tc>
        <w:tc>
          <w:tcPr>
            <w:tcW w:w="2025" w:type="dxa"/>
            <w:vMerge w:val="restart"/>
            <w:tcMar>
              <w:top w:w="100" w:type="dxa"/>
              <w:left w:w="100" w:type="dxa"/>
              <w:bottom w:w="100" w:type="dxa"/>
              <w:right w:w="100" w:type="dxa"/>
            </w:tcMar>
            <w:vAlign w:val="center"/>
          </w:tcPr>
          <w:p w14:paraId="0558F16D" w14:textId="77777777" w:rsidR="00D927A1" w:rsidRDefault="002461D9">
            <w:pPr>
              <w:widowControl w:val="0"/>
              <w:pBdr>
                <w:top w:val="nil"/>
                <w:left w:val="nil"/>
                <w:bottom w:val="nil"/>
                <w:right w:val="nil"/>
                <w:between w:val="nil"/>
              </w:pBdr>
              <w:jc w:val="center"/>
              <w:rPr>
                <w:b/>
                <w:bCs/>
              </w:rPr>
            </w:pPr>
            <w:r>
              <w:rPr>
                <w:b/>
                <w:bCs/>
              </w:rPr>
              <w:t>Очікувані результати</w:t>
            </w:r>
          </w:p>
        </w:tc>
      </w:tr>
      <w:tr w:rsidR="00D927A1" w14:paraId="5400BD01" w14:textId="77777777">
        <w:trPr>
          <w:trHeight w:val="480"/>
          <w:tblHeader/>
          <w:jc w:val="center"/>
        </w:trPr>
        <w:tc>
          <w:tcPr>
            <w:tcW w:w="570" w:type="dxa"/>
            <w:vMerge/>
            <w:vAlign w:val="center"/>
          </w:tcPr>
          <w:p w14:paraId="6F1BCF6D" w14:textId="77777777" w:rsidR="00D927A1" w:rsidRDefault="00D927A1">
            <w:pPr>
              <w:widowControl w:val="0"/>
              <w:pBdr>
                <w:top w:val="nil"/>
                <w:left w:val="nil"/>
                <w:bottom w:val="nil"/>
                <w:right w:val="nil"/>
                <w:between w:val="nil"/>
              </w:pBdr>
              <w:rPr>
                <w:b/>
                <w:bCs/>
                <w:sz w:val="28"/>
                <w:szCs w:val="28"/>
              </w:rPr>
            </w:pPr>
          </w:p>
        </w:tc>
        <w:tc>
          <w:tcPr>
            <w:tcW w:w="2235" w:type="dxa"/>
            <w:vMerge/>
            <w:vAlign w:val="center"/>
          </w:tcPr>
          <w:p w14:paraId="18F17C97" w14:textId="77777777" w:rsidR="00D927A1" w:rsidRDefault="00D927A1">
            <w:pPr>
              <w:widowControl w:val="0"/>
              <w:pBdr>
                <w:top w:val="nil"/>
                <w:left w:val="nil"/>
                <w:bottom w:val="nil"/>
                <w:right w:val="nil"/>
                <w:between w:val="nil"/>
              </w:pBdr>
              <w:rPr>
                <w:b/>
                <w:bCs/>
                <w:sz w:val="28"/>
                <w:szCs w:val="28"/>
              </w:rPr>
            </w:pPr>
          </w:p>
        </w:tc>
        <w:tc>
          <w:tcPr>
            <w:tcW w:w="750" w:type="dxa"/>
            <w:vMerge/>
            <w:vAlign w:val="center"/>
          </w:tcPr>
          <w:p w14:paraId="0345673B" w14:textId="77777777" w:rsidR="00D927A1" w:rsidRDefault="00D927A1">
            <w:pPr>
              <w:widowControl w:val="0"/>
              <w:pBdr>
                <w:top w:val="nil"/>
                <w:left w:val="nil"/>
                <w:bottom w:val="nil"/>
                <w:right w:val="nil"/>
                <w:between w:val="nil"/>
              </w:pBdr>
              <w:rPr>
                <w:b/>
                <w:bCs/>
                <w:sz w:val="28"/>
                <w:szCs w:val="28"/>
              </w:rPr>
            </w:pPr>
          </w:p>
        </w:tc>
        <w:tc>
          <w:tcPr>
            <w:tcW w:w="2490" w:type="dxa"/>
            <w:vMerge/>
            <w:vAlign w:val="center"/>
          </w:tcPr>
          <w:p w14:paraId="1895E2A8" w14:textId="77777777" w:rsidR="00D927A1" w:rsidRDefault="00D927A1">
            <w:pPr>
              <w:widowControl w:val="0"/>
              <w:pBdr>
                <w:top w:val="nil"/>
                <w:left w:val="nil"/>
                <w:bottom w:val="nil"/>
                <w:right w:val="nil"/>
                <w:between w:val="nil"/>
              </w:pBdr>
              <w:rPr>
                <w:b/>
                <w:bCs/>
                <w:sz w:val="28"/>
                <w:szCs w:val="28"/>
              </w:rPr>
            </w:pPr>
          </w:p>
        </w:tc>
        <w:tc>
          <w:tcPr>
            <w:tcW w:w="1890" w:type="dxa"/>
            <w:vMerge/>
            <w:vAlign w:val="center"/>
          </w:tcPr>
          <w:p w14:paraId="4924FE8E" w14:textId="77777777" w:rsidR="00D927A1" w:rsidRDefault="00D927A1">
            <w:pPr>
              <w:widowControl w:val="0"/>
              <w:pBdr>
                <w:top w:val="nil"/>
                <w:left w:val="nil"/>
                <w:bottom w:val="nil"/>
                <w:right w:val="nil"/>
                <w:between w:val="nil"/>
              </w:pBdr>
              <w:rPr>
                <w:b/>
                <w:bCs/>
                <w:sz w:val="28"/>
                <w:szCs w:val="28"/>
              </w:rPr>
            </w:pPr>
          </w:p>
        </w:tc>
        <w:tc>
          <w:tcPr>
            <w:tcW w:w="990" w:type="dxa"/>
            <w:vMerge w:val="restart"/>
            <w:tcMar>
              <w:top w:w="100" w:type="dxa"/>
              <w:left w:w="100" w:type="dxa"/>
              <w:bottom w:w="100" w:type="dxa"/>
              <w:right w:w="100" w:type="dxa"/>
            </w:tcMar>
            <w:vAlign w:val="center"/>
          </w:tcPr>
          <w:p w14:paraId="2B466EEB" w14:textId="77777777" w:rsidR="00D927A1" w:rsidRDefault="002461D9">
            <w:pPr>
              <w:jc w:val="center"/>
              <w:rPr>
                <w:b/>
                <w:bCs/>
              </w:rPr>
            </w:pPr>
            <w:r>
              <w:rPr>
                <w:b/>
                <w:bCs/>
              </w:rPr>
              <w:t>Всього</w:t>
            </w:r>
          </w:p>
        </w:tc>
        <w:tc>
          <w:tcPr>
            <w:tcW w:w="4230" w:type="dxa"/>
            <w:gridSpan w:val="6"/>
            <w:tcMar>
              <w:top w:w="100" w:type="dxa"/>
              <w:left w:w="100" w:type="dxa"/>
              <w:bottom w:w="100" w:type="dxa"/>
              <w:right w:w="100" w:type="dxa"/>
            </w:tcMar>
            <w:vAlign w:val="center"/>
          </w:tcPr>
          <w:p w14:paraId="481A0556" w14:textId="77777777" w:rsidR="00D927A1" w:rsidRDefault="002461D9">
            <w:pPr>
              <w:jc w:val="center"/>
              <w:rPr>
                <w:b/>
                <w:bCs/>
              </w:rPr>
            </w:pPr>
            <w:r>
              <w:rPr>
                <w:b/>
                <w:bCs/>
              </w:rPr>
              <w:t>В тому числі за роками</w:t>
            </w:r>
          </w:p>
        </w:tc>
        <w:tc>
          <w:tcPr>
            <w:tcW w:w="2025" w:type="dxa"/>
            <w:vMerge/>
            <w:tcMar>
              <w:top w:w="100" w:type="dxa"/>
              <w:left w:w="100" w:type="dxa"/>
              <w:bottom w:w="100" w:type="dxa"/>
              <w:right w:w="100" w:type="dxa"/>
            </w:tcMar>
            <w:vAlign w:val="center"/>
          </w:tcPr>
          <w:p w14:paraId="294B9786" w14:textId="77777777" w:rsidR="00D927A1" w:rsidRDefault="00D927A1">
            <w:pPr>
              <w:widowControl w:val="0"/>
              <w:pBdr>
                <w:top w:val="nil"/>
                <w:left w:val="nil"/>
                <w:bottom w:val="nil"/>
                <w:right w:val="nil"/>
                <w:between w:val="nil"/>
              </w:pBdr>
              <w:rPr>
                <w:b/>
                <w:bCs/>
                <w:sz w:val="28"/>
                <w:szCs w:val="28"/>
              </w:rPr>
            </w:pPr>
          </w:p>
        </w:tc>
      </w:tr>
      <w:tr w:rsidR="00D927A1" w14:paraId="6AE71155" w14:textId="77777777">
        <w:trPr>
          <w:trHeight w:val="480"/>
          <w:tblHeader/>
          <w:jc w:val="center"/>
        </w:trPr>
        <w:tc>
          <w:tcPr>
            <w:tcW w:w="570" w:type="dxa"/>
            <w:vMerge/>
            <w:vAlign w:val="center"/>
          </w:tcPr>
          <w:p w14:paraId="3B5FBA96" w14:textId="77777777" w:rsidR="00D927A1" w:rsidRDefault="00D927A1">
            <w:pPr>
              <w:widowControl w:val="0"/>
              <w:pBdr>
                <w:top w:val="nil"/>
                <w:left w:val="nil"/>
                <w:bottom w:val="nil"/>
                <w:right w:val="nil"/>
                <w:between w:val="nil"/>
              </w:pBdr>
              <w:rPr>
                <w:b/>
                <w:bCs/>
                <w:sz w:val="28"/>
                <w:szCs w:val="28"/>
              </w:rPr>
            </w:pPr>
          </w:p>
        </w:tc>
        <w:tc>
          <w:tcPr>
            <w:tcW w:w="2235" w:type="dxa"/>
            <w:vMerge/>
            <w:vAlign w:val="center"/>
          </w:tcPr>
          <w:p w14:paraId="6285E38F" w14:textId="77777777" w:rsidR="00D927A1" w:rsidRDefault="00D927A1">
            <w:pPr>
              <w:widowControl w:val="0"/>
              <w:pBdr>
                <w:top w:val="nil"/>
                <w:left w:val="nil"/>
                <w:bottom w:val="nil"/>
                <w:right w:val="nil"/>
                <w:between w:val="nil"/>
              </w:pBdr>
              <w:rPr>
                <w:b/>
                <w:bCs/>
                <w:sz w:val="28"/>
                <w:szCs w:val="28"/>
              </w:rPr>
            </w:pPr>
          </w:p>
        </w:tc>
        <w:tc>
          <w:tcPr>
            <w:tcW w:w="750" w:type="dxa"/>
            <w:vMerge/>
            <w:vAlign w:val="center"/>
          </w:tcPr>
          <w:p w14:paraId="4577C156" w14:textId="77777777" w:rsidR="00D927A1" w:rsidRDefault="00D927A1">
            <w:pPr>
              <w:widowControl w:val="0"/>
              <w:pBdr>
                <w:top w:val="nil"/>
                <w:left w:val="nil"/>
                <w:bottom w:val="nil"/>
                <w:right w:val="nil"/>
                <w:between w:val="nil"/>
              </w:pBdr>
              <w:rPr>
                <w:b/>
                <w:bCs/>
                <w:sz w:val="28"/>
                <w:szCs w:val="28"/>
              </w:rPr>
            </w:pPr>
          </w:p>
        </w:tc>
        <w:tc>
          <w:tcPr>
            <w:tcW w:w="2490" w:type="dxa"/>
            <w:vMerge/>
            <w:vAlign w:val="center"/>
          </w:tcPr>
          <w:p w14:paraId="1E40D8A9" w14:textId="77777777" w:rsidR="00D927A1" w:rsidRDefault="00D927A1">
            <w:pPr>
              <w:widowControl w:val="0"/>
              <w:pBdr>
                <w:top w:val="nil"/>
                <w:left w:val="nil"/>
                <w:bottom w:val="nil"/>
                <w:right w:val="nil"/>
                <w:between w:val="nil"/>
              </w:pBdr>
              <w:rPr>
                <w:b/>
                <w:bCs/>
                <w:sz w:val="28"/>
                <w:szCs w:val="28"/>
              </w:rPr>
            </w:pPr>
          </w:p>
        </w:tc>
        <w:tc>
          <w:tcPr>
            <w:tcW w:w="1890" w:type="dxa"/>
            <w:vMerge/>
            <w:vAlign w:val="center"/>
          </w:tcPr>
          <w:p w14:paraId="38C48BC2" w14:textId="77777777" w:rsidR="00D927A1" w:rsidRDefault="00D927A1">
            <w:pPr>
              <w:widowControl w:val="0"/>
              <w:pBdr>
                <w:top w:val="nil"/>
                <w:left w:val="nil"/>
                <w:bottom w:val="nil"/>
                <w:right w:val="nil"/>
                <w:between w:val="nil"/>
              </w:pBdr>
              <w:rPr>
                <w:b/>
                <w:bCs/>
                <w:sz w:val="28"/>
                <w:szCs w:val="28"/>
              </w:rPr>
            </w:pPr>
          </w:p>
        </w:tc>
        <w:tc>
          <w:tcPr>
            <w:tcW w:w="990" w:type="dxa"/>
            <w:vMerge/>
            <w:tcMar>
              <w:top w:w="100" w:type="dxa"/>
              <w:left w:w="100" w:type="dxa"/>
              <w:bottom w:w="100" w:type="dxa"/>
              <w:right w:w="100" w:type="dxa"/>
            </w:tcMar>
            <w:vAlign w:val="center"/>
          </w:tcPr>
          <w:p w14:paraId="67326C70" w14:textId="77777777" w:rsidR="00D927A1" w:rsidRDefault="00D927A1">
            <w:pPr>
              <w:widowControl w:val="0"/>
              <w:pBdr>
                <w:top w:val="nil"/>
                <w:left w:val="nil"/>
                <w:bottom w:val="nil"/>
                <w:right w:val="nil"/>
                <w:between w:val="nil"/>
              </w:pBdr>
              <w:rPr>
                <w:b/>
                <w:bCs/>
                <w:sz w:val="28"/>
                <w:szCs w:val="28"/>
              </w:rPr>
            </w:pPr>
          </w:p>
        </w:tc>
        <w:tc>
          <w:tcPr>
            <w:tcW w:w="690" w:type="dxa"/>
            <w:tcMar>
              <w:top w:w="100" w:type="dxa"/>
              <w:left w:w="100" w:type="dxa"/>
              <w:bottom w:w="100" w:type="dxa"/>
              <w:right w:w="100" w:type="dxa"/>
            </w:tcMar>
            <w:vAlign w:val="center"/>
          </w:tcPr>
          <w:p w14:paraId="1476F229" w14:textId="77777777" w:rsidR="00D927A1" w:rsidRDefault="002461D9">
            <w:pPr>
              <w:widowControl w:val="0"/>
              <w:pBdr>
                <w:top w:val="nil"/>
                <w:left w:val="nil"/>
                <w:bottom w:val="nil"/>
                <w:right w:val="nil"/>
                <w:between w:val="nil"/>
              </w:pBdr>
              <w:jc w:val="center"/>
              <w:rPr>
                <w:b/>
                <w:bCs/>
              </w:rPr>
            </w:pPr>
            <w:r>
              <w:rPr>
                <w:b/>
                <w:bCs/>
              </w:rPr>
              <w:t>2025</w:t>
            </w:r>
          </w:p>
        </w:tc>
        <w:tc>
          <w:tcPr>
            <w:tcW w:w="720" w:type="dxa"/>
            <w:tcMar>
              <w:top w:w="100" w:type="dxa"/>
              <w:left w:w="100" w:type="dxa"/>
              <w:bottom w:w="100" w:type="dxa"/>
              <w:right w:w="100" w:type="dxa"/>
            </w:tcMar>
            <w:vAlign w:val="center"/>
          </w:tcPr>
          <w:p w14:paraId="3234D0D5" w14:textId="77777777" w:rsidR="00D927A1" w:rsidRDefault="002461D9">
            <w:pPr>
              <w:widowControl w:val="0"/>
              <w:pBdr>
                <w:top w:val="nil"/>
                <w:left w:val="nil"/>
                <w:bottom w:val="nil"/>
                <w:right w:val="nil"/>
                <w:between w:val="nil"/>
              </w:pBdr>
              <w:jc w:val="center"/>
              <w:rPr>
                <w:b/>
                <w:bCs/>
              </w:rPr>
            </w:pPr>
            <w:r>
              <w:rPr>
                <w:b/>
                <w:bCs/>
              </w:rPr>
              <w:t>2026</w:t>
            </w:r>
          </w:p>
        </w:tc>
        <w:tc>
          <w:tcPr>
            <w:tcW w:w="705" w:type="dxa"/>
            <w:tcMar>
              <w:top w:w="100" w:type="dxa"/>
              <w:left w:w="100" w:type="dxa"/>
              <w:bottom w:w="100" w:type="dxa"/>
              <w:right w:w="100" w:type="dxa"/>
            </w:tcMar>
            <w:vAlign w:val="center"/>
          </w:tcPr>
          <w:p w14:paraId="2F3C4F3A" w14:textId="77777777" w:rsidR="00D927A1" w:rsidRDefault="002461D9">
            <w:pPr>
              <w:widowControl w:val="0"/>
              <w:pBdr>
                <w:top w:val="nil"/>
                <w:left w:val="nil"/>
                <w:bottom w:val="nil"/>
                <w:right w:val="nil"/>
                <w:between w:val="nil"/>
              </w:pBdr>
              <w:jc w:val="center"/>
              <w:rPr>
                <w:b/>
                <w:bCs/>
              </w:rPr>
            </w:pPr>
            <w:r>
              <w:rPr>
                <w:b/>
                <w:bCs/>
              </w:rPr>
              <w:t>2027</w:t>
            </w:r>
          </w:p>
        </w:tc>
        <w:tc>
          <w:tcPr>
            <w:tcW w:w="705" w:type="dxa"/>
            <w:tcMar>
              <w:top w:w="100" w:type="dxa"/>
              <w:left w:w="100" w:type="dxa"/>
              <w:bottom w:w="100" w:type="dxa"/>
              <w:right w:w="100" w:type="dxa"/>
            </w:tcMar>
            <w:vAlign w:val="center"/>
          </w:tcPr>
          <w:p w14:paraId="37B8215D" w14:textId="77777777" w:rsidR="00D927A1" w:rsidRDefault="002461D9">
            <w:pPr>
              <w:widowControl w:val="0"/>
              <w:pBdr>
                <w:top w:val="nil"/>
                <w:left w:val="nil"/>
                <w:bottom w:val="nil"/>
                <w:right w:val="nil"/>
                <w:between w:val="nil"/>
              </w:pBdr>
              <w:jc w:val="center"/>
              <w:rPr>
                <w:b/>
                <w:bCs/>
              </w:rPr>
            </w:pPr>
            <w:r>
              <w:rPr>
                <w:b/>
                <w:bCs/>
              </w:rPr>
              <w:t>2028</w:t>
            </w:r>
          </w:p>
        </w:tc>
        <w:tc>
          <w:tcPr>
            <w:tcW w:w="735" w:type="dxa"/>
            <w:tcMar>
              <w:top w:w="100" w:type="dxa"/>
              <w:left w:w="100" w:type="dxa"/>
              <w:bottom w:w="100" w:type="dxa"/>
              <w:right w:w="100" w:type="dxa"/>
            </w:tcMar>
            <w:vAlign w:val="center"/>
          </w:tcPr>
          <w:p w14:paraId="2DE4B697" w14:textId="77777777" w:rsidR="00D927A1" w:rsidRDefault="002461D9">
            <w:pPr>
              <w:widowControl w:val="0"/>
              <w:pBdr>
                <w:top w:val="nil"/>
                <w:left w:val="nil"/>
                <w:bottom w:val="nil"/>
                <w:right w:val="nil"/>
                <w:between w:val="nil"/>
              </w:pBdr>
              <w:jc w:val="center"/>
              <w:rPr>
                <w:b/>
                <w:bCs/>
              </w:rPr>
            </w:pPr>
            <w:r>
              <w:rPr>
                <w:b/>
                <w:bCs/>
              </w:rPr>
              <w:t>2029</w:t>
            </w:r>
          </w:p>
        </w:tc>
        <w:tc>
          <w:tcPr>
            <w:tcW w:w="675" w:type="dxa"/>
            <w:tcMar>
              <w:top w:w="100" w:type="dxa"/>
              <w:left w:w="100" w:type="dxa"/>
              <w:bottom w:w="100" w:type="dxa"/>
              <w:right w:w="100" w:type="dxa"/>
            </w:tcMar>
            <w:vAlign w:val="center"/>
          </w:tcPr>
          <w:p w14:paraId="3A3D9579" w14:textId="77777777" w:rsidR="00D927A1" w:rsidRDefault="002461D9">
            <w:pPr>
              <w:widowControl w:val="0"/>
              <w:pBdr>
                <w:top w:val="nil"/>
                <w:left w:val="nil"/>
                <w:bottom w:val="nil"/>
                <w:right w:val="nil"/>
                <w:between w:val="nil"/>
              </w:pBdr>
              <w:jc w:val="center"/>
              <w:rPr>
                <w:b/>
                <w:bCs/>
              </w:rPr>
            </w:pPr>
            <w:r>
              <w:rPr>
                <w:b/>
                <w:bCs/>
              </w:rPr>
              <w:t>2030</w:t>
            </w:r>
          </w:p>
        </w:tc>
        <w:tc>
          <w:tcPr>
            <w:tcW w:w="2025" w:type="dxa"/>
            <w:vMerge/>
            <w:tcMar>
              <w:top w:w="100" w:type="dxa"/>
              <w:left w:w="100" w:type="dxa"/>
              <w:bottom w:w="100" w:type="dxa"/>
              <w:right w:w="100" w:type="dxa"/>
            </w:tcMar>
            <w:vAlign w:val="center"/>
          </w:tcPr>
          <w:p w14:paraId="679C1BE5" w14:textId="77777777" w:rsidR="00D927A1" w:rsidRDefault="00D927A1">
            <w:pPr>
              <w:widowControl w:val="0"/>
              <w:pBdr>
                <w:top w:val="nil"/>
                <w:left w:val="nil"/>
                <w:bottom w:val="nil"/>
                <w:right w:val="nil"/>
                <w:between w:val="nil"/>
              </w:pBdr>
              <w:rPr>
                <w:b/>
                <w:bCs/>
                <w:sz w:val="28"/>
                <w:szCs w:val="28"/>
              </w:rPr>
            </w:pPr>
          </w:p>
        </w:tc>
      </w:tr>
      <w:tr w:rsidR="00D927A1" w14:paraId="77496939" w14:textId="77777777">
        <w:trPr>
          <w:trHeight w:val="400"/>
          <w:jc w:val="center"/>
        </w:trPr>
        <w:tc>
          <w:tcPr>
            <w:tcW w:w="15180" w:type="dxa"/>
            <w:gridSpan w:val="13"/>
          </w:tcPr>
          <w:p w14:paraId="3D90CE5C" w14:textId="77777777" w:rsidR="00D927A1" w:rsidRDefault="002461D9">
            <w:pPr>
              <w:jc w:val="center"/>
              <w:rPr>
                <w:b/>
                <w:bCs/>
              </w:rPr>
            </w:pPr>
            <w:r>
              <w:rPr>
                <w:b/>
                <w:bCs/>
              </w:rPr>
              <w:t>1. Створення умов для рівної участі всіх мешканців громади у суспільному житті</w:t>
            </w:r>
          </w:p>
        </w:tc>
      </w:tr>
      <w:tr w:rsidR="00D927A1" w14:paraId="217437E1" w14:textId="77777777">
        <w:trPr>
          <w:jc w:val="center"/>
        </w:trPr>
        <w:tc>
          <w:tcPr>
            <w:tcW w:w="570" w:type="dxa"/>
          </w:tcPr>
          <w:p w14:paraId="5656ACB0" w14:textId="77777777" w:rsidR="00D927A1" w:rsidRDefault="002461D9">
            <w:pPr>
              <w:widowControl w:val="0"/>
              <w:pBdr>
                <w:top w:val="nil"/>
                <w:left w:val="nil"/>
                <w:bottom w:val="nil"/>
                <w:right w:val="nil"/>
                <w:between w:val="nil"/>
              </w:pBdr>
            </w:pPr>
            <w:r>
              <w:t>1.1</w:t>
            </w:r>
          </w:p>
        </w:tc>
        <w:tc>
          <w:tcPr>
            <w:tcW w:w="2235" w:type="dxa"/>
          </w:tcPr>
          <w:p w14:paraId="562BB4E0" w14:textId="77777777" w:rsidR="00D927A1" w:rsidRDefault="002461D9">
            <w:r>
              <w:t>Проведення моніторингу потреб у послузі супроводу під час інклюзивного навчання</w:t>
            </w:r>
          </w:p>
        </w:tc>
        <w:tc>
          <w:tcPr>
            <w:tcW w:w="750" w:type="dxa"/>
          </w:tcPr>
          <w:p w14:paraId="65C6E684" w14:textId="77777777" w:rsidR="00D927A1" w:rsidRDefault="002461D9">
            <w:pPr>
              <w:widowControl w:val="0"/>
              <w:pBdr>
                <w:top w:val="nil"/>
                <w:left w:val="nil"/>
                <w:bottom w:val="nil"/>
                <w:right w:val="nil"/>
                <w:between w:val="nil"/>
              </w:pBdr>
            </w:pPr>
            <w:r>
              <w:t>раз на 3 роки</w:t>
            </w:r>
          </w:p>
        </w:tc>
        <w:tc>
          <w:tcPr>
            <w:tcW w:w="2490" w:type="dxa"/>
          </w:tcPr>
          <w:p w14:paraId="1A863A6F" w14:textId="77777777" w:rsidR="00D927A1" w:rsidRDefault="002461D9">
            <w:pPr>
              <w:widowControl w:val="0"/>
              <w:pBdr>
                <w:top w:val="nil"/>
                <w:left w:val="nil"/>
                <w:bottom w:val="nil"/>
                <w:right w:val="nil"/>
                <w:between w:val="nil"/>
              </w:pBdr>
            </w:pPr>
            <w:r>
              <w:t>Управління праці та соціального захисту Хмільницької міської ради, управління освіти, молоді та спорту Хмільницької міської ради</w:t>
            </w:r>
          </w:p>
        </w:tc>
        <w:tc>
          <w:tcPr>
            <w:tcW w:w="1890" w:type="dxa"/>
          </w:tcPr>
          <w:p w14:paraId="2A7C7E0E" w14:textId="77777777" w:rsidR="00D927A1" w:rsidRDefault="002461D9">
            <w:pPr>
              <w:widowControl w:val="0"/>
              <w:pBdr>
                <w:top w:val="nil"/>
                <w:left w:val="nil"/>
                <w:bottom w:val="nil"/>
                <w:right w:val="nil"/>
                <w:between w:val="nil"/>
              </w:pBdr>
            </w:pPr>
            <w:r>
              <w:t>Не потребує фінансування</w:t>
            </w:r>
          </w:p>
        </w:tc>
        <w:tc>
          <w:tcPr>
            <w:tcW w:w="990" w:type="dxa"/>
            <w:tcMar>
              <w:top w:w="100" w:type="dxa"/>
              <w:left w:w="100" w:type="dxa"/>
              <w:bottom w:w="100" w:type="dxa"/>
              <w:right w:w="100" w:type="dxa"/>
            </w:tcMar>
          </w:tcPr>
          <w:p w14:paraId="04FCAEBD"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6CC83F5B"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593376D3"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266264BB"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27BF18E0"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692A1307"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0E28E297"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518975AC" w14:textId="77777777" w:rsidR="00D927A1" w:rsidRDefault="002461D9">
            <w:pPr>
              <w:widowControl w:val="0"/>
            </w:pPr>
            <w:r>
              <w:t>виявлення реальної кількості осіб\сімей, які потребують даної послуги</w:t>
            </w:r>
          </w:p>
        </w:tc>
      </w:tr>
      <w:tr w:rsidR="00D927A1" w14:paraId="412874A4" w14:textId="77777777">
        <w:trPr>
          <w:jc w:val="center"/>
        </w:trPr>
        <w:tc>
          <w:tcPr>
            <w:tcW w:w="570" w:type="dxa"/>
          </w:tcPr>
          <w:p w14:paraId="029077E7" w14:textId="77777777" w:rsidR="00D927A1" w:rsidRDefault="002461D9">
            <w:pPr>
              <w:widowControl w:val="0"/>
              <w:pBdr>
                <w:top w:val="nil"/>
                <w:left w:val="nil"/>
                <w:bottom w:val="nil"/>
                <w:right w:val="nil"/>
                <w:between w:val="nil"/>
              </w:pBdr>
            </w:pPr>
            <w:r>
              <w:t>1.2</w:t>
            </w:r>
          </w:p>
        </w:tc>
        <w:tc>
          <w:tcPr>
            <w:tcW w:w="2235" w:type="dxa"/>
          </w:tcPr>
          <w:p w14:paraId="7B547F21" w14:textId="77777777" w:rsidR="00D927A1" w:rsidRDefault="002461D9">
            <w:pPr>
              <w:rPr>
                <w:highlight w:val="white"/>
              </w:rPr>
            </w:pPr>
            <w:r>
              <w:t xml:space="preserve">Визначення потреби у створенні </w:t>
            </w:r>
            <w:r>
              <w:rPr>
                <w:highlight w:val="white"/>
              </w:rPr>
              <w:t xml:space="preserve">Центру денного перебування та підтримки </w:t>
            </w:r>
          </w:p>
        </w:tc>
        <w:tc>
          <w:tcPr>
            <w:tcW w:w="750" w:type="dxa"/>
          </w:tcPr>
          <w:p w14:paraId="739E0741" w14:textId="77777777" w:rsidR="00D927A1" w:rsidRDefault="002461D9">
            <w:pPr>
              <w:widowControl w:val="0"/>
            </w:pPr>
            <w:r>
              <w:t>раз на 3 роки</w:t>
            </w:r>
          </w:p>
        </w:tc>
        <w:tc>
          <w:tcPr>
            <w:tcW w:w="2490" w:type="dxa"/>
          </w:tcPr>
          <w:p w14:paraId="10893989" w14:textId="77777777" w:rsidR="00D927A1" w:rsidRDefault="002461D9">
            <w:pPr>
              <w:widowControl w:val="0"/>
            </w:pPr>
            <w:r>
              <w:t>Управління праці та соціального захисту населення Хмільницької міської ради, надавачі соціальних послуг,</w:t>
            </w:r>
          </w:p>
          <w:p w14:paraId="7B70E60D" w14:textId="77777777" w:rsidR="00D927A1" w:rsidRDefault="002461D9">
            <w:pPr>
              <w:widowControl w:val="0"/>
            </w:pPr>
            <w:r>
              <w:t>ГО “ПРАВО”</w:t>
            </w:r>
          </w:p>
        </w:tc>
        <w:tc>
          <w:tcPr>
            <w:tcW w:w="1890" w:type="dxa"/>
          </w:tcPr>
          <w:p w14:paraId="35368426" w14:textId="77777777" w:rsidR="00D927A1" w:rsidRDefault="002461D9">
            <w:pPr>
              <w:widowControl w:val="0"/>
              <w:pBdr>
                <w:top w:val="nil"/>
                <w:left w:val="nil"/>
                <w:bottom w:val="nil"/>
                <w:right w:val="nil"/>
                <w:between w:val="nil"/>
              </w:pBdr>
            </w:pPr>
            <w:r>
              <w:t>в межах бюджетних коштів установ, інші джерела не заборонені законодавством</w:t>
            </w:r>
          </w:p>
        </w:tc>
        <w:tc>
          <w:tcPr>
            <w:tcW w:w="990" w:type="dxa"/>
            <w:tcMar>
              <w:top w:w="100" w:type="dxa"/>
              <w:left w:w="100" w:type="dxa"/>
              <w:bottom w:w="100" w:type="dxa"/>
              <w:right w:w="100" w:type="dxa"/>
            </w:tcMar>
          </w:tcPr>
          <w:p w14:paraId="0778705D" w14:textId="77777777" w:rsidR="00D927A1" w:rsidRDefault="002461D9">
            <w:pPr>
              <w:widowControl w:val="0"/>
              <w:pBdr>
                <w:top w:val="nil"/>
                <w:left w:val="nil"/>
                <w:bottom w:val="nil"/>
                <w:right w:val="nil"/>
                <w:between w:val="nil"/>
              </w:pBdr>
            </w:pPr>
            <w:r>
              <w:t>10.0</w:t>
            </w:r>
          </w:p>
        </w:tc>
        <w:tc>
          <w:tcPr>
            <w:tcW w:w="690" w:type="dxa"/>
            <w:tcMar>
              <w:top w:w="100" w:type="dxa"/>
              <w:left w:w="100" w:type="dxa"/>
              <w:bottom w:w="100" w:type="dxa"/>
              <w:right w:w="100" w:type="dxa"/>
            </w:tcMar>
          </w:tcPr>
          <w:p w14:paraId="327B48FF"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3EAC34BB" w14:textId="77777777" w:rsidR="00D927A1" w:rsidRDefault="002461D9">
            <w:pPr>
              <w:widowControl w:val="0"/>
              <w:pBdr>
                <w:top w:val="nil"/>
                <w:left w:val="nil"/>
                <w:bottom w:val="nil"/>
                <w:right w:val="nil"/>
                <w:between w:val="nil"/>
              </w:pBdr>
            </w:pPr>
            <w:r>
              <w:t>10,0</w:t>
            </w:r>
          </w:p>
        </w:tc>
        <w:tc>
          <w:tcPr>
            <w:tcW w:w="705" w:type="dxa"/>
            <w:tcMar>
              <w:top w:w="100" w:type="dxa"/>
              <w:left w:w="100" w:type="dxa"/>
              <w:bottom w:w="100" w:type="dxa"/>
              <w:right w:w="100" w:type="dxa"/>
            </w:tcMar>
          </w:tcPr>
          <w:p w14:paraId="6F6FB875" w14:textId="77777777" w:rsidR="00D927A1" w:rsidRDefault="00D927A1">
            <w:pPr>
              <w:widowControl w:val="0"/>
              <w:rPr>
                <w:highlight w:val="yellow"/>
              </w:rPr>
            </w:pPr>
          </w:p>
        </w:tc>
        <w:tc>
          <w:tcPr>
            <w:tcW w:w="705" w:type="dxa"/>
            <w:tcMar>
              <w:top w:w="100" w:type="dxa"/>
              <w:left w:w="100" w:type="dxa"/>
              <w:bottom w:w="100" w:type="dxa"/>
              <w:right w:w="100" w:type="dxa"/>
            </w:tcMar>
          </w:tcPr>
          <w:p w14:paraId="2C044822" w14:textId="77777777" w:rsidR="00D927A1" w:rsidRDefault="00D927A1">
            <w:pPr>
              <w:widowControl w:val="0"/>
              <w:rPr>
                <w:highlight w:val="yellow"/>
              </w:rPr>
            </w:pPr>
          </w:p>
        </w:tc>
        <w:tc>
          <w:tcPr>
            <w:tcW w:w="735" w:type="dxa"/>
            <w:tcMar>
              <w:top w:w="100" w:type="dxa"/>
              <w:left w:w="100" w:type="dxa"/>
              <w:bottom w:w="100" w:type="dxa"/>
              <w:right w:w="100" w:type="dxa"/>
            </w:tcMar>
          </w:tcPr>
          <w:p w14:paraId="3B4FFBEC" w14:textId="77777777" w:rsidR="00D927A1" w:rsidRDefault="00D927A1">
            <w:pPr>
              <w:widowControl w:val="0"/>
              <w:rPr>
                <w:highlight w:val="yellow"/>
              </w:rPr>
            </w:pPr>
          </w:p>
        </w:tc>
        <w:tc>
          <w:tcPr>
            <w:tcW w:w="675" w:type="dxa"/>
            <w:tcMar>
              <w:top w:w="100" w:type="dxa"/>
              <w:left w:w="100" w:type="dxa"/>
              <w:bottom w:w="100" w:type="dxa"/>
              <w:right w:w="100" w:type="dxa"/>
            </w:tcMar>
          </w:tcPr>
          <w:p w14:paraId="06804FB9" w14:textId="77777777" w:rsidR="00D927A1" w:rsidRDefault="00D927A1">
            <w:pPr>
              <w:widowControl w:val="0"/>
              <w:rPr>
                <w:highlight w:val="yellow"/>
              </w:rPr>
            </w:pPr>
          </w:p>
        </w:tc>
        <w:tc>
          <w:tcPr>
            <w:tcW w:w="2025" w:type="dxa"/>
            <w:tcMar>
              <w:top w:w="100" w:type="dxa"/>
              <w:left w:w="100" w:type="dxa"/>
              <w:bottom w:w="100" w:type="dxa"/>
              <w:right w:w="100" w:type="dxa"/>
            </w:tcMar>
          </w:tcPr>
          <w:p w14:paraId="037F2E86" w14:textId="77777777" w:rsidR="00D927A1" w:rsidRDefault="002461D9">
            <w:pPr>
              <w:widowControl w:val="0"/>
              <w:pBdr>
                <w:top w:val="nil"/>
                <w:left w:val="nil"/>
                <w:bottom w:val="nil"/>
                <w:right w:val="nil"/>
                <w:between w:val="nil"/>
              </w:pBdr>
            </w:pPr>
            <w:r>
              <w:t>виявлення реальної кількості осіб\сімей, які потребують даної послуги</w:t>
            </w:r>
          </w:p>
        </w:tc>
      </w:tr>
      <w:tr w:rsidR="00D927A1" w14:paraId="56FE71E8" w14:textId="77777777">
        <w:trPr>
          <w:jc w:val="center"/>
        </w:trPr>
        <w:tc>
          <w:tcPr>
            <w:tcW w:w="570" w:type="dxa"/>
          </w:tcPr>
          <w:p w14:paraId="480F86A1" w14:textId="77777777" w:rsidR="00D927A1" w:rsidRDefault="002461D9">
            <w:pPr>
              <w:widowControl w:val="0"/>
              <w:pBdr>
                <w:top w:val="nil"/>
                <w:left w:val="nil"/>
                <w:bottom w:val="nil"/>
                <w:right w:val="nil"/>
                <w:between w:val="nil"/>
              </w:pBdr>
            </w:pPr>
            <w:r>
              <w:t>1.3</w:t>
            </w:r>
          </w:p>
        </w:tc>
        <w:tc>
          <w:tcPr>
            <w:tcW w:w="2235" w:type="dxa"/>
          </w:tcPr>
          <w:p w14:paraId="16AC9A2B" w14:textId="77777777" w:rsidR="00D927A1" w:rsidRDefault="002461D9">
            <w:r>
              <w:t>Опитування жителів сільських населених пунктів для виявлення суспільного запиту на гуртки</w:t>
            </w:r>
          </w:p>
        </w:tc>
        <w:tc>
          <w:tcPr>
            <w:tcW w:w="750" w:type="dxa"/>
          </w:tcPr>
          <w:p w14:paraId="76A328A1" w14:textId="77777777" w:rsidR="00D927A1" w:rsidRDefault="002461D9">
            <w:pPr>
              <w:widowControl w:val="0"/>
              <w:pBdr>
                <w:top w:val="nil"/>
                <w:left w:val="nil"/>
                <w:bottom w:val="nil"/>
                <w:right w:val="nil"/>
                <w:between w:val="nil"/>
              </w:pBdr>
            </w:pPr>
            <w:r>
              <w:t>щорічно</w:t>
            </w:r>
          </w:p>
        </w:tc>
        <w:tc>
          <w:tcPr>
            <w:tcW w:w="2490" w:type="dxa"/>
          </w:tcPr>
          <w:p w14:paraId="6C5A8D7D" w14:textId="77777777" w:rsidR="00D927A1" w:rsidRDefault="002461D9">
            <w:pPr>
              <w:widowControl w:val="0"/>
            </w:pPr>
            <w:r>
              <w:t>Управління освіти, молоді та спорту Хмільницької міської ради, Відділ культури і туризму, старости</w:t>
            </w:r>
          </w:p>
        </w:tc>
        <w:tc>
          <w:tcPr>
            <w:tcW w:w="1890" w:type="dxa"/>
          </w:tcPr>
          <w:p w14:paraId="68F2EEEA" w14:textId="77777777" w:rsidR="00D927A1" w:rsidRDefault="002461D9">
            <w:pPr>
              <w:widowControl w:val="0"/>
            </w:pPr>
            <w:r>
              <w:t>Не потребує фінансування</w:t>
            </w:r>
          </w:p>
        </w:tc>
        <w:tc>
          <w:tcPr>
            <w:tcW w:w="990" w:type="dxa"/>
            <w:tcMar>
              <w:top w:w="100" w:type="dxa"/>
              <w:left w:w="100" w:type="dxa"/>
              <w:bottom w:w="100" w:type="dxa"/>
              <w:right w:w="100" w:type="dxa"/>
            </w:tcMar>
          </w:tcPr>
          <w:p w14:paraId="4AC4869C"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706CF552"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1F0C4526"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34C58E1C"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19E990B5"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30611CA3"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18946B7D"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10EC5ED3" w14:textId="77777777" w:rsidR="00D927A1" w:rsidRDefault="002461D9">
            <w:pPr>
              <w:widowControl w:val="0"/>
            </w:pPr>
            <w:r>
              <w:t>виявлення реальної кількості осіб, які потребують даної послуги</w:t>
            </w:r>
          </w:p>
        </w:tc>
      </w:tr>
      <w:tr w:rsidR="00D927A1" w14:paraId="0BFBC241" w14:textId="77777777">
        <w:trPr>
          <w:jc w:val="center"/>
        </w:trPr>
        <w:tc>
          <w:tcPr>
            <w:tcW w:w="570" w:type="dxa"/>
          </w:tcPr>
          <w:p w14:paraId="7A64C664" w14:textId="77777777" w:rsidR="00D927A1" w:rsidRDefault="002461D9">
            <w:pPr>
              <w:widowControl w:val="0"/>
              <w:pBdr>
                <w:top w:val="nil"/>
                <w:left w:val="nil"/>
                <w:bottom w:val="nil"/>
                <w:right w:val="nil"/>
                <w:between w:val="nil"/>
              </w:pBdr>
            </w:pPr>
            <w:r>
              <w:t>1.4</w:t>
            </w:r>
          </w:p>
        </w:tc>
        <w:tc>
          <w:tcPr>
            <w:tcW w:w="2235" w:type="dxa"/>
          </w:tcPr>
          <w:p w14:paraId="071BE6DD" w14:textId="77777777" w:rsidR="00D927A1" w:rsidRDefault="002461D9">
            <w:r>
              <w:t>Вивчення суспільної думки та моніторинг поширених стереотипів щодо окремих груп населення</w:t>
            </w:r>
          </w:p>
        </w:tc>
        <w:tc>
          <w:tcPr>
            <w:tcW w:w="750" w:type="dxa"/>
          </w:tcPr>
          <w:p w14:paraId="54745B90" w14:textId="77777777" w:rsidR="00D927A1" w:rsidRDefault="00D927A1">
            <w:pPr>
              <w:widowControl w:val="0"/>
              <w:pBdr>
                <w:top w:val="nil"/>
                <w:left w:val="nil"/>
                <w:bottom w:val="nil"/>
                <w:right w:val="nil"/>
                <w:between w:val="nil"/>
              </w:pBdr>
            </w:pPr>
          </w:p>
        </w:tc>
        <w:tc>
          <w:tcPr>
            <w:tcW w:w="2490" w:type="dxa"/>
          </w:tcPr>
          <w:p w14:paraId="0EE994C2" w14:textId="77777777" w:rsidR="00D927A1" w:rsidRDefault="002461D9">
            <w:pPr>
              <w:widowControl w:val="0"/>
              <w:pBdr>
                <w:top w:val="nil"/>
                <w:left w:val="nil"/>
                <w:bottom w:val="nil"/>
                <w:right w:val="nil"/>
                <w:between w:val="nil"/>
              </w:pBdr>
            </w:pPr>
            <w:r>
              <w:t>Управління праці та соціального захисту населення, надавачі соціальних послуг,</w:t>
            </w:r>
          </w:p>
          <w:p w14:paraId="31FC8A1A" w14:textId="77777777" w:rsidR="00D927A1" w:rsidRDefault="002461D9">
            <w:pPr>
              <w:widowControl w:val="0"/>
              <w:pBdr>
                <w:top w:val="nil"/>
                <w:left w:val="nil"/>
                <w:bottom w:val="nil"/>
                <w:right w:val="nil"/>
                <w:between w:val="nil"/>
              </w:pBdr>
            </w:pPr>
            <w:r>
              <w:t xml:space="preserve"> ГО “ПРАВО”</w:t>
            </w:r>
          </w:p>
        </w:tc>
        <w:tc>
          <w:tcPr>
            <w:tcW w:w="1890" w:type="dxa"/>
          </w:tcPr>
          <w:p w14:paraId="404AE70E" w14:textId="77777777" w:rsidR="00D927A1" w:rsidRDefault="002461D9">
            <w:pPr>
              <w:widowControl w:val="0"/>
            </w:pPr>
            <w:r>
              <w:t>інші джерела не заборонені законодавством</w:t>
            </w:r>
          </w:p>
          <w:p w14:paraId="148ED53C" w14:textId="77777777" w:rsidR="00D927A1" w:rsidRDefault="00D927A1">
            <w:pPr>
              <w:widowControl w:val="0"/>
              <w:pBdr>
                <w:top w:val="nil"/>
                <w:left w:val="nil"/>
                <w:bottom w:val="nil"/>
                <w:right w:val="nil"/>
                <w:between w:val="nil"/>
              </w:pBdr>
            </w:pPr>
          </w:p>
        </w:tc>
        <w:tc>
          <w:tcPr>
            <w:tcW w:w="990" w:type="dxa"/>
            <w:tcMar>
              <w:top w:w="100" w:type="dxa"/>
              <w:left w:w="100" w:type="dxa"/>
              <w:bottom w:w="100" w:type="dxa"/>
              <w:right w:w="100" w:type="dxa"/>
            </w:tcMar>
          </w:tcPr>
          <w:p w14:paraId="46972DC5" w14:textId="77777777" w:rsidR="00D927A1" w:rsidRDefault="002461D9">
            <w:pPr>
              <w:widowControl w:val="0"/>
            </w:pPr>
            <w:r>
              <w:t>50.0</w:t>
            </w:r>
          </w:p>
        </w:tc>
        <w:tc>
          <w:tcPr>
            <w:tcW w:w="690" w:type="dxa"/>
            <w:tcMar>
              <w:top w:w="100" w:type="dxa"/>
              <w:left w:w="100" w:type="dxa"/>
              <w:bottom w:w="100" w:type="dxa"/>
              <w:right w:w="100" w:type="dxa"/>
            </w:tcMar>
          </w:tcPr>
          <w:p w14:paraId="30C3C9A4" w14:textId="77777777" w:rsidR="00D927A1" w:rsidRDefault="00D927A1">
            <w:pPr>
              <w:widowControl w:val="0"/>
            </w:pPr>
          </w:p>
        </w:tc>
        <w:tc>
          <w:tcPr>
            <w:tcW w:w="720" w:type="dxa"/>
            <w:tcMar>
              <w:top w:w="100" w:type="dxa"/>
              <w:left w:w="100" w:type="dxa"/>
              <w:bottom w:w="100" w:type="dxa"/>
              <w:right w:w="100" w:type="dxa"/>
            </w:tcMar>
          </w:tcPr>
          <w:p w14:paraId="621B61B5" w14:textId="77777777" w:rsidR="00D927A1" w:rsidRDefault="002461D9">
            <w:pPr>
              <w:widowControl w:val="0"/>
            </w:pPr>
            <w:r>
              <w:t>10,0</w:t>
            </w:r>
          </w:p>
        </w:tc>
        <w:tc>
          <w:tcPr>
            <w:tcW w:w="705" w:type="dxa"/>
            <w:tcMar>
              <w:top w:w="100" w:type="dxa"/>
              <w:left w:w="100" w:type="dxa"/>
              <w:bottom w:w="100" w:type="dxa"/>
              <w:right w:w="100" w:type="dxa"/>
            </w:tcMar>
          </w:tcPr>
          <w:p w14:paraId="4F804162" w14:textId="77777777" w:rsidR="00D927A1" w:rsidRDefault="002461D9">
            <w:pPr>
              <w:widowControl w:val="0"/>
            </w:pPr>
            <w:r>
              <w:t>10,0</w:t>
            </w:r>
          </w:p>
        </w:tc>
        <w:tc>
          <w:tcPr>
            <w:tcW w:w="705" w:type="dxa"/>
            <w:tcMar>
              <w:top w:w="100" w:type="dxa"/>
              <w:left w:w="100" w:type="dxa"/>
              <w:bottom w:w="100" w:type="dxa"/>
              <w:right w:w="100" w:type="dxa"/>
            </w:tcMar>
          </w:tcPr>
          <w:p w14:paraId="06592446" w14:textId="77777777" w:rsidR="00D927A1" w:rsidRDefault="002461D9">
            <w:pPr>
              <w:widowControl w:val="0"/>
            </w:pPr>
            <w:r>
              <w:t>10,0</w:t>
            </w:r>
          </w:p>
        </w:tc>
        <w:tc>
          <w:tcPr>
            <w:tcW w:w="735" w:type="dxa"/>
            <w:tcMar>
              <w:top w:w="100" w:type="dxa"/>
              <w:left w:w="100" w:type="dxa"/>
              <w:bottom w:w="100" w:type="dxa"/>
              <w:right w:w="100" w:type="dxa"/>
            </w:tcMar>
          </w:tcPr>
          <w:p w14:paraId="24D1327A" w14:textId="77777777" w:rsidR="00D927A1" w:rsidRDefault="002461D9">
            <w:pPr>
              <w:widowControl w:val="0"/>
            </w:pPr>
            <w:r>
              <w:t>10,0</w:t>
            </w:r>
          </w:p>
        </w:tc>
        <w:tc>
          <w:tcPr>
            <w:tcW w:w="675" w:type="dxa"/>
            <w:tcMar>
              <w:top w:w="100" w:type="dxa"/>
              <w:left w:w="100" w:type="dxa"/>
              <w:bottom w:w="100" w:type="dxa"/>
              <w:right w:w="100" w:type="dxa"/>
            </w:tcMar>
          </w:tcPr>
          <w:p w14:paraId="088A29C5" w14:textId="77777777" w:rsidR="00D927A1" w:rsidRDefault="002461D9">
            <w:pPr>
              <w:widowControl w:val="0"/>
            </w:pPr>
            <w:r>
              <w:t>10,0</w:t>
            </w:r>
          </w:p>
        </w:tc>
        <w:tc>
          <w:tcPr>
            <w:tcW w:w="2025" w:type="dxa"/>
            <w:tcMar>
              <w:top w:w="100" w:type="dxa"/>
              <w:left w:w="100" w:type="dxa"/>
              <w:bottom w:w="100" w:type="dxa"/>
              <w:right w:w="100" w:type="dxa"/>
            </w:tcMar>
          </w:tcPr>
          <w:p w14:paraId="37712DEE" w14:textId="77777777" w:rsidR="00D927A1" w:rsidRDefault="002461D9">
            <w:pPr>
              <w:widowControl w:val="0"/>
              <w:pBdr>
                <w:top w:val="nil"/>
                <w:left w:val="nil"/>
                <w:bottom w:val="nil"/>
                <w:right w:val="nil"/>
                <w:between w:val="nil"/>
              </w:pBdr>
            </w:pPr>
            <w:r>
              <w:t>виявлення суспільної думки щодо окремих груп населення</w:t>
            </w:r>
          </w:p>
        </w:tc>
      </w:tr>
      <w:tr w:rsidR="00D927A1" w14:paraId="446856A1" w14:textId="77777777">
        <w:trPr>
          <w:jc w:val="center"/>
        </w:trPr>
        <w:tc>
          <w:tcPr>
            <w:tcW w:w="570" w:type="dxa"/>
          </w:tcPr>
          <w:p w14:paraId="5457F355" w14:textId="77777777" w:rsidR="00D927A1" w:rsidRDefault="002461D9">
            <w:pPr>
              <w:widowControl w:val="0"/>
              <w:pBdr>
                <w:top w:val="nil"/>
                <w:left w:val="nil"/>
                <w:bottom w:val="nil"/>
                <w:right w:val="nil"/>
                <w:between w:val="nil"/>
              </w:pBdr>
              <w:rPr>
                <w:highlight w:val="white"/>
              </w:rPr>
            </w:pPr>
            <w:r>
              <w:rPr>
                <w:highlight w:val="white"/>
              </w:rPr>
              <w:lastRenderedPageBreak/>
              <w:t>1.5</w:t>
            </w:r>
          </w:p>
        </w:tc>
        <w:tc>
          <w:tcPr>
            <w:tcW w:w="2235" w:type="dxa"/>
          </w:tcPr>
          <w:p w14:paraId="4D1ED4CD" w14:textId="77777777" w:rsidR="00D927A1" w:rsidRDefault="002461D9">
            <w:r>
              <w:t>Аналіз необхідності додаткового транспортного сполучення під час проведення загальноміських заходів</w:t>
            </w:r>
          </w:p>
        </w:tc>
        <w:tc>
          <w:tcPr>
            <w:tcW w:w="750" w:type="dxa"/>
          </w:tcPr>
          <w:p w14:paraId="32D69CE8" w14:textId="77777777" w:rsidR="00D927A1" w:rsidRDefault="002461D9">
            <w:pPr>
              <w:widowControl w:val="0"/>
              <w:pBdr>
                <w:top w:val="nil"/>
                <w:left w:val="nil"/>
                <w:bottom w:val="nil"/>
                <w:right w:val="nil"/>
                <w:between w:val="nil"/>
              </w:pBdr>
            </w:pPr>
            <w:r>
              <w:t>2029-2030</w:t>
            </w:r>
          </w:p>
        </w:tc>
        <w:tc>
          <w:tcPr>
            <w:tcW w:w="2490" w:type="dxa"/>
          </w:tcPr>
          <w:p w14:paraId="6E4E415A" w14:textId="77777777" w:rsidR="00D927A1" w:rsidRDefault="002461D9">
            <w:pPr>
              <w:widowControl w:val="0"/>
              <w:pBdr>
                <w:top w:val="nil"/>
                <w:left w:val="nil"/>
                <w:bottom w:val="nil"/>
                <w:right w:val="nil"/>
                <w:between w:val="nil"/>
              </w:pBdr>
            </w:pPr>
            <w:r>
              <w:t>Управління агроекономічного розвитку Хмільницької міської ради, Відділ культури і туризму, старости</w:t>
            </w:r>
          </w:p>
        </w:tc>
        <w:tc>
          <w:tcPr>
            <w:tcW w:w="1890" w:type="dxa"/>
          </w:tcPr>
          <w:p w14:paraId="4B2E0810" w14:textId="77777777" w:rsidR="00D927A1" w:rsidRDefault="002461D9">
            <w:pPr>
              <w:widowControl w:val="0"/>
              <w:pBdr>
                <w:top w:val="nil"/>
                <w:left w:val="nil"/>
                <w:bottom w:val="nil"/>
                <w:right w:val="nil"/>
                <w:between w:val="nil"/>
              </w:pBdr>
            </w:pPr>
            <w:r>
              <w:t>в межах бюджетних коштів установ</w:t>
            </w:r>
          </w:p>
        </w:tc>
        <w:tc>
          <w:tcPr>
            <w:tcW w:w="990" w:type="dxa"/>
            <w:tcMar>
              <w:top w:w="100" w:type="dxa"/>
              <w:left w:w="100" w:type="dxa"/>
              <w:bottom w:w="100" w:type="dxa"/>
              <w:right w:w="100" w:type="dxa"/>
            </w:tcMar>
          </w:tcPr>
          <w:p w14:paraId="3FF83D15" w14:textId="77777777" w:rsidR="00D927A1" w:rsidRDefault="002461D9">
            <w:pPr>
              <w:widowControl w:val="0"/>
              <w:pBdr>
                <w:top w:val="nil"/>
                <w:left w:val="nil"/>
                <w:bottom w:val="nil"/>
                <w:right w:val="nil"/>
                <w:between w:val="nil"/>
              </w:pBdr>
            </w:pPr>
            <w:r>
              <w:t>100,0</w:t>
            </w:r>
          </w:p>
        </w:tc>
        <w:tc>
          <w:tcPr>
            <w:tcW w:w="690" w:type="dxa"/>
            <w:tcMar>
              <w:top w:w="100" w:type="dxa"/>
              <w:left w:w="100" w:type="dxa"/>
              <w:bottom w:w="100" w:type="dxa"/>
              <w:right w:w="100" w:type="dxa"/>
            </w:tcMar>
          </w:tcPr>
          <w:p w14:paraId="314C1E5B"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503546B9"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26E713DB"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09F17A93"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0FF80DDB" w14:textId="77777777" w:rsidR="00D927A1" w:rsidRDefault="002461D9">
            <w:pPr>
              <w:widowControl w:val="0"/>
              <w:pBdr>
                <w:top w:val="nil"/>
                <w:left w:val="nil"/>
                <w:bottom w:val="nil"/>
                <w:right w:val="nil"/>
                <w:between w:val="nil"/>
              </w:pBdr>
            </w:pPr>
            <w:r>
              <w:t>50,0</w:t>
            </w:r>
          </w:p>
        </w:tc>
        <w:tc>
          <w:tcPr>
            <w:tcW w:w="675" w:type="dxa"/>
            <w:tcMar>
              <w:top w:w="100" w:type="dxa"/>
              <w:left w:w="100" w:type="dxa"/>
              <w:bottom w:w="100" w:type="dxa"/>
              <w:right w:w="100" w:type="dxa"/>
            </w:tcMar>
          </w:tcPr>
          <w:p w14:paraId="3A3843BB" w14:textId="77777777" w:rsidR="00D927A1" w:rsidRDefault="002461D9">
            <w:pPr>
              <w:widowControl w:val="0"/>
              <w:pBdr>
                <w:top w:val="nil"/>
                <w:left w:val="nil"/>
                <w:bottom w:val="nil"/>
                <w:right w:val="nil"/>
                <w:between w:val="nil"/>
              </w:pBdr>
            </w:pPr>
            <w:r>
              <w:t>50,0</w:t>
            </w:r>
          </w:p>
        </w:tc>
        <w:tc>
          <w:tcPr>
            <w:tcW w:w="2025" w:type="dxa"/>
            <w:tcMar>
              <w:top w:w="100" w:type="dxa"/>
              <w:left w:w="100" w:type="dxa"/>
              <w:bottom w:w="100" w:type="dxa"/>
              <w:right w:w="100" w:type="dxa"/>
            </w:tcMar>
          </w:tcPr>
          <w:p w14:paraId="1B8B271D" w14:textId="77777777" w:rsidR="00D927A1" w:rsidRDefault="002461D9">
            <w:pPr>
              <w:widowControl w:val="0"/>
              <w:pBdr>
                <w:top w:val="nil"/>
                <w:left w:val="nil"/>
                <w:bottom w:val="nil"/>
                <w:right w:val="nil"/>
                <w:between w:val="nil"/>
              </w:pBdr>
            </w:pPr>
            <w:r>
              <w:t>визначення необхідності додаткового сполучення</w:t>
            </w:r>
          </w:p>
        </w:tc>
      </w:tr>
      <w:tr w:rsidR="00D927A1" w14:paraId="7C2C129E" w14:textId="77777777">
        <w:trPr>
          <w:jc w:val="center"/>
        </w:trPr>
        <w:tc>
          <w:tcPr>
            <w:tcW w:w="570" w:type="dxa"/>
          </w:tcPr>
          <w:p w14:paraId="71D0492F" w14:textId="77777777" w:rsidR="00D927A1" w:rsidRDefault="002461D9">
            <w:pPr>
              <w:widowControl w:val="0"/>
              <w:pBdr>
                <w:top w:val="nil"/>
                <w:left w:val="nil"/>
                <w:bottom w:val="nil"/>
                <w:right w:val="nil"/>
                <w:between w:val="nil"/>
              </w:pBdr>
            </w:pPr>
            <w:r>
              <w:t>1.6</w:t>
            </w:r>
          </w:p>
        </w:tc>
        <w:tc>
          <w:tcPr>
            <w:tcW w:w="2235" w:type="dxa"/>
          </w:tcPr>
          <w:p w14:paraId="5E948316" w14:textId="77777777" w:rsidR="00D927A1" w:rsidRDefault="002461D9">
            <w:r>
              <w:t>Налагодження механізмів міжвідомчої взаємодії між структурними підрозділами міської ради (освіта, соціальний захист, ІРЦ)</w:t>
            </w:r>
          </w:p>
        </w:tc>
        <w:tc>
          <w:tcPr>
            <w:tcW w:w="750" w:type="dxa"/>
          </w:tcPr>
          <w:p w14:paraId="0275DC4E" w14:textId="77777777" w:rsidR="00D927A1" w:rsidRDefault="002461D9">
            <w:pPr>
              <w:widowControl w:val="0"/>
              <w:pBdr>
                <w:top w:val="nil"/>
                <w:left w:val="nil"/>
                <w:bottom w:val="nil"/>
                <w:right w:val="nil"/>
                <w:between w:val="nil"/>
              </w:pBdr>
            </w:pPr>
            <w:r>
              <w:t>2026-2027</w:t>
            </w:r>
          </w:p>
        </w:tc>
        <w:tc>
          <w:tcPr>
            <w:tcW w:w="2490" w:type="dxa"/>
          </w:tcPr>
          <w:p w14:paraId="7E9152BB" w14:textId="77777777" w:rsidR="00D927A1" w:rsidRDefault="002461D9">
            <w:pPr>
              <w:widowControl w:val="0"/>
            </w:pPr>
            <w:r>
              <w:t>Управління освіти, молоді та спорту Хмільницької міської ради,</w:t>
            </w:r>
          </w:p>
        </w:tc>
        <w:tc>
          <w:tcPr>
            <w:tcW w:w="1890" w:type="dxa"/>
          </w:tcPr>
          <w:p w14:paraId="281FCB32" w14:textId="77777777" w:rsidR="00D927A1" w:rsidRDefault="002461D9">
            <w:pPr>
              <w:widowControl w:val="0"/>
            </w:pPr>
            <w:r>
              <w:t>Не потребує фінансування</w:t>
            </w:r>
          </w:p>
        </w:tc>
        <w:tc>
          <w:tcPr>
            <w:tcW w:w="990" w:type="dxa"/>
            <w:tcMar>
              <w:top w:w="100" w:type="dxa"/>
              <w:left w:w="100" w:type="dxa"/>
              <w:bottom w:w="100" w:type="dxa"/>
              <w:right w:w="100" w:type="dxa"/>
            </w:tcMar>
          </w:tcPr>
          <w:p w14:paraId="66C2FFEC"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61E0FADE"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0F04F357"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4BF7F82B"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02F85FDE"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0D827DC0"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621EE7C5"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56AE6A2D" w14:textId="77777777" w:rsidR="00D927A1" w:rsidRDefault="002461D9">
            <w:pPr>
              <w:widowControl w:val="0"/>
              <w:pBdr>
                <w:top w:val="nil"/>
                <w:left w:val="nil"/>
                <w:bottom w:val="nil"/>
                <w:right w:val="nil"/>
                <w:between w:val="nil"/>
              </w:pBdr>
            </w:pPr>
            <w:r>
              <w:t>Запровадження дієвого механізму міжвідомчої взаємодії</w:t>
            </w:r>
          </w:p>
        </w:tc>
      </w:tr>
      <w:tr w:rsidR="00D927A1" w14:paraId="70B7A5F9" w14:textId="77777777">
        <w:trPr>
          <w:jc w:val="center"/>
        </w:trPr>
        <w:tc>
          <w:tcPr>
            <w:tcW w:w="570" w:type="dxa"/>
          </w:tcPr>
          <w:p w14:paraId="41D3222C" w14:textId="77777777" w:rsidR="00D927A1" w:rsidRDefault="002461D9">
            <w:pPr>
              <w:widowControl w:val="0"/>
              <w:pBdr>
                <w:top w:val="nil"/>
                <w:left w:val="nil"/>
                <w:bottom w:val="nil"/>
                <w:right w:val="nil"/>
                <w:between w:val="nil"/>
              </w:pBdr>
            </w:pPr>
            <w:r>
              <w:t>1.7</w:t>
            </w:r>
          </w:p>
        </w:tc>
        <w:tc>
          <w:tcPr>
            <w:tcW w:w="2235" w:type="dxa"/>
          </w:tcPr>
          <w:p w14:paraId="5BD2C5AE" w14:textId="77777777" w:rsidR="00D927A1" w:rsidRDefault="002461D9">
            <w:r>
              <w:t>Створення інклюзивного механізму залучення осіб з інвалідністю до консультацій, обговорень і прийняття рішень (включаючи онлайн-доступ)</w:t>
            </w:r>
          </w:p>
        </w:tc>
        <w:tc>
          <w:tcPr>
            <w:tcW w:w="750" w:type="dxa"/>
          </w:tcPr>
          <w:p w14:paraId="3FF679EE" w14:textId="77777777" w:rsidR="00D927A1" w:rsidRDefault="002461D9">
            <w:pPr>
              <w:widowControl w:val="0"/>
              <w:pBdr>
                <w:top w:val="nil"/>
                <w:left w:val="nil"/>
                <w:bottom w:val="nil"/>
                <w:right w:val="nil"/>
                <w:between w:val="nil"/>
              </w:pBdr>
            </w:pPr>
            <w:r>
              <w:t>2025-2030</w:t>
            </w:r>
          </w:p>
        </w:tc>
        <w:tc>
          <w:tcPr>
            <w:tcW w:w="2490" w:type="dxa"/>
          </w:tcPr>
          <w:p w14:paraId="6DB07181" w14:textId="77777777" w:rsidR="00D927A1" w:rsidRDefault="002461D9">
            <w:pPr>
              <w:widowControl w:val="0"/>
              <w:spacing w:before="240" w:after="240"/>
              <w:rPr>
                <w:highlight w:val="yellow"/>
              </w:rPr>
            </w:pPr>
            <w:r>
              <w:t>Відділ інформаційної діяльності та комунікацій із громадськістю, Управління містобудування і архітектури, УПСЗН, Надавачі соціальних послуг, ГО “ПРАВО”</w:t>
            </w:r>
          </w:p>
        </w:tc>
        <w:tc>
          <w:tcPr>
            <w:tcW w:w="1890" w:type="dxa"/>
          </w:tcPr>
          <w:p w14:paraId="24FF5E19" w14:textId="77777777" w:rsidR="00D927A1" w:rsidRDefault="002461D9">
            <w:pPr>
              <w:widowControl w:val="0"/>
            </w:pPr>
            <w:r>
              <w:t>Не потребує фінансування</w:t>
            </w:r>
          </w:p>
        </w:tc>
        <w:tc>
          <w:tcPr>
            <w:tcW w:w="990" w:type="dxa"/>
            <w:tcMar>
              <w:top w:w="100" w:type="dxa"/>
              <w:left w:w="100" w:type="dxa"/>
              <w:bottom w:w="100" w:type="dxa"/>
              <w:right w:w="100" w:type="dxa"/>
            </w:tcMar>
          </w:tcPr>
          <w:p w14:paraId="73C99ED9"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18DFECC3"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618AA71D"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1F39FF2B"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0EFEE339"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635FC9F0"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6CD2D9EC"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6FFF157D" w14:textId="77777777" w:rsidR="00D927A1" w:rsidRDefault="002461D9">
            <w:r>
              <w:t>Забезпечення участі осіб з інвалідністю у процесах прийняття рішень на рівні громади.</w:t>
            </w:r>
          </w:p>
          <w:p w14:paraId="27E845D6" w14:textId="77777777" w:rsidR="00D927A1" w:rsidRDefault="002461D9">
            <w:r>
              <w:t>Створення постійно діючого механізму зворотного зв’язку (громадські ради, онлайн-платформи, консультації, опитування тощо).</w:t>
            </w:r>
          </w:p>
          <w:p w14:paraId="14CBEC1A" w14:textId="77777777" w:rsidR="00D927A1" w:rsidRDefault="002461D9">
            <w:r>
              <w:t>Покращення доступності інформації та комунікації, у тому числі через онлайн-інструменти.</w:t>
            </w:r>
          </w:p>
          <w:p w14:paraId="6E2D4E40" w14:textId="77777777" w:rsidR="00D927A1" w:rsidRDefault="002461D9">
            <w:r>
              <w:lastRenderedPageBreak/>
              <w:t>Підвищення рівня врахування потреб осіб з інвалідністю у місцевих програмах і рішеннях.</w:t>
            </w:r>
          </w:p>
          <w:p w14:paraId="5B1FDEEA" w14:textId="77777777" w:rsidR="00D927A1" w:rsidRDefault="002461D9">
            <w:r>
              <w:t>Формування інклюзивного підходу до управління громадою.</w:t>
            </w:r>
          </w:p>
        </w:tc>
      </w:tr>
      <w:tr w:rsidR="00D927A1" w14:paraId="11C76AF3" w14:textId="77777777">
        <w:trPr>
          <w:jc w:val="center"/>
        </w:trPr>
        <w:tc>
          <w:tcPr>
            <w:tcW w:w="570" w:type="dxa"/>
          </w:tcPr>
          <w:p w14:paraId="50674209" w14:textId="77777777" w:rsidR="00D927A1" w:rsidRDefault="002461D9">
            <w:pPr>
              <w:widowControl w:val="0"/>
              <w:pBdr>
                <w:top w:val="nil"/>
                <w:left w:val="nil"/>
                <w:bottom w:val="nil"/>
                <w:right w:val="nil"/>
                <w:between w:val="nil"/>
              </w:pBdr>
            </w:pPr>
            <w:r>
              <w:lastRenderedPageBreak/>
              <w:t>1.8</w:t>
            </w:r>
          </w:p>
        </w:tc>
        <w:tc>
          <w:tcPr>
            <w:tcW w:w="2235" w:type="dxa"/>
          </w:tcPr>
          <w:p w14:paraId="245D216C" w14:textId="77777777" w:rsidR="00D927A1" w:rsidRDefault="002461D9">
            <w:r>
              <w:t xml:space="preserve">Створення Центру денного перебування </w:t>
            </w:r>
            <w:r>
              <w:rPr>
                <w:highlight w:val="white"/>
              </w:rPr>
              <w:t xml:space="preserve">та підтримки </w:t>
            </w:r>
          </w:p>
        </w:tc>
        <w:tc>
          <w:tcPr>
            <w:tcW w:w="750" w:type="dxa"/>
          </w:tcPr>
          <w:p w14:paraId="23D7F105" w14:textId="77777777" w:rsidR="00D927A1" w:rsidRDefault="002461D9">
            <w:pPr>
              <w:widowControl w:val="0"/>
            </w:pPr>
            <w:r>
              <w:t>В разі виявлення потреби після виконання пункту 2</w:t>
            </w:r>
          </w:p>
        </w:tc>
        <w:tc>
          <w:tcPr>
            <w:tcW w:w="2490" w:type="dxa"/>
          </w:tcPr>
          <w:p w14:paraId="2E461CEB" w14:textId="77777777" w:rsidR="00D927A1" w:rsidRDefault="002461D9">
            <w:pPr>
              <w:widowControl w:val="0"/>
              <w:pBdr>
                <w:top w:val="nil"/>
                <w:left w:val="nil"/>
                <w:bottom w:val="nil"/>
                <w:right w:val="nil"/>
                <w:between w:val="nil"/>
              </w:pBdr>
            </w:pPr>
            <w:r>
              <w:t>Виконавчі органи Хмільницької міської ради, комунальні надавачі соціальних послуг</w:t>
            </w:r>
          </w:p>
        </w:tc>
        <w:tc>
          <w:tcPr>
            <w:tcW w:w="1890" w:type="dxa"/>
          </w:tcPr>
          <w:p w14:paraId="52D01D84" w14:textId="77777777" w:rsidR="00D927A1" w:rsidRDefault="002461D9">
            <w:pPr>
              <w:widowControl w:val="0"/>
              <w:pBdr>
                <w:top w:val="nil"/>
                <w:left w:val="nil"/>
                <w:bottom w:val="nil"/>
                <w:right w:val="nil"/>
                <w:between w:val="nil"/>
              </w:pBdr>
            </w:pPr>
            <w:r>
              <w:t>місцевий бюджет, інші джерела не заборонені законодавством</w:t>
            </w:r>
          </w:p>
        </w:tc>
        <w:tc>
          <w:tcPr>
            <w:tcW w:w="990" w:type="dxa"/>
            <w:tcMar>
              <w:top w:w="100" w:type="dxa"/>
              <w:left w:w="100" w:type="dxa"/>
              <w:bottom w:w="100" w:type="dxa"/>
              <w:right w:w="100" w:type="dxa"/>
            </w:tcMar>
          </w:tcPr>
          <w:p w14:paraId="150928FF" w14:textId="77777777" w:rsidR="00D927A1" w:rsidRDefault="002461D9">
            <w:pPr>
              <w:widowControl w:val="0"/>
              <w:pBdr>
                <w:top w:val="nil"/>
                <w:left w:val="nil"/>
                <w:bottom w:val="nil"/>
                <w:right w:val="nil"/>
                <w:between w:val="nil"/>
              </w:pBdr>
            </w:pPr>
            <w:r>
              <w:t>60000,0</w:t>
            </w:r>
            <w:r>
              <w:br/>
              <w:t xml:space="preserve">(в </w:t>
            </w:r>
            <w:proofErr w:type="spellStart"/>
            <w:r>
              <w:t>т.ч</w:t>
            </w:r>
            <w:proofErr w:type="spellEnd"/>
            <w:r>
              <w:t>. інші джерела - 30000,0)</w:t>
            </w:r>
          </w:p>
        </w:tc>
        <w:tc>
          <w:tcPr>
            <w:tcW w:w="690" w:type="dxa"/>
            <w:tcMar>
              <w:top w:w="100" w:type="dxa"/>
              <w:left w:w="100" w:type="dxa"/>
              <w:bottom w:w="100" w:type="dxa"/>
              <w:right w:w="100" w:type="dxa"/>
            </w:tcMar>
          </w:tcPr>
          <w:p w14:paraId="1B768286" w14:textId="77777777" w:rsidR="00D927A1" w:rsidRDefault="002461D9">
            <w:pPr>
              <w:widowControl w:val="0"/>
              <w:pBdr>
                <w:top w:val="nil"/>
                <w:left w:val="nil"/>
                <w:bottom w:val="nil"/>
                <w:right w:val="nil"/>
                <w:between w:val="nil"/>
              </w:pBdr>
            </w:pPr>
            <w:r>
              <w:t>-</w:t>
            </w:r>
          </w:p>
        </w:tc>
        <w:tc>
          <w:tcPr>
            <w:tcW w:w="720" w:type="dxa"/>
            <w:tcMar>
              <w:top w:w="100" w:type="dxa"/>
              <w:left w:w="100" w:type="dxa"/>
              <w:bottom w:w="100" w:type="dxa"/>
              <w:right w:w="100" w:type="dxa"/>
            </w:tcMar>
          </w:tcPr>
          <w:p w14:paraId="2C7A17E3" w14:textId="77777777" w:rsidR="00D927A1" w:rsidRDefault="002461D9">
            <w:pPr>
              <w:widowControl w:val="0"/>
              <w:pBdr>
                <w:top w:val="nil"/>
                <w:left w:val="nil"/>
                <w:bottom w:val="nil"/>
                <w:right w:val="nil"/>
                <w:between w:val="nil"/>
              </w:pBdr>
            </w:pPr>
            <w:r>
              <w:t>-</w:t>
            </w:r>
          </w:p>
        </w:tc>
        <w:tc>
          <w:tcPr>
            <w:tcW w:w="705" w:type="dxa"/>
            <w:tcMar>
              <w:top w:w="100" w:type="dxa"/>
              <w:left w:w="100" w:type="dxa"/>
              <w:bottom w:w="100" w:type="dxa"/>
              <w:right w:w="100" w:type="dxa"/>
            </w:tcMar>
          </w:tcPr>
          <w:p w14:paraId="62F324B2" w14:textId="77777777" w:rsidR="00D927A1" w:rsidRDefault="002461D9">
            <w:pPr>
              <w:widowControl w:val="0"/>
              <w:pBdr>
                <w:top w:val="nil"/>
                <w:left w:val="nil"/>
                <w:bottom w:val="nil"/>
                <w:right w:val="nil"/>
                <w:between w:val="nil"/>
              </w:pBdr>
            </w:pPr>
            <w:r>
              <w:t>-</w:t>
            </w:r>
          </w:p>
        </w:tc>
        <w:tc>
          <w:tcPr>
            <w:tcW w:w="705" w:type="dxa"/>
            <w:tcMar>
              <w:top w:w="100" w:type="dxa"/>
              <w:left w:w="100" w:type="dxa"/>
              <w:bottom w:w="100" w:type="dxa"/>
              <w:right w:w="100" w:type="dxa"/>
            </w:tcMar>
          </w:tcPr>
          <w:p w14:paraId="24D3BA93" w14:textId="77777777" w:rsidR="00D927A1" w:rsidRDefault="002461D9">
            <w:pPr>
              <w:widowControl w:val="0"/>
            </w:pPr>
            <w:r>
              <w:t xml:space="preserve">20000,0 (в </w:t>
            </w:r>
            <w:proofErr w:type="spellStart"/>
            <w:r>
              <w:t>т.ч</w:t>
            </w:r>
            <w:proofErr w:type="spellEnd"/>
            <w:r>
              <w:t>. інші джерела - 10000,0)</w:t>
            </w:r>
            <w:r>
              <w:br/>
            </w:r>
          </w:p>
        </w:tc>
        <w:tc>
          <w:tcPr>
            <w:tcW w:w="735" w:type="dxa"/>
            <w:tcMar>
              <w:top w:w="100" w:type="dxa"/>
              <w:left w:w="100" w:type="dxa"/>
              <w:bottom w:w="100" w:type="dxa"/>
              <w:right w:w="100" w:type="dxa"/>
            </w:tcMar>
          </w:tcPr>
          <w:p w14:paraId="69A9612E" w14:textId="77777777" w:rsidR="00D927A1" w:rsidRDefault="002461D9">
            <w:pPr>
              <w:widowControl w:val="0"/>
            </w:pPr>
            <w:r>
              <w:t xml:space="preserve">20000,0(в </w:t>
            </w:r>
            <w:proofErr w:type="spellStart"/>
            <w:r>
              <w:t>т.ч</w:t>
            </w:r>
            <w:proofErr w:type="spellEnd"/>
            <w:r>
              <w:t>. інші джерела - 10000,0)</w:t>
            </w:r>
          </w:p>
        </w:tc>
        <w:tc>
          <w:tcPr>
            <w:tcW w:w="675" w:type="dxa"/>
            <w:tcMar>
              <w:top w:w="100" w:type="dxa"/>
              <w:left w:w="100" w:type="dxa"/>
              <w:bottom w:w="100" w:type="dxa"/>
              <w:right w:w="100" w:type="dxa"/>
            </w:tcMar>
          </w:tcPr>
          <w:p w14:paraId="2202225D" w14:textId="77777777" w:rsidR="00D927A1" w:rsidRDefault="002461D9">
            <w:pPr>
              <w:widowControl w:val="0"/>
            </w:pPr>
            <w:r>
              <w:t xml:space="preserve">20000,0(в </w:t>
            </w:r>
            <w:proofErr w:type="spellStart"/>
            <w:r>
              <w:t>т.ч</w:t>
            </w:r>
            <w:proofErr w:type="spellEnd"/>
            <w:r>
              <w:t>. інші джерела - 10000,0)</w:t>
            </w:r>
          </w:p>
        </w:tc>
        <w:tc>
          <w:tcPr>
            <w:tcW w:w="2025" w:type="dxa"/>
            <w:tcMar>
              <w:top w:w="100" w:type="dxa"/>
              <w:left w:w="100" w:type="dxa"/>
              <w:bottom w:w="100" w:type="dxa"/>
              <w:right w:w="100" w:type="dxa"/>
            </w:tcMar>
          </w:tcPr>
          <w:p w14:paraId="46ED1EE7" w14:textId="77777777" w:rsidR="00D927A1" w:rsidRDefault="002461D9">
            <w:r>
              <w:t>Створення безпечних і комфортних умов для перебування та підтримки осіб з інвалідністю, людей похилого віку та  розширення кола соціальних послуг</w:t>
            </w:r>
          </w:p>
        </w:tc>
      </w:tr>
      <w:tr w:rsidR="00D927A1" w14:paraId="3FC67827" w14:textId="77777777">
        <w:trPr>
          <w:jc w:val="center"/>
        </w:trPr>
        <w:tc>
          <w:tcPr>
            <w:tcW w:w="570" w:type="dxa"/>
          </w:tcPr>
          <w:p w14:paraId="2A5E9664" w14:textId="77777777" w:rsidR="00D927A1" w:rsidRDefault="002461D9">
            <w:pPr>
              <w:widowControl w:val="0"/>
              <w:pBdr>
                <w:top w:val="nil"/>
                <w:left w:val="nil"/>
                <w:bottom w:val="nil"/>
                <w:right w:val="nil"/>
                <w:between w:val="nil"/>
              </w:pBdr>
            </w:pPr>
            <w:r>
              <w:t>1.9</w:t>
            </w:r>
          </w:p>
        </w:tc>
        <w:tc>
          <w:tcPr>
            <w:tcW w:w="2235" w:type="dxa"/>
          </w:tcPr>
          <w:p w14:paraId="09BC30F4" w14:textId="77777777" w:rsidR="00D927A1" w:rsidRDefault="002461D9">
            <w:r>
              <w:t>Облаштування дитячих куточків тимчасового перебування дітей у громадських просторах</w:t>
            </w:r>
          </w:p>
        </w:tc>
        <w:tc>
          <w:tcPr>
            <w:tcW w:w="750" w:type="dxa"/>
          </w:tcPr>
          <w:p w14:paraId="13AEC414" w14:textId="77777777" w:rsidR="00D927A1" w:rsidRDefault="002461D9">
            <w:pPr>
              <w:widowControl w:val="0"/>
              <w:pBdr>
                <w:top w:val="nil"/>
                <w:left w:val="nil"/>
                <w:bottom w:val="nil"/>
                <w:right w:val="nil"/>
                <w:between w:val="nil"/>
              </w:pBdr>
            </w:pPr>
            <w:r>
              <w:t>В разі виявлення потреби після виконання пункту 2</w:t>
            </w:r>
          </w:p>
        </w:tc>
        <w:tc>
          <w:tcPr>
            <w:tcW w:w="2490" w:type="dxa"/>
          </w:tcPr>
          <w:p w14:paraId="32A4F906" w14:textId="77777777" w:rsidR="00D927A1" w:rsidRDefault="002461D9">
            <w:pPr>
              <w:widowControl w:val="0"/>
            </w:pPr>
            <w:r>
              <w:t xml:space="preserve">Відділ культури і туризму, старости, </w:t>
            </w:r>
          </w:p>
        </w:tc>
        <w:tc>
          <w:tcPr>
            <w:tcW w:w="1890" w:type="dxa"/>
          </w:tcPr>
          <w:p w14:paraId="7DF23923" w14:textId="77777777" w:rsidR="00D927A1" w:rsidRDefault="002461D9">
            <w:pPr>
              <w:widowControl w:val="0"/>
              <w:pBdr>
                <w:top w:val="nil"/>
                <w:left w:val="nil"/>
                <w:bottom w:val="nil"/>
                <w:right w:val="nil"/>
                <w:between w:val="nil"/>
              </w:pBdr>
              <w:ind w:right="-75"/>
            </w:pPr>
            <w:r>
              <w:t>кошти балансоутримувачів, інші джерела не заборонені законодавством</w:t>
            </w:r>
          </w:p>
        </w:tc>
        <w:tc>
          <w:tcPr>
            <w:tcW w:w="990" w:type="dxa"/>
            <w:tcMar>
              <w:top w:w="100" w:type="dxa"/>
              <w:left w:w="100" w:type="dxa"/>
              <w:bottom w:w="100" w:type="dxa"/>
              <w:right w:w="100" w:type="dxa"/>
            </w:tcMar>
          </w:tcPr>
          <w:p w14:paraId="5086EB60" w14:textId="77777777" w:rsidR="00D927A1" w:rsidRDefault="002461D9">
            <w:pPr>
              <w:widowControl w:val="0"/>
              <w:pBdr>
                <w:top w:val="nil"/>
                <w:left w:val="nil"/>
                <w:bottom w:val="nil"/>
                <w:right w:val="nil"/>
                <w:between w:val="nil"/>
              </w:pBdr>
            </w:pPr>
            <w:r>
              <w:t>1900,0</w:t>
            </w:r>
            <w:r>
              <w:br/>
              <w:t xml:space="preserve">(в </w:t>
            </w:r>
            <w:proofErr w:type="spellStart"/>
            <w:r>
              <w:t>т.ч</w:t>
            </w:r>
            <w:proofErr w:type="spellEnd"/>
            <w:r>
              <w:t>. інші джерела - 950,0)</w:t>
            </w:r>
          </w:p>
        </w:tc>
        <w:tc>
          <w:tcPr>
            <w:tcW w:w="690" w:type="dxa"/>
            <w:tcMar>
              <w:top w:w="100" w:type="dxa"/>
              <w:left w:w="100" w:type="dxa"/>
              <w:bottom w:w="100" w:type="dxa"/>
              <w:right w:w="100" w:type="dxa"/>
            </w:tcMar>
          </w:tcPr>
          <w:p w14:paraId="63009EDC" w14:textId="77777777" w:rsidR="00D927A1" w:rsidRDefault="002461D9">
            <w:pPr>
              <w:widowControl w:val="0"/>
              <w:pBdr>
                <w:top w:val="nil"/>
                <w:left w:val="nil"/>
                <w:bottom w:val="nil"/>
                <w:right w:val="nil"/>
                <w:between w:val="nil"/>
              </w:pBdr>
            </w:pPr>
            <w:r>
              <w:t>-</w:t>
            </w:r>
          </w:p>
        </w:tc>
        <w:tc>
          <w:tcPr>
            <w:tcW w:w="720" w:type="dxa"/>
            <w:tcMar>
              <w:top w:w="100" w:type="dxa"/>
              <w:left w:w="100" w:type="dxa"/>
              <w:bottom w:w="100" w:type="dxa"/>
              <w:right w:w="100" w:type="dxa"/>
            </w:tcMar>
          </w:tcPr>
          <w:p w14:paraId="29DB47B9" w14:textId="77777777" w:rsidR="00D927A1" w:rsidRDefault="002461D9">
            <w:pPr>
              <w:widowControl w:val="0"/>
              <w:pBdr>
                <w:top w:val="nil"/>
                <w:left w:val="nil"/>
                <w:bottom w:val="nil"/>
                <w:right w:val="nil"/>
                <w:between w:val="nil"/>
              </w:pBdr>
            </w:pPr>
            <w:r>
              <w:t>300,0</w:t>
            </w:r>
            <w:r>
              <w:br/>
              <w:t xml:space="preserve">(в </w:t>
            </w:r>
            <w:proofErr w:type="spellStart"/>
            <w:r>
              <w:t>т.ч</w:t>
            </w:r>
            <w:proofErr w:type="spellEnd"/>
            <w:r>
              <w:t>. інші джерела - 150,0)</w:t>
            </w:r>
          </w:p>
        </w:tc>
        <w:tc>
          <w:tcPr>
            <w:tcW w:w="705" w:type="dxa"/>
            <w:tcMar>
              <w:top w:w="100" w:type="dxa"/>
              <w:left w:w="100" w:type="dxa"/>
              <w:bottom w:w="100" w:type="dxa"/>
              <w:right w:w="100" w:type="dxa"/>
            </w:tcMar>
          </w:tcPr>
          <w:p w14:paraId="5C5B49F7" w14:textId="77777777" w:rsidR="00D927A1" w:rsidRDefault="002461D9">
            <w:pPr>
              <w:widowControl w:val="0"/>
              <w:pBdr>
                <w:top w:val="nil"/>
                <w:left w:val="nil"/>
                <w:bottom w:val="nil"/>
                <w:right w:val="nil"/>
                <w:between w:val="nil"/>
              </w:pBdr>
            </w:pPr>
            <w:r>
              <w:t>300,0</w:t>
            </w:r>
            <w:r>
              <w:br/>
              <w:t xml:space="preserve">(в </w:t>
            </w:r>
            <w:proofErr w:type="spellStart"/>
            <w:r>
              <w:t>т.ч</w:t>
            </w:r>
            <w:proofErr w:type="spellEnd"/>
            <w:r>
              <w:t>. інші джерела - 150,0)</w:t>
            </w:r>
          </w:p>
        </w:tc>
        <w:tc>
          <w:tcPr>
            <w:tcW w:w="705" w:type="dxa"/>
            <w:tcMar>
              <w:top w:w="100" w:type="dxa"/>
              <w:left w:w="100" w:type="dxa"/>
              <w:bottom w:w="100" w:type="dxa"/>
              <w:right w:w="100" w:type="dxa"/>
            </w:tcMar>
          </w:tcPr>
          <w:p w14:paraId="353166B1" w14:textId="77777777" w:rsidR="00D927A1" w:rsidRDefault="002461D9">
            <w:pPr>
              <w:widowControl w:val="0"/>
              <w:pBdr>
                <w:top w:val="nil"/>
                <w:left w:val="nil"/>
                <w:bottom w:val="nil"/>
                <w:right w:val="nil"/>
                <w:between w:val="nil"/>
              </w:pBdr>
            </w:pPr>
            <w:r>
              <w:t>400,0</w:t>
            </w:r>
            <w:r>
              <w:br/>
              <w:t xml:space="preserve">(в </w:t>
            </w:r>
            <w:proofErr w:type="spellStart"/>
            <w:r>
              <w:t>т.ч</w:t>
            </w:r>
            <w:proofErr w:type="spellEnd"/>
            <w:r>
              <w:t>. інші джерела - 200,0)</w:t>
            </w:r>
          </w:p>
        </w:tc>
        <w:tc>
          <w:tcPr>
            <w:tcW w:w="735" w:type="dxa"/>
            <w:tcMar>
              <w:top w:w="100" w:type="dxa"/>
              <w:left w:w="100" w:type="dxa"/>
              <w:bottom w:w="100" w:type="dxa"/>
              <w:right w:w="100" w:type="dxa"/>
            </w:tcMar>
          </w:tcPr>
          <w:p w14:paraId="433D6599" w14:textId="77777777" w:rsidR="00D927A1" w:rsidRDefault="002461D9">
            <w:pPr>
              <w:widowControl w:val="0"/>
              <w:pBdr>
                <w:top w:val="nil"/>
                <w:left w:val="nil"/>
                <w:bottom w:val="nil"/>
                <w:right w:val="nil"/>
                <w:between w:val="nil"/>
              </w:pBdr>
            </w:pPr>
            <w:r>
              <w:t>400,0</w:t>
            </w:r>
            <w:r>
              <w:br/>
              <w:t xml:space="preserve">(в </w:t>
            </w:r>
            <w:proofErr w:type="spellStart"/>
            <w:r>
              <w:t>т.ч</w:t>
            </w:r>
            <w:proofErr w:type="spellEnd"/>
            <w:r>
              <w:t>. інші джерела - 200,0)</w:t>
            </w:r>
          </w:p>
        </w:tc>
        <w:tc>
          <w:tcPr>
            <w:tcW w:w="675" w:type="dxa"/>
            <w:tcMar>
              <w:top w:w="100" w:type="dxa"/>
              <w:left w:w="100" w:type="dxa"/>
              <w:bottom w:w="100" w:type="dxa"/>
              <w:right w:w="100" w:type="dxa"/>
            </w:tcMar>
          </w:tcPr>
          <w:p w14:paraId="256F7B7F" w14:textId="77777777" w:rsidR="00D927A1" w:rsidRDefault="002461D9">
            <w:pPr>
              <w:widowControl w:val="0"/>
              <w:pBdr>
                <w:top w:val="nil"/>
                <w:left w:val="nil"/>
                <w:bottom w:val="nil"/>
                <w:right w:val="nil"/>
                <w:between w:val="nil"/>
              </w:pBdr>
            </w:pPr>
            <w:r>
              <w:t>500,0</w:t>
            </w:r>
            <w:r>
              <w:br/>
              <w:t xml:space="preserve">(в </w:t>
            </w:r>
            <w:proofErr w:type="spellStart"/>
            <w:r>
              <w:t>т.ч</w:t>
            </w:r>
            <w:proofErr w:type="spellEnd"/>
            <w:r>
              <w:t>. інші джерела - 250,0)</w:t>
            </w:r>
          </w:p>
        </w:tc>
        <w:tc>
          <w:tcPr>
            <w:tcW w:w="2025" w:type="dxa"/>
            <w:tcMar>
              <w:top w:w="100" w:type="dxa"/>
              <w:left w:w="100" w:type="dxa"/>
              <w:bottom w:w="100" w:type="dxa"/>
              <w:right w:w="100" w:type="dxa"/>
            </w:tcMar>
          </w:tcPr>
          <w:p w14:paraId="40E1739B" w14:textId="77777777" w:rsidR="00D927A1" w:rsidRDefault="002461D9">
            <w:r>
              <w:t>Створення безпечних і комфортних умов для тимчасового перебування дітей у громадських просторах (бібліотеках, культурних установах тощо).</w:t>
            </w:r>
          </w:p>
          <w:p w14:paraId="241CCB31" w14:textId="77777777" w:rsidR="00D927A1" w:rsidRDefault="002461D9">
            <w:r>
              <w:t xml:space="preserve">Підвищення зручності відвідування </w:t>
            </w:r>
            <w:r>
              <w:lastRenderedPageBreak/>
              <w:t>громадських місць для батьків із дітьми.</w:t>
            </w:r>
          </w:p>
          <w:p w14:paraId="7FABCE05" w14:textId="77777777" w:rsidR="00D927A1" w:rsidRDefault="002461D9">
            <w:r>
              <w:t>Сприяння розвитку дружнього до дитини середовища у громаді.</w:t>
            </w:r>
          </w:p>
          <w:p w14:paraId="7D0B90FF" w14:textId="77777777" w:rsidR="00D927A1" w:rsidRDefault="002461D9">
            <w:r>
              <w:t>Підвищення рівня соціальної відповідальності громади щодо підтримки сімей із дітьми.</w:t>
            </w:r>
          </w:p>
        </w:tc>
      </w:tr>
      <w:tr w:rsidR="00D927A1" w14:paraId="13F73088" w14:textId="77777777">
        <w:trPr>
          <w:jc w:val="center"/>
        </w:trPr>
        <w:tc>
          <w:tcPr>
            <w:tcW w:w="570" w:type="dxa"/>
          </w:tcPr>
          <w:p w14:paraId="3BFC5133" w14:textId="77777777" w:rsidR="00D927A1" w:rsidRDefault="002461D9">
            <w:pPr>
              <w:widowControl w:val="0"/>
              <w:pBdr>
                <w:top w:val="nil"/>
                <w:left w:val="nil"/>
                <w:bottom w:val="nil"/>
                <w:right w:val="nil"/>
                <w:between w:val="nil"/>
              </w:pBdr>
            </w:pPr>
            <w:r>
              <w:lastRenderedPageBreak/>
              <w:t>1.10</w:t>
            </w:r>
          </w:p>
        </w:tc>
        <w:tc>
          <w:tcPr>
            <w:tcW w:w="2235" w:type="dxa"/>
          </w:tcPr>
          <w:p w14:paraId="59C3F3FB" w14:textId="77777777" w:rsidR="00D927A1" w:rsidRDefault="002461D9">
            <w:r>
              <w:t>Аналіз поточного стану охоплення послугами позашкільної освіти населення громади.</w:t>
            </w:r>
          </w:p>
        </w:tc>
        <w:tc>
          <w:tcPr>
            <w:tcW w:w="750" w:type="dxa"/>
          </w:tcPr>
          <w:p w14:paraId="4D73D7F3" w14:textId="77777777" w:rsidR="00D927A1" w:rsidRDefault="002461D9">
            <w:pPr>
              <w:widowControl w:val="0"/>
            </w:pPr>
            <w:r>
              <w:t xml:space="preserve">2025 </w:t>
            </w:r>
          </w:p>
        </w:tc>
        <w:tc>
          <w:tcPr>
            <w:tcW w:w="2490" w:type="dxa"/>
          </w:tcPr>
          <w:p w14:paraId="7030511A" w14:textId="77777777" w:rsidR="00D927A1" w:rsidRDefault="002461D9">
            <w:pPr>
              <w:widowControl w:val="0"/>
            </w:pPr>
            <w:r>
              <w:t>ГО “ПРАВО”</w:t>
            </w:r>
          </w:p>
          <w:p w14:paraId="08A44BC2" w14:textId="77777777" w:rsidR="00D927A1" w:rsidRDefault="002461D9">
            <w:pPr>
              <w:widowControl w:val="0"/>
            </w:pPr>
            <w:r>
              <w:t>Управління освіти, молоді та спорту ХМР.</w:t>
            </w:r>
          </w:p>
          <w:p w14:paraId="21FB07F4" w14:textId="77777777" w:rsidR="00D927A1" w:rsidRDefault="002461D9">
            <w:pPr>
              <w:widowControl w:val="0"/>
            </w:pPr>
            <w:r>
              <w:t>Відділ культури і туризму Хмільницької МР.</w:t>
            </w:r>
          </w:p>
          <w:p w14:paraId="366CD124" w14:textId="77777777" w:rsidR="00D927A1" w:rsidRDefault="002461D9">
            <w:pPr>
              <w:widowControl w:val="0"/>
            </w:pPr>
            <w:r>
              <w:t>УПСЗН</w:t>
            </w:r>
          </w:p>
          <w:p w14:paraId="07A02015" w14:textId="77777777" w:rsidR="00D927A1" w:rsidRDefault="002461D9">
            <w:pPr>
              <w:widowControl w:val="0"/>
            </w:pPr>
            <w:r>
              <w:t>Управління агроекономічного розвитку та Євроінтеграції Хмільницької МР.</w:t>
            </w:r>
          </w:p>
          <w:p w14:paraId="24FB7C7A" w14:textId="77777777" w:rsidR="00D927A1" w:rsidRDefault="002461D9">
            <w:pPr>
              <w:widowControl w:val="0"/>
            </w:pPr>
            <w:r>
              <w:t xml:space="preserve">Старости.              </w:t>
            </w:r>
          </w:p>
          <w:p w14:paraId="5EE32CA9" w14:textId="77777777" w:rsidR="00D927A1" w:rsidRDefault="00D927A1">
            <w:pPr>
              <w:widowControl w:val="0"/>
            </w:pPr>
          </w:p>
        </w:tc>
        <w:tc>
          <w:tcPr>
            <w:tcW w:w="1890" w:type="dxa"/>
          </w:tcPr>
          <w:p w14:paraId="4C352F27" w14:textId="77777777" w:rsidR="00D927A1" w:rsidRDefault="002461D9">
            <w:pPr>
              <w:widowControl w:val="0"/>
              <w:spacing w:after="240"/>
            </w:pPr>
            <w:r>
              <w:t>Не потребує фінансування</w:t>
            </w:r>
          </w:p>
        </w:tc>
        <w:tc>
          <w:tcPr>
            <w:tcW w:w="990" w:type="dxa"/>
            <w:tcMar>
              <w:top w:w="100" w:type="dxa"/>
              <w:left w:w="100" w:type="dxa"/>
              <w:bottom w:w="100" w:type="dxa"/>
              <w:right w:w="100" w:type="dxa"/>
            </w:tcMar>
          </w:tcPr>
          <w:p w14:paraId="2F5ECA41"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6281E658"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2C6EA9CB"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2C7492D6"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0F31D72A"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06181B50"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65DC7040"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54CB3D30" w14:textId="77777777" w:rsidR="00D927A1" w:rsidRDefault="002461D9">
            <w:r>
              <w:t>Створено умови для забезпечення доступності до послуг позашкільної освіти і всебічного охоплення позашкільною освітою 100% зацікавленого населення громади.</w:t>
            </w:r>
          </w:p>
        </w:tc>
      </w:tr>
      <w:tr w:rsidR="00D927A1" w14:paraId="53BB521C" w14:textId="77777777">
        <w:trPr>
          <w:jc w:val="center"/>
        </w:trPr>
        <w:tc>
          <w:tcPr>
            <w:tcW w:w="570" w:type="dxa"/>
          </w:tcPr>
          <w:p w14:paraId="0D0D9FEF" w14:textId="77777777" w:rsidR="00D927A1" w:rsidRDefault="002461D9">
            <w:pPr>
              <w:widowControl w:val="0"/>
              <w:pBdr>
                <w:top w:val="nil"/>
                <w:left w:val="nil"/>
                <w:bottom w:val="nil"/>
                <w:right w:val="nil"/>
                <w:between w:val="nil"/>
              </w:pBdr>
            </w:pPr>
            <w:r>
              <w:t>1.11</w:t>
            </w:r>
          </w:p>
        </w:tc>
        <w:tc>
          <w:tcPr>
            <w:tcW w:w="2235" w:type="dxa"/>
          </w:tcPr>
          <w:p w14:paraId="5EBD5516" w14:textId="77777777" w:rsidR="00D927A1" w:rsidRDefault="002461D9">
            <w:r>
              <w:t>Визначення місць проведення гуртків у сільських населених пунктах та забезпечення необхідним обладнанням</w:t>
            </w:r>
          </w:p>
        </w:tc>
        <w:tc>
          <w:tcPr>
            <w:tcW w:w="750" w:type="dxa"/>
          </w:tcPr>
          <w:p w14:paraId="20760EDA" w14:textId="77777777" w:rsidR="00D927A1" w:rsidRDefault="002461D9">
            <w:pPr>
              <w:widowControl w:val="0"/>
            </w:pPr>
            <w:r>
              <w:t xml:space="preserve">В разі виявлення потреби після виконання </w:t>
            </w:r>
            <w:r>
              <w:lastRenderedPageBreak/>
              <w:t>пункту 10</w:t>
            </w:r>
          </w:p>
        </w:tc>
        <w:tc>
          <w:tcPr>
            <w:tcW w:w="2490" w:type="dxa"/>
          </w:tcPr>
          <w:p w14:paraId="6C247D36" w14:textId="77777777" w:rsidR="00D927A1" w:rsidRDefault="002461D9">
            <w:pPr>
              <w:widowControl w:val="0"/>
            </w:pPr>
            <w:r>
              <w:lastRenderedPageBreak/>
              <w:t>Управління освіти, молоді та спорту Хмільницької міської ради, Відділ культури і туризму, старости</w:t>
            </w:r>
          </w:p>
        </w:tc>
        <w:tc>
          <w:tcPr>
            <w:tcW w:w="1890" w:type="dxa"/>
          </w:tcPr>
          <w:p w14:paraId="4EE46D6A" w14:textId="77777777" w:rsidR="00D927A1" w:rsidRDefault="002461D9">
            <w:pPr>
              <w:widowControl w:val="0"/>
              <w:pBdr>
                <w:top w:val="nil"/>
                <w:left w:val="nil"/>
                <w:bottom w:val="nil"/>
                <w:right w:val="nil"/>
                <w:between w:val="nil"/>
              </w:pBdr>
            </w:pPr>
            <w:r>
              <w:t>в межах фінансування установ</w:t>
            </w:r>
          </w:p>
        </w:tc>
        <w:tc>
          <w:tcPr>
            <w:tcW w:w="990" w:type="dxa"/>
            <w:tcMar>
              <w:top w:w="100" w:type="dxa"/>
              <w:left w:w="100" w:type="dxa"/>
              <w:bottom w:w="100" w:type="dxa"/>
              <w:right w:w="100" w:type="dxa"/>
            </w:tcMar>
          </w:tcPr>
          <w:p w14:paraId="2C464B75" w14:textId="77777777" w:rsidR="00D927A1" w:rsidRDefault="002461D9">
            <w:pPr>
              <w:widowControl w:val="0"/>
              <w:pBdr>
                <w:top w:val="nil"/>
                <w:left w:val="nil"/>
                <w:bottom w:val="nil"/>
                <w:right w:val="nil"/>
                <w:between w:val="nil"/>
              </w:pBdr>
            </w:pPr>
            <w:r>
              <w:t>240,0</w:t>
            </w:r>
          </w:p>
        </w:tc>
        <w:tc>
          <w:tcPr>
            <w:tcW w:w="690" w:type="dxa"/>
            <w:tcMar>
              <w:top w:w="100" w:type="dxa"/>
              <w:left w:w="100" w:type="dxa"/>
              <w:bottom w:w="100" w:type="dxa"/>
              <w:right w:w="100" w:type="dxa"/>
            </w:tcMar>
          </w:tcPr>
          <w:p w14:paraId="1FC99A14" w14:textId="77777777" w:rsidR="00D927A1" w:rsidRDefault="002461D9">
            <w:pPr>
              <w:widowControl w:val="0"/>
              <w:pBdr>
                <w:top w:val="nil"/>
                <w:left w:val="nil"/>
                <w:bottom w:val="nil"/>
                <w:right w:val="nil"/>
                <w:between w:val="nil"/>
              </w:pBdr>
            </w:pPr>
            <w:r>
              <w:t>-</w:t>
            </w:r>
          </w:p>
        </w:tc>
        <w:tc>
          <w:tcPr>
            <w:tcW w:w="720" w:type="dxa"/>
            <w:tcMar>
              <w:top w:w="100" w:type="dxa"/>
              <w:left w:w="100" w:type="dxa"/>
              <w:bottom w:w="100" w:type="dxa"/>
              <w:right w:w="100" w:type="dxa"/>
            </w:tcMar>
          </w:tcPr>
          <w:p w14:paraId="1428AB30" w14:textId="77777777" w:rsidR="00D927A1" w:rsidRDefault="002461D9">
            <w:pPr>
              <w:widowControl w:val="0"/>
              <w:pBdr>
                <w:top w:val="nil"/>
                <w:left w:val="nil"/>
                <w:bottom w:val="nil"/>
                <w:right w:val="nil"/>
                <w:between w:val="nil"/>
              </w:pBdr>
            </w:pPr>
            <w:r>
              <w:t>40,0</w:t>
            </w:r>
          </w:p>
        </w:tc>
        <w:tc>
          <w:tcPr>
            <w:tcW w:w="705" w:type="dxa"/>
            <w:tcMar>
              <w:top w:w="100" w:type="dxa"/>
              <w:left w:w="100" w:type="dxa"/>
              <w:bottom w:w="100" w:type="dxa"/>
              <w:right w:w="100" w:type="dxa"/>
            </w:tcMar>
          </w:tcPr>
          <w:p w14:paraId="773C1392" w14:textId="77777777" w:rsidR="00D927A1" w:rsidRDefault="002461D9">
            <w:pPr>
              <w:widowControl w:val="0"/>
              <w:pBdr>
                <w:top w:val="nil"/>
                <w:left w:val="nil"/>
                <w:bottom w:val="nil"/>
                <w:right w:val="nil"/>
                <w:between w:val="nil"/>
              </w:pBdr>
            </w:pPr>
            <w:r>
              <w:t>50,0</w:t>
            </w:r>
          </w:p>
        </w:tc>
        <w:tc>
          <w:tcPr>
            <w:tcW w:w="705" w:type="dxa"/>
            <w:tcMar>
              <w:top w:w="100" w:type="dxa"/>
              <w:left w:w="100" w:type="dxa"/>
              <w:bottom w:w="100" w:type="dxa"/>
              <w:right w:w="100" w:type="dxa"/>
            </w:tcMar>
          </w:tcPr>
          <w:p w14:paraId="56C7BEA6" w14:textId="77777777" w:rsidR="00D927A1" w:rsidRDefault="002461D9">
            <w:pPr>
              <w:widowControl w:val="0"/>
              <w:pBdr>
                <w:top w:val="nil"/>
                <w:left w:val="nil"/>
                <w:bottom w:val="nil"/>
                <w:right w:val="nil"/>
                <w:between w:val="nil"/>
              </w:pBdr>
            </w:pPr>
            <w:r>
              <w:t>50,0</w:t>
            </w:r>
          </w:p>
        </w:tc>
        <w:tc>
          <w:tcPr>
            <w:tcW w:w="735" w:type="dxa"/>
            <w:tcMar>
              <w:top w:w="100" w:type="dxa"/>
              <w:left w:w="100" w:type="dxa"/>
              <w:bottom w:w="100" w:type="dxa"/>
              <w:right w:w="100" w:type="dxa"/>
            </w:tcMar>
          </w:tcPr>
          <w:p w14:paraId="47E9D4D3" w14:textId="77777777" w:rsidR="00D927A1" w:rsidRDefault="002461D9">
            <w:pPr>
              <w:widowControl w:val="0"/>
              <w:pBdr>
                <w:top w:val="nil"/>
                <w:left w:val="nil"/>
                <w:bottom w:val="nil"/>
                <w:right w:val="nil"/>
                <w:between w:val="nil"/>
              </w:pBdr>
            </w:pPr>
            <w:r>
              <w:t>50,0</w:t>
            </w:r>
          </w:p>
        </w:tc>
        <w:tc>
          <w:tcPr>
            <w:tcW w:w="675" w:type="dxa"/>
            <w:tcMar>
              <w:top w:w="100" w:type="dxa"/>
              <w:left w:w="100" w:type="dxa"/>
              <w:bottom w:w="100" w:type="dxa"/>
              <w:right w:w="100" w:type="dxa"/>
            </w:tcMar>
          </w:tcPr>
          <w:p w14:paraId="7096796B" w14:textId="77777777" w:rsidR="00D927A1" w:rsidRDefault="002461D9">
            <w:pPr>
              <w:widowControl w:val="0"/>
              <w:pBdr>
                <w:top w:val="nil"/>
                <w:left w:val="nil"/>
                <w:bottom w:val="nil"/>
                <w:right w:val="nil"/>
                <w:between w:val="nil"/>
              </w:pBdr>
            </w:pPr>
            <w:r>
              <w:t>50,0</w:t>
            </w:r>
          </w:p>
        </w:tc>
        <w:tc>
          <w:tcPr>
            <w:tcW w:w="2025" w:type="dxa"/>
            <w:tcMar>
              <w:top w:w="100" w:type="dxa"/>
              <w:left w:w="100" w:type="dxa"/>
              <w:bottom w:w="100" w:type="dxa"/>
              <w:right w:w="100" w:type="dxa"/>
            </w:tcMar>
          </w:tcPr>
          <w:p w14:paraId="57BCE4BF" w14:textId="77777777" w:rsidR="00D927A1" w:rsidRDefault="002461D9">
            <w:pPr>
              <w:widowControl w:val="0"/>
            </w:pPr>
            <w:r>
              <w:t>Створення гурткової роботи у сільських населених пунктах громади.</w:t>
            </w:r>
          </w:p>
          <w:p w14:paraId="04A05C5D" w14:textId="77777777" w:rsidR="00D927A1" w:rsidRDefault="002461D9">
            <w:pPr>
              <w:widowControl w:val="0"/>
            </w:pPr>
            <w:r>
              <w:t xml:space="preserve">Підвищення доступності позашкільної освіти та змістовного </w:t>
            </w:r>
            <w:r>
              <w:lastRenderedPageBreak/>
              <w:t>дозвілля для дітей і молоді із сільської місцевості.</w:t>
            </w:r>
          </w:p>
          <w:p w14:paraId="1704219F" w14:textId="77777777" w:rsidR="00D927A1" w:rsidRDefault="002461D9">
            <w:pPr>
              <w:widowControl w:val="0"/>
            </w:pPr>
            <w:r>
              <w:t>Оснащення приміщень необхідним обладнанням, матеріалами та інвентарем для проведення занять (музичних, художніх, спортивних, технічних тощо).</w:t>
            </w:r>
          </w:p>
          <w:p w14:paraId="148A8F54" w14:textId="77777777" w:rsidR="00D927A1" w:rsidRDefault="002461D9">
            <w:pPr>
              <w:widowControl w:val="0"/>
            </w:pPr>
            <w:r>
              <w:t>Залучення більшої кількості дітей і підлітків до гурткової діяльності.</w:t>
            </w:r>
          </w:p>
          <w:p w14:paraId="22A956B2" w14:textId="77777777" w:rsidR="00D927A1" w:rsidRDefault="002461D9">
            <w:pPr>
              <w:widowControl w:val="0"/>
            </w:pPr>
            <w:r>
              <w:t>Покращення соціальної інтеграції дітей та молоді, розвиток їхніх талантів і навичок.</w:t>
            </w:r>
          </w:p>
          <w:p w14:paraId="556FA196" w14:textId="77777777" w:rsidR="00D927A1" w:rsidRDefault="002461D9">
            <w:pPr>
              <w:widowControl w:val="0"/>
            </w:pPr>
            <w:r>
              <w:t xml:space="preserve">Зміцнення </w:t>
            </w:r>
            <w:proofErr w:type="spellStart"/>
            <w:r>
              <w:t>освітньо</w:t>
            </w:r>
            <w:proofErr w:type="spellEnd"/>
            <w:r>
              <w:t>-культурного потенціалу сільських громад.</w:t>
            </w:r>
          </w:p>
          <w:p w14:paraId="3696D6CD" w14:textId="77777777" w:rsidR="00D927A1" w:rsidRDefault="00D927A1">
            <w:pPr>
              <w:widowControl w:val="0"/>
              <w:pBdr>
                <w:top w:val="nil"/>
                <w:left w:val="nil"/>
                <w:bottom w:val="nil"/>
                <w:right w:val="nil"/>
                <w:between w:val="nil"/>
              </w:pBdr>
            </w:pPr>
          </w:p>
        </w:tc>
      </w:tr>
      <w:tr w:rsidR="00D927A1" w14:paraId="1FA1A663" w14:textId="77777777">
        <w:trPr>
          <w:jc w:val="center"/>
        </w:trPr>
        <w:tc>
          <w:tcPr>
            <w:tcW w:w="570" w:type="dxa"/>
          </w:tcPr>
          <w:p w14:paraId="5449DBA1" w14:textId="77777777" w:rsidR="00D927A1" w:rsidRDefault="002461D9">
            <w:pPr>
              <w:widowControl w:val="0"/>
              <w:pBdr>
                <w:top w:val="nil"/>
                <w:left w:val="nil"/>
                <w:bottom w:val="nil"/>
                <w:right w:val="nil"/>
                <w:between w:val="nil"/>
              </w:pBdr>
            </w:pPr>
            <w:r>
              <w:lastRenderedPageBreak/>
              <w:t>1.12</w:t>
            </w:r>
          </w:p>
        </w:tc>
        <w:tc>
          <w:tcPr>
            <w:tcW w:w="2235" w:type="dxa"/>
          </w:tcPr>
          <w:p w14:paraId="307B9910" w14:textId="77777777" w:rsidR="00D927A1" w:rsidRDefault="002461D9">
            <w:r>
              <w:t>Підготовка та залучення фахівців до роботи в Центрі денного перебування  та підтримки</w:t>
            </w:r>
          </w:p>
        </w:tc>
        <w:tc>
          <w:tcPr>
            <w:tcW w:w="750" w:type="dxa"/>
          </w:tcPr>
          <w:p w14:paraId="10ABD208" w14:textId="77777777" w:rsidR="00D927A1" w:rsidRDefault="002461D9">
            <w:pPr>
              <w:widowControl w:val="0"/>
              <w:pBdr>
                <w:top w:val="nil"/>
                <w:left w:val="nil"/>
                <w:bottom w:val="nil"/>
                <w:right w:val="nil"/>
                <w:between w:val="nil"/>
              </w:pBdr>
            </w:pPr>
            <w:r>
              <w:t>2029-2030</w:t>
            </w:r>
          </w:p>
        </w:tc>
        <w:tc>
          <w:tcPr>
            <w:tcW w:w="2490" w:type="dxa"/>
          </w:tcPr>
          <w:p w14:paraId="2AA540DE" w14:textId="77777777" w:rsidR="00D927A1" w:rsidRDefault="002461D9">
            <w:pPr>
              <w:widowControl w:val="0"/>
              <w:pBdr>
                <w:top w:val="nil"/>
                <w:left w:val="nil"/>
                <w:bottom w:val="nil"/>
                <w:right w:val="nil"/>
                <w:between w:val="nil"/>
              </w:pBdr>
            </w:pPr>
            <w:r>
              <w:t>Управління праці та соціального захисту населення Хмільницької міської ради, комунальні надавачі соціальних послуг</w:t>
            </w:r>
          </w:p>
        </w:tc>
        <w:tc>
          <w:tcPr>
            <w:tcW w:w="1890" w:type="dxa"/>
          </w:tcPr>
          <w:p w14:paraId="20B654D3" w14:textId="77777777" w:rsidR="00D927A1" w:rsidRDefault="002461D9">
            <w:pPr>
              <w:widowControl w:val="0"/>
              <w:pBdr>
                <w:top w:val="nil"/>
                <w:left w:val="nil"/>
                <w:bottom w:val="nil"/>
                <w:right w:val="nil"/>
                <w:between w:val="nil"/>
              </w:pBdr>
            </w:pPr>
            <w:r>
              <w:t>Інші джерела не заборонені законодавством</w:t>
            </w:r>
          </w:p>
        </w:tc>
        <w:tc>
          <w:tcPr>
            <w:tcW w:w="990" w:type="dxa"/>
            <w:tcMar>
              <w:top w:w="100" w:type="dxa"/>
              <w:left w:w="100" w:type="dxa"/>
              <w:bottom w:w="100" w:type="dxa"/>
              <w:right w:w="100" w:type="dxa"/>
            </w:tcMar>
          </w:tcPr>
          <w:p w14:paraId="0DE0E3C5" w14:textId="77777777" w:rsidR="00D927A1" w:rsidRDefault="002461D9">
            <w:pPr>
              <w:widowControl w:val="0"/>
              <w:pBdr>
                <w:top w:val="nil"/>
                <w:left w:val="nil"/>
                <w:bottom w:val="nil"/>
                <w:right w:val="nil"/>
                <w:between w:val="nil"/>
              </w:pBdr>
            </w:pPr>
            <w:r>
              <w:t>50,0</w:t>
            </w:r>
          </w:p>
        </w:tc>
        <w:tc>
          <w:tcPr>
            <w:tcW w:w="690" w:type="dxa"/>
            <w:tcMar>
              <w:top w:w="100" w:type="dxa"/>
              <w:left w:w="100" w:type="dxa"/>
              <w:bottom w:w="100" w:type="dxa"/>
              <w:right w:w="100" w:type="dxa"/>
            </w:tcMar>
          </w:tcPr>
          <w:p w14:paraId="078EAA20"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072151E3"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244F3726"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0E0383CD"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37E3FE87" w14:textId="77777777" w:rsidR="00D927A1" w:rsidRDefault="002461D9">
            <w:pPr>
              <w:widowControl w:val="0"/>
              <w:pBdr>
                <w:top w:val="nil"/>
                <w:left w:val="nil"/>
                <w:bottom w:val="nil"/>
                <w:right w:val="nil"/>
                <w:between w:val="nil"/>
              </w:pBdr>
            </w:pPr>
            <w:r>
              <w:t>20, 0</w:t>
            </w:r>
          </w:p>
        </w:tc>
        <w:tc>
          <w:tcPr>
            <w:tcW w:w="675" w:type="dxa"/>
            <w:tcMar>
              <w:top w:w="100" w:type="dxa"/>
              <w:left w:w="100" w:type="dxa"/>
              <w:bottom w:w="100" w:type="dxa"/>
              <w:right w:w="100" w:type="dxa"/>
            </w:tcMar>
          </w:tcPr>
          <w:p w14:paraId="40A85D94" w14:textId="77777777" w:rsidR="00D927A1" w:rsidRDefault="002461D9">
            <w:pPr>
              <w:widowControl w:val="0"/>
              <w:pBdr>
                <w:top w:val="nil"/>
                <w:left w:val="nil"/>
                <w:bottom w:val="nil"/>
                <w:right w:val="nil"/>
                <w:between w:val="nil"/>
              </w:pBdr>
            </w:pPr>
            <w:r>
              <w:t>30,0</w:t>
            </w:r>
          </w:p>
        </w:tc>
        <w:tc>
          <w:tcPr>
            <w:tcW w:w="2025" w:type="dxa"/>
            <w:tcMar>
              <w:top w:w="100" w:type="dxa"/>
              <w:left w:w="100" w:type="dxa"/>
              <w:bottom w:w="100" w:type="dxa"/>
              <w:right w:w="100" w:type="dxa"/>
            </w:tcMar>
          </w:tcPr>
          <w:p w14:paraId="161ADD1F" w14:textId="77777777" w:rsidR="00D927A1" w:rsidRDefault="002461D9">
            <w:pPr>
              <w:widowControl w:val="0"/>
              <w:pBdr>
                <w:top w:val="nil"/>
                <w:left w:val="nil"/>
                <w:bottom w:val="nil"/>
                <w:right w:val="nil"/>
                <w:between w:val="nil"/>
              </w:pBdr>
            </w:pPr>
            <w:r>
              <w:t>Підвищення фахового рівня спеціалістів у громаді</w:t>
            </w:r>
          </w:p>
        </w:tc>
      </w:tr>
      <w:tr w:rsidR="00D927A1" w14:paraId="429859C7" w14:textId="77777777">
        <w:trPr>
          <w:jc w:val="center"/>
        </w:trPr>
        <w:tc>
          <w:tcPr>
            <w:tcW w:w="570" w:type="dxa"/>
          </w:tcPr>
          <w:p w14:paraId="1778D951" w14:textId="77777777" w:rsidR="00D927A1" w:rsidRDefault="002461D9">
            <w:pPr>
              <w:widowControl w:val="0"/>
              <w:pBdr>
                <w:top w:val="nil"/>
                <w:left w:val="nil"/>
                <w:bottom w:val="nil"/>
                <w:right w:val="nil"/>
                <w:between w:val="nil"/>
              </w:pBdr>
            </w:pPr>
            <w:r>
              <w:lastRenderedPageBreak/>
              <w:t>1.13</w:t>
            </w:r>
          </w:p>
        </w:tc>
        <w:tc>
          <w:tcPr>
            <w:tcW w:w="2235" w:type="dxa"/>
          </w:tcPr>
          <w:p w14:paraId="1235B87E" w14:textId="77777777" w:rsidR="00D927A1" w:rsidRDefault="002461D9">
            <w:r>
              <w:t>Проведення інформаційно-просвітницьких кампаній із подолання стереотипів</w:t>
            </w:r>
          </w:p>
        </w:tc>
        <w:tc>
          <w:tcPr>
            <w:tcW w:w="750" w:type="dxa"/>
          </w:tcPr>
          <w:p w14:paraId="31F378DD" w14:textId="77777777" w:rsidR="00D927A1" w:rsidRDefault="002461D9">
            <w:pPr>
              <w:widowControl w:val="0"/>
            </w:pPr>
            <w:r>
              <w:t>В разі виявлення потреби після виконання п. 4</w:t>
            </w:r>
          </w:p>
        </w:tc>
        <w:tc>
          <w:tcPr>
            <w:tcW w:w="2490" w:type="dxa"/>
          </w:tcPr>
          <w:p w14:paraId="64708DE0" w14:textId="77777777" w:rsidR="00D927A1" w:rsidRDefault="002461D9">
            <w:pPr>
              <w:widowControl w:val="0"/>
            </w:pPr>
            <w:r>
              <w:t>Відділ інформаційної діяльності та комунікацій із громадськістю, ГО “ПРАВО”</w:t>
            </w:r>
          </w:p>
        </w:tc>
        <w:tc>
          <w:tcPr>
            <w:tcW w:w="1890" w:type="dxa"/>
          </w:tcPr>
          <w:p w14:paraId="4CFFB12D" w14:textId="77777777" w:rsidR="00D927A1" w:rsidRDefault="002461D9">
            <w:pPr>
              <w:widowControl w:val="0"/>
              <w:pBdr>
                <w:top w:val="nil"/>
                <w:left w:val="nil"/>
                <w:bottom w:val="nil"/>
                <w:right w:val="nil"/>
                <w:between w:val="nil"/>
              </w:pBdr>
            </w:pPr>
            <w:r>
              <w:t>місцевий бюджет</w:t>
            </w:r>
          </w:p>
        </w:tc>
        <w:tc>
          <w:tcPr>
            <w:tcW w:w="990" w:type="dxa"/>
            <w:tcMar>
              <w:top w:w="100" w:type="dxa"/>
              <w:left w:w="100" w:type="dxa"/>
              <w:bottom w:w="100" w:type="dxa"/>
              <w:right w:w="100" w:type="dxa"/>
            </w:tcMar>
          </w:tcPr>
          <w:p w14:paraId="083CED48" w14:textId="77777777" w:rsidR="00D927A1" w:rsidRDefault="002461D9">
            <w:pPr>
              <w:widowControl w:val="0"/>
              <w:pBdr>
                <w:top w:val="nil"/>
                <w:left w:val="nil"/>
                <w:bottom w:val="nil"/>
                <w:right w:val="nil"/>
                <w:between w:val="nil"/>
              </w:pBdr>
            </w:pPr>
            <w:r>
              <w:t>90,0</w:t>
            </w:r>
          </w:p>
        </w:tc>
        <w:tc>
          <w:tcPr>
            <w:tcW w:w="690" w:type="dxa"/>
            <w:tcMar>
              <w:top w:w="100" w:type="dxa"/>
              <w:left w:w="100" w:type="dxa"/>
              <w:bottom w:w="100" w:type="dxa"/>
              <w:right w:w="100" w:type="dxa"/>
            </w:tcMar>
          </w:tcPr>
          <w:p w14:paraId="2467A625"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375D9BC1"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1D2D0B70" w14:textId="77777777" w:rsidR="00D927A1" w:rsidRDefault="002461D9">
            <w:pPr>
              <w:widowControl w:val="0"/>
            </w:pPr>
            <w:r>
              <w:t>20, 0</w:t>
            </w:r>
          </w:p>
        </w:tc>
        <w:tc>
          <w:tcPr>
            <w:tcW w:w="705" w:type="dxa"/>
            <w:tcMar>
              <w:top w:w="100" w:type="dxa"/>
              <w:left w:w="100" w:type="dxa"/>
              <w:bottom w:w="100" w:type="dxa"/>
              <w:right w:w="100" w:type="dxa"/>
            </w:tcMar>
          </w:tcPr>
          <w:p w14:paraId="641C96BC" w14:textId="77777777" w:rsidR="00D927A1" w:rsidRDefault="002461D9">
            <w:pPr>
              <w:widowControl w:val="0"/>
            </w:pPr>
            <w:r>
              <w:t>20, 0</w:t>
            </w:r>
          </w:p>
        </w:tc>
        <w:tc>
          <w:tcPr>
            <w:tcW w:w="735" w:type="dxa"/>
            <w:tcMar>
              <w:top w:w="100" w:type="dxa"/>
              <w:left w:w="100" w:type="dxa"/>
              <w:bottom w:w="100" w:type="dxa"/>
              <w:right w:w="100" w:type="dxa"/>
            </w:tcMar>
          </w:tcPr>
          <w:p w14:paraId="37CF9C57" w14:textId="77777777" w:rsidR="00D927A1" w:rsidRDefault="002461D9">
            <w:pPr>
              <w:widowControl w:val="0"/>
            </w:pPr>
            <w:r>
              <w:t>20, 0</w:t>
            </w:r>
          </w:p>
        </w:tc>
        <w:tc>
          <w:tcPr>
            <w:tcW w:w="675" w:type="dxa"/>
            <w:tcMar>
              <w:top w:w="100" w:type="dxa"/>
              <w:left w:w="100" w:type="dxa"/>
              <w:bottom w:w="100" w:type="dxa"/>
              <w:right w:w="100" w:type="dxa"/>
            </w:tcMar>
          </w:tcPr>
          <w:p w14:paraId="32AD7A9E" w14:textId="77777777" w:rsidR="00D927A1" w:rsidRDefault="002461D9">
            <w:pPr>
              <w:widowControl w:val="0"/>
            </w:pPr>
            <w:r>
              <w:t>30, 0</w:t>
            </w:r>
          </w:p>
        </w:tc>
        <w:tc>
          <w:tcPr>
            <w:tcW w:w="2025" w:type="dxa"/>
            <w:tcMar>
              <w:top w:w="100" w:type="dxa"/>
              <w:left w:w="100" w:type="dxa"/>
              <w:bottom w:w="100" w:type="dxa"/>
              <w:right w:w="100" w:type="dxa"/>
            </w:tcMar>
          </w:tcPr>
          <w:p w14:paraId="4445BE0A" w14:textId="77777777" w:rsidR="00D927A1" w:rsidRDefault="002461D9">
            <w:pPr>
              <w:widowControl w:val="0"/>
              <w:pBdr>
                <w:top w:val="nil"/>
                <w:left w:val="nil"/>
                <w:bottom w:val="nil"/>
                <w:right w:val="nil"/>
                <w:between w:val="nil"/>
              </w:pBdr>
            </w:pPr>
            <w:r>
              <w:t>Підвищення рівня обізнаності населення громади, зниження рівня дискримінації за стереотипами</w:t>
            </w:r>
          </w:p>
        </w:tc>
      </w:tr>
      <w:tr w:rsidR="00D927A1" w14:paraId="0907A900" w14:textId="77777777">
        <w:trPr>
          <w:jc w:val="center"/>
        </w:trPr>
        <w:tc>
          <w:tcPr>
            <w:tcW w:w="570" w:type="dxa"/>
          </w:tcPr>
          <w:p w14:paraId="69B90075" w14:textId="77777777" w:rsidR="00D927A1" w:rsidRDefault="002461D9">
            <w:pPr>
              <w:widowControl w:val="0"/>
              <w:pBdr>
                <w:top w:val="nil"/>
                <w:left w:val="nil"/>
                <w:bottom w:val="nil"/>
                <w:right w:val="nil"/>
                <w:between w:val="nil"/>
              </w:pBdr>
            </w:pPr>
            <w:r>
              <w:t>1.14</w:t>
            </w:r>
          </w:p>
        </w:tc>
        <w:tc>
          <w:tcPr>
            <w:tcW w:w="2235" w:type="dxa"/>
          </w:tcPr>
          <w:p w14:paraId="7953682F" w14:textId="77777777" w:rsidR="00D927A1" w:rsidRDefault="002461D9">
            <w:r>
              <w:t>Інформування роботодавців про державні гарантії щодо створення робочих місць для осіб з інвалідністю</w:t>
            </w:r>
          </w:p>
        </w:tc>
        <w:tc>
          <w:tcPr>
            <w:tcW w:w="750" w:type="dxa"/>
          </w:tcPr>
          <w:p w14:paraId="0FD0D18E" w14:textId="77777777" w:rsidR="00D927A1" w:rsidRDefault="002461D9">
            <w:pPr>
              <w:widowControl w:val="0"/>
              <w:pBdr>
                <w:top w:val="nil"/>
                <w:left w:val="nil"/>
                <w:bottom w:val="nil"/>
                <w:right w:val="nil"/>
                <w:between w:val="nil"/>
              </w:pBdr>
            </w:pPr>
            <w:r>
              <w:t>постійно</w:t>
            </w:r>
          </w:p>
        </w:tc>
        <w:tc>
          <w:tcPr>
            <w:tcW w:w="2490" w:type="dxa"/>
          </w:tcPr>
          <w:p w14:paraId="5903FF70" w14:textId="77777777" w:rsidR="00D927A1" w:rsidRDefault="002461D9">
            <w:pPr>
              <w:widowControl w:val="0"/>
            </w:pPr>
            <w:r>
              <w:t xml:space="preserve">Управління праці та соціального захисту населення </w:t>
            </w:r>
          </w:p>
          <w:p w14:paraId="096B5723" w14:textId="77777777" w:rsidR="00D927A1" w:rsidRDefault="002461D9">
            <w:pPr>
              <w:widowControl w:val="0"/>
            </w:pPr>
            <w:r>
              <w:t>Відділ інформаційної діяльності та комунікацій із громадськістю</w:t>
            </w:r>
          </w:p>
          <w:p w14:paraId="75FA9F52" w14:textId="77777777" w:rsidR="00D927A1" w:rsidRDefault="002461D9">
            <w:pPr>
              <w:widowControl w:val="0"/>
            </w:pPr>
            <w:r>
              <w:t xml:space="preserve"> Хмільницька філія Вінницького Центру зайнятості</w:t>
            </w:r>
          </w:p>
        </w:tc>
        <w:tc>
          <w:tcPr>
            <w:tcW w:w="1890" w:type="dxa"/>
          </w:tcPr>
          <w:p w14:paraId="2ABF032D" w14:textId="77777777" w:rsidR="00D927A1" w:rsidRDefault="002461D9">
            <w:pPr>
              <w:widowControl w:val="0"/>
            </w:pPr>
            <w:r>
              <w:t>Не потребує фінансування</w:t>
            </w:r>
          </w:p>
        </w:tc>
        <w:tc>
          <w:tcPr>
            <w:tcW w:w="990" w:type="dxa"/>
            <w:tcMar>
              <w:top w:w="100" w:type="dxa"/>
              <w:left w:w="100" w:type="dxa"/>
              <w:bottom w:w="100" w:type="dxa"/>
              <w:right w:w="100" w:type="dxa"/>
            </w:tcMar>
          </w:tcPr>
          <w:p w14:paraId="7CE9AEE2"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2BE716A1"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5B5BE226"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6EFFA677"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60A21B30"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45F9F94C"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21DDB1ED"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50FF985B" w14:textId="77777777" w:rsidR="00D927A1" w:rsidRDefault="002461D9">
            <w:pPr>
              <w:widowControl w:val="0"/>
            </w:pPr>
            <w:r>
              <w:t>Підвищення обізнаності роботодавців державних гарантій, пільг і компенсацій.</w:t>
            </w:r>
          </w:p>
          <w:p w14:paraId="7884AAEE" w14:textId="77777777" w:rsidR="00D927A1" w:rsidRDefault="002461D9">
            <w:pPr>
              <w:widowControl w:val="0"/>
            </w:pPr>
            <w:r>
              <w:t>Збільшення кількості створених або адаптованих робочих місць для осіб з інвалідністю.</w:t>
            </w:r>
          </w:p>
          <w:p w14:paraId="149E5E6E" w14:textId="77777777" w:rsidR="00D927A1" w:rsidRDefault="002461D9">
            <w:pPr>
              <w:widowControl w:val="0"/>
            </w:pPr>
            <w:r>
              <w:t>Зростання рівня зайнятості осіб з інвалідністю у громаді.</w:t>
            </w:r>
          </w:p>
          <w:p w14:paraId="1A996014" w14:textId="77777777" w:rsidR="00D927A1" w:rsidRDefault="002461D9">
            <w:pPr>
              <w:widowControl w:val="0"/>
            </w:pPr>
            <w:r>
              <w:t>Формування позитивного ставлення до інклюзивного працевлаштування та соціальної відповідальності бізнесу.</w:t>
            </w:r>
          </w:p>
        </w:tc>
      </w:tr>
      <w:tr w:rsidR="00D927A1" w14:paraId="258FE395" w14:textId="77777777">
        <w:trPr>
          <w:trHeight w:val="400"/>
          <w:jc w:val="center"/>
        </w:trPr>
        <w:tc>
          <w:tcPr>
            <w:tcW w:w="15180" w:type="dxa"/>
            <w:gridSpan w:val="13"/>
          </w:tcPr>
          <w:p w14:paraId="05EB0E4A" w14:textId="77777777" w:rsidR="00D927A1" w:rsidRDefault="002461D9">
            <w:pPr>
              <w:jc w:val="center"/>
              <w:rPr>
                <w:b/>
                <w:bCs/>
              </w:rPr>
            </w:pPr>
            <w:r>
              <w:rPr>
                <w:b/>
                <w:bCs/>
              </w:rPr>
              <w:t xml:space="preserve">2. Забезпечення рівного доступу до якісної освіти для всіх категорій дітей, молоді та дорослих </w:t>
            </w:r>
          </w:p>
        </w:tc>
      </w:tr>
      <w:tr w:rsidR="00D927A1" w14:paraId="079BAB5F" w14:textId="77777777">
        <w:trPr>
          <w:jc w:val="center"/>
        </w:trPr>
        <w:tc>
          <w:tcPr>
            <w:tcW w:w="570" w:type="dxa"/>
          </w:tcPr>
          <w:p w14:paraId="1C1A9589" w14:textId="77777777" w:rsidR="00D927A1" w:rsidRDefault="002461D9">
            <w:pPr>
              <w:widowControl w:val="0"/>
              <w:pBdr>
                <w:top w:val="nil"/>
                <w:left w:val="nil"/>
                <w:bottom w:val="nil"/>
                <w:right w:val="nil"/>
                <w:between w:val="nil"/>
              </w:pBdr>
            </w:pPr>
            <w:r>
              <w:lastRenderedPageBreak/>
              <w:t>2.1</w:t>
            </w:r>
          </w:p>
        </w:tc>
        <w:tc>
          <w:tcPr>
            <w:tcW w:w="2235" w:type="dxa"/>
          </w:tcPr>
          <w:p w14:paraId="42E76A68" w14:textId="77777777" w:rsidR="00D927A1" w:rsidRDefault="002461D9">
            <w:r>
              <w:rPr>
                <w:color w:val="444746"/>
              </w:rPr>
              <w:t>Проведення моніторингу та оцінки ступеня безбар'єрності навчальних закладів громади</w:t>
            </w:r>
          </w:p>
        </w:tc>
        <w:tc>
          <w:tcPr>
            <w:tcW w:w="750" w:type="dxa"/>
          </w:tcPr>
          <w:p w14:paraId="42E9F61E" w14:textId="77777777" w:rsidR="00D927A1" w:rsidRDefault="002461D9">
            <w:pPr>
              <w:widowControl w:val="0"/>
              <w:pBdr>
                <w:top w:val="nil"/>
                <w:left w:val="nil"/>
                <w:bottom w:val="nil"/>
                <w:right w:val="nil"/>
                <w:between w:val="nil"/>
              </w:pBdr>
            </w:pPr>
            <w:r>
              <w:t xml:space="preserve">2025 </w:t>
            </w:r>
          </w:p>
        </w:tc>
        <w:tc>
          <w:tcPr>
            <w:tcW w:w="2490" w:type="dxa"/>
          </w:tcPr>
          <w:p w14:paraId="2493AAAD" w14:textId="77777777" w:rsidR="00D927A1" w:rsidRDefault="002461D9">
            <w:pPr>
              <w:widowControl w:val="0"/>
            </w:pPr>
            <w:r>
              <w:t>Управління освіти, молоді та спорту Хмільницької міської ради</w:t>
            </w:r>
          </w:p>
        </w:tc>
        <w:tc>
          <w:tcPr>
            <w:tcW w:w="1890" w:type="dxa"/>
          </w:tcPr>
          <w:p w14:paraId="50077727" w14:textId="77777777" w:rsidR="00D927A1" w:rsidRDefault="002461D9">
            <w:pPr>
              <w:widowControl w:val="0"/>
            </w:pPr>
            <w:r>
              <w:t>Не потребує фінансування</w:t>
            </w:r>
          </w:p>
        </w:tc>
        <w:tc>
          <w:tcPr>
            <w:tcW w:w="990" w:type="dxa"/>
            <w:tcMar>
              <w:top w:w="100" w:type="dxa"/>
              <w:left w:w="100" w:type="dxa"/>
              <w:bottom w:w="100" w:type="dxa"/>
              <w:right w:w="100" w:type="dxa"/>
            </w:tcMar>
          </w:tcPr>
          <w:p w14:paraId="4972F7DF"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5A9C04A5"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2E6B1797"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5D74DA0A"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66DD97D5"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5E16BD4A"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2968A3D7"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2E622E6C" w14:textId="77777777" w:rsidR="00D927A1" w:rsidRDefault="002461D9">
            <w:pPr>
              <w:widowControl w:val="0"/>
            </w:pPr>
            <w:r>
              <w:t>Виявлення реального стану безбар’єрності кожного закладу освіти за ключовими критеріями: архітектурна доступність, інформаційна доступність, безпечність пересування, доступність сервісів.</w:t>
            </w:r>
          </w:p>
        </w:tc>
      </w:tr>
      <w:tr w:rsidR="00D927A1" w14:paraId="5B23011D" w14:textId="77777777">
        <w:trPr>
          <w:jc w:val="center"/>
        </w:trPr>
        <w:tc>
          <w:tcPr>
            <w:tcW w:w="570" w:type="dxa"/>
          </w:tcPr>
          <w:p w14:paraId="7A0A0F95" w14:textId="77777777" w:rsidR="00D927A1" w:rsidRDefault="002461D9">
            <w:pPr>
              <w:widowControl w:val="0"/>
              <w:pBdr>
                <w:top w:val="nil"/>
                <w:left w:val="nil"/>
                <w:bottom w:val="nil"/>
                <w:right w:val="nil"/>
                <w:between w:val="nil"/>
              </w:pBdr>
            </w:pPr>
            <w:r>
              <w:t>2.2</w:t>
            </w:r>
          </w:p>
        </w:tc>
        <w:tc>
          <w:tcPr>
            <w:tcW w:w="2235" w:type="dxa"/>
          </w:tcPr>
          <w:p w14:paraId="6F04D08B" w14:textId="77777777" w:rsidR="00D927A1" w:rsidRDefault="002461D9">
            <w:r>
              <w:t>Визначення першочерговості облаштування освітніх закладів засобами безбар’єрності</w:t>
            </w:r>
          </w:p>
        </w:tc>
        <w:tc>
          <w:tcPr>
            <w:tcW w:w="750" w:type="dxa"/>
          </w:tcPr>
          <w:p w14:paraId="26C169CC" w14:textId="77777777" w:rsidR="00D927A1" w:rsidRDefault="002461D9">
            <w:pPr>
              <w:widowControl w:val="0"/>
              <w:pBdr>
                <w:top w:val="nil"/>
                <w:left w:val="nil"/>
                <w:bottom w:val="nil"/>
                <w:right w:val="nil"/>
                <w:between w:val="nil"/>
              </w:pBdr>
            </w:pPr>
            <w:r>
              <w:t xml:space="preserve">2025 </w:t>
            </w:r>
          </w:p>
        </w:tc>
        <w:tc>
          <w:tcPr>
            <w:tcW w:w="2490" w:type="dxa"/>
          </w:tcPr>
          <w:p w14:paraId="65046FFA" w14:textId="77777777" w:rsidR="00D927A1" w:rsidRDefault="002461D9">
            <w:pPr>
              <w:widowControl w:val="0"/>
            </w:pPr>
            <w:r>
              <w:t>Управління освіти, молоді та спорту Хмільницької міської ради</w:t>
            </w:r>
          </w:p>
        </w:tc>
        <w:tc>
          <w:tcPr>
            <w:tcW w:w="1890" w:type="dxa"/>
          </w:tcPr>
          <w:p w14:paraId="7648C4D9" w14:textId="77777777" w:rsidR="00D927A1" w:rsidRDefault="002461D9">
            <w:pPr>
              <w:widowControl w:val="0"/>
            </w:pPr>
            <w:r>
              <w:t>Не потребує фінансування</w:t>
            </w:r>
          </w:p>
        </w:tc>
        <w:tc>
          <w:tcPr>
            <w:tcW w:w="990" w:type="dxa"/>
            <w:tcMar>
              <w:top w:w="100" w:type="dxa"/>
              <w:left w:w="100" w:type="dxa"/>
              <w:bottom w:w="100" w:type="dxa"/>
              <w:right w:w="100" w:type="dxa"/>
            </w:tcMar>
          </w:tcPr>
          <w:p w14:paraId="60B4C2C6"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11A10F35"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6AD11F98"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73B60506"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28EBAC4B"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743D8F7C"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78B68ADE"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0DFA6C8C" w14:textId="77777777" w:rsidR="00D927A1" w:rsidRDefault="002461D9">
            <w:pPr>
              <w:widowControl w:val="0"/>
              <w:pBdr>
                <w:top w:val="nil"/>
                <w:left w:val="nil"/>
                <w:bottom w:val="nil"/>
                <w:right w:val="nil"/>
                <w:between w:val="nil"/>
              </w:pBdr>
            </w:pPr>
            <w:proofErr w:type="spellStart"/>
            <w:r>
              <w:rPr>
                <w:sz w:val="22"/>
                <w:szCs w:val="22"/>
              </w:rPr>
              <w:t>Пріоритизація</w:t>
            </w:r>
            <w:proofErr w:type="spellEnd"/>
            <w:r>
              <w:rPr>
                <w:sz w:val="22"/>
                <w:szCs w:val="22"/>
              </w:rPr>
              <w:t xml:space="preserve"> об’єктів для подальшого фінансування на основі фактичних показників і виявлених потреб.</w:t>
            </w:r>
          </w:p>
        </w:tc>
      </w:tr>
      <w:tr w:rsidR="00D927A1" w14:paraId="0280251E" w14:textId="77777777">
        <w:trPr>
          <w:jc w:val="center"/>
        </w:trPr>
        <w:tc>
          <w:tcPr>
            <w:tcW w:w="570" w:type="dxa"/>
          </w:tcPr>
          <w:p w14:paraId="68EE8F99" w14:textId="77777777" w:rsidR="00D927A1" w:rsidRDefault="002461D9">
            <w:pPr>
              <w:widowControl w:val="0"/>
              <w:pBdr>
                <w:top w:val="nil"/>
                <w:left w:val="nil"/>
                <w:bottom w:val="nil"/>
                <w:right w:val="nil"/>
                <w:between w:val="nil"/>
              </w:pBdr>
            </w:pPr>
            <w:r>
              <w:t>2.3</w:t>
            </w:r>
          </w:p>
        </w:tc>
        <w:tc>
          <w:tcPr>
            <w:tcW w:w="2235" w:type="dxa"/>
          </w:tcPr>
          <w:p w14:paraId="2307C729" w14:textId="77777777" w:rsidR="00D927A1" w:rsidRDefault="002461D9">
            <w:r>
              <w:t>Оцінка потреби у спортивній інфраструктурі сільських територій</w:t>
            </w:r>
          </w:p>
        </w:tc>
        <w:tc>
          <w:tcPr>
            <w:tcW w:w="750" w:type="dxa"/>
          </w:tcPr>
          <w:p w14:paraId="7C703CEB" w14:textId="77777777" w:rsidR="00D927A1" w:rsidRDefault="002461D9">
            <w:pPr>
              <w:widowControl w:val="0"/>
              <w:pBdr>
                <w:top w:val="nil"/>
                <w:left w:val="nil"/>
                <w:bottom w:val="nil"/>
                <w:right w:val="nil"/>
                <w:between w:val="nil"/>
              </w:pBdr>
            </w:pPr>
            <w:r>
              <w:t xml:space="preserve">2025-2026 </w:t>
            </w:r>
          </w:p>
        </w:tc>
        <w:tc>
          <w:tcPr>
            <w:tcW w:w="2490" w:type="dxa"/>
          </w:tcPr>
          <w:p w14:paraId="78DDF915" w14:textId="77777777" w:rsidR="00D927A1" w:rsidRDefault="002461D9">
            <w:pPr>
              <w:widowControl w:val="0"/>
              <w:pBdr>
                <w:top w:val="nil"/>
                <w:left w:val="nil"/>
                <w:bottom w:val="nil"/>
                <w:right w:val="nil"/>
                <w:between w:val="nil"/>
              </w:pBdr>
            </w:pPr>
            <w:r>
              <w:t>Управління освіти, молоді та спорту Хмільницької міської ради</w:t>
            </w:r>
          </w:p>
        </w:tc>
        <w:tc>
          <w:tcPr>
            <w:tcW w:w="1890" w:type="dxa"/>
          </w:tcPr>
          <w:p w14:paraId="76A98240" w14:textId="77777777" w:rsidR="00D927A1" w:rsidRDefault="002461D9">
            <w:pPr>
              <w:widowControl w:val="0"/>
              <w:pBdr>
                <w:top w:val="nil"/>
                <w:left w:val="nil"/>
                <w:bottom w:val="nil"/>
                <w:right w:val="nil"/>
                <w:between w:val="nil"/>
              </w:pBdr>
            </w:pPr>
            <w:r>
              <w:t>Не потребує фінансування</w:t>
            </w:r>
          </w:p>
        </w:tc>
        <w:tc>
          <w:tcPr>
            <w:tcW w:w="990" w:type="dxa"/>
            <w:tcMar>
              <w:top w:w="100" w:type="dxa"/>
              <w:left w:w="100" w:type="dxa"/>
              <w:bottom w:w="100" w:type="dxa"/>
              <w:right w:w="100" w:type="dxa"/>
            </w:tcMar>
          </w:tcPr>
          <w:p w14:paraId="5FF6D98B"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1C0492EC"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76853103"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6EB632A7"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5EC22687"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594CFE9B"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79D059EB"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491695DD" w14:textId="77777777" w:rsidR="00D927A1" w:rsidRDefault="002461D9">
            <w:pPr>
              <w:widowControl w:val="0"/>
              <w:pBdr>
                <w:top w:val="nil"/>
                <w:left w:val="nil"/>
                <w:bottom w:val="nil"/>
                <w:right w:val="nil"/>
                <w:between w:val="nil"/>
              </w:pBdr>
            </w:pPr>
            <w:r>
              <w:t>Залучення до спорту більшої кількості населення, пропаганда здорового способу життя</w:t>
            </w:r>
          </w:p>
        </w:tc>
      </w:tr>
      <w:tr w:rsidR="00D927A1" w14:paraId="19277F5F" w14:textId="77777777">
        <w:trPr>
          <w:jc w:val="center"/>
        </w:trPr>
        <w:tc>
          <w:tcPr>
            <w:tcW w:w="570" w:type="dxa"/>
          </w:tcPr>
          <w:p w14:paraId="091C9D9C" w14:textId="77777777" w:rsidR="00D927A1" w:rsidRDefault="002461D9">
            <w:pPr>
              <w:widowControl w:val="0"/>
              <w:pBdr>
                <w:top w:val="nil"/>
                <w:left w:val="nil"/>
                <w:bottom w:val="nil"/>
                <w:right w:val="nil"/>
                <w:between w:val="nil"/>
              </w:pBdr>
            </w:pPr>
            <w:r>
              <w:t>2.4</w:t>
            </w:r>
          </w:p>
        </w:tc>
        <w:tc>
          <w:tcPr>
            <w:tcW w:w="2235" w:type="dxa"/>
          </w:tcPr>
          <w:p w14:paraId="29D71582" w14:textId="77777777" w:rsidR="00D927A1" w:rsidRDefault="002461D9">
            <w:r>
              <w:t xml:space="preserve">Розроблення та затвердження графіків відвідування спортивних </w:t>
            </w:r>
            <w:r>
              <w:lastRenderedPageBreak/>
              <w:t>майданчиків у школах в позаурочний час</w:t>
            </w:r>
          </w:p>
        </w:tc>
        <w:tc>
          <w:tcPr>
            <w:tcW w:w="750" w:type="dxa"/>
          </w:tcPr>
          <w:p w14:paraId="3B60F0A9" w14:textId="77777777" w:rsidR="00D927A1" w:rsidRDefault="002461D9">
            <w:pPr>
              <w:widowControl w:val="0"/>
              <w:pBdr>
                <w:top w:val="nil"/>
                <w:left w:val="nil"/>
                <w:bottom w:val="nil"/>
                <w:right w:val="nil"/>
                <w:between w:val="nil"/>
              </w:pBdr>
            </w:pPr>
            <w:r>
              <w:lastRenderedPageBreak/>
              <w:t xml:space="preserve">2025 </w:t>
            </w:r>
          </w:p>
        </w:tc>
        <w:tc>
          <w:tcPr>
            <w:tcW w:w="2490" w:type="dxa"/>
          </w:tcPr>
          <w:p w14:paraId="10FD6930" w14:textId="77777777" w:rsidR="00D927A1" w:rsidRDefault="002461D9">
            <w:pPr>
              <w:widowControl w:val="0"/>
            </w:pPr>
            <w:r>
              <w:t>Навчальні заклади громади.</w:t>
            </w:r>
          </w:p>
          <w:p w14:paraId="64B913E0" w14:textId="77777777" w:rsidR="00D927A1" w:rsidRDefault="002461D9">
            <w:pPr>
              <w:widowControl w:val="0"/>
              <w:pBdr>
                <w:top w:val="nil"/>
                <w:left w:val="nil"/>
                <w:bottom w:val="nil"/>
                <w:right w:val="nil"/>
                <w:between w:val="nil"/>
              </w:pBdr>
            </w:pPr>
            <w:r>
              <w:t xml:space="preserve">Відділ молоді та спорту Управління освіти, молоді та спорту Хмільницької </w:t>
            </w:r>
            <w:r>
              <w:lastRenderedPageBreak/>
              <w:t>міської ради</w:t>
            </w:r>
          </w:p>
        </w:tc>
        <w:tc>
          <w:tcPr>
            <w:tcW w:w="1890" w:type="dxa"/>
          </w:tcPr>
          <w:p w14:paraId="2B3C767B" w14:textId="77777777" w:rsidR="00D927A1" w:rsidRDefault="002461D9">
            <w:pPr>
              <w:widowControl w:val="0"/>
            </w:pPr>
            <w:r>
              <w:lastRenderedPageBreak/>
              <w:t>Не потребує фінансування</w:t>
            </w:r>
          </w:p>
        </w:tc>
        <w:tc>
          <w:tcPr>
            <w:tcW w:w="990" w:type="dxa"/>
            <w:tcMar>
              <w:top w:w="100" w:type="dxa"/>
              <w:left w:w="100" w:type="dxa"/>
              <w:bottom w:w="100" w:type="dxa"/>
              <w:right w:w="100" w:type="dxa"/>
            </w:tcMar>
          </w:tcPr>
          <w:p w14:paraId="499A1B0F"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380CE824"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623270D0"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441EBD32"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6A4CF4A3"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25520A60"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5764D3B3"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521A572A" w14:textId="77777777" w:rsidR="00D927A1" w:rsidRDefault="002461D9">
            <w:pPr>
              <w:widowControl w:val="0"/>
            </w:pPr>
            <w:r>
              <w:t>Інтеграція людей з інвалідністю у спортивний простір територіальної громади.</w:t>
            </w:r>
          </w:p>
          <w:p w14:paraId="578EB7A1" w14:textId="77777777" w:rsidR="00D927A1" w:rsidRDefault="002461D9">
            <w:pPr>
              <w:widowControl w:val="0"/>
              <w:pBdr>
                <w:top w:val="nil"/>
                <w:left w:val="nil"/>
                <w:bottom w:val="nil"/>
                <w:right w:val="nil"/>
                <w:between w:val="nil"/>
              </w:pBdr>
            </w:pPr>
            <w:r>
              <w:lastRenderedPageBreak/>
              <w:t>Збільшення кількості дітей та молоді залучених до занять у спортивних секціях.</w:t>
            </w:r>
          </w:p>
        </w:tc>
      </w:tr>
      <w:tr w:rsidR="00D927A1" w14:paraId="2F8172CE" w14:textId="77777777">
        <w:trPr>
          <w:jc w:val="center"/>
        </w:trPr>
        <w:tc>
          <w:tcPr>
            <w:tcW w:w="570" w:type="dxa"/>
          </w:tcPr>
          <w:p w14:paraId="1B4E17DC" w14:textId="77777777" w:rsidR="00D927A1" w:rsidRDefault="002461D9">
            <w:pPr>
              <w:widowControl w:val="0"/>
              <w:pBdr>
                <w:top w:val="nil"/>
                <w:left w:val="nil"/>
                <w:bottom w:val="nil"/>
                <w:right w:val="nil"/>
                <w:between w:val="nil"/>
              </w:pBdr>
            </w:pPr>
            <w:r>
              <w:lastRenderedPageBreak/>
              <w:t>2.5</w:t>
            </w:r>
          </w:p>
        </w:tc>
        <w:tc>
          <w:tcPr>
            <w:tcW w:w="2235" w:type="dxa"/>
          </w:tcPr>
          <w:p w14:paraId="1DF61D2E" w14:textId="77777777" w:rsidR="00D927A1" w:rsidRDefault="002461D9">
            <w:r>
              <w:t xml:space="preserve">Розвиток шкільної медіації (Шкільних служб порозуміння) </w:t>
            </w:r>
          </w:p>
        </w:tc>
        <w:tc>
          <w:tcPr>
            <w:tcW w:w="750" w:type="dxa"/>
          </w:tcPr>
          <w:p w14:paraId="05CA216A" w14:textId="77777777" w:rsidR="00D927A1" w:rsidRDefault="002461D9">
            <w:pPr>
              <w:widowControl w:val="0"/>
              <w:pBdr>
                <w:top w:val="nil"/>
                <w:left w:val="nil"/>
                <w:bottom w:val="nil"/>
                <w:right w:val="nil"/>
                <w:between w:val="nil"/>
              </w:pBdr>
            </w:pPr>
            <w:r>
              <w:t xml:space="preserve">2025-2026 </w:t>
            </w:r>
          </w:p>
        </w:tc>
        <w:tc>
          <w:tcPr>
            <w:tcW w:w="2490" w:type="dxa"/>
          </w:tcPr>
          <w:p w14:paraId="36709FB9" w14:textId="77777777" w:rsidR="00D927A1" w:rsidRDefault="002461D9">
            <w:pPr>
              <w:widowControl w:val="0"/>
            </w:pPr>
            <w:r>
              <w:t>Навчальні заклади громади, ГО “ПРАВО”</w:t>
            </w:r>
          </w:p>
          <w:p w14:paraId="19AC493C" w14:textId="77777777" w:rsidR="00D927A1" w:rsidRDefault="00D927A1">
            <w:pPr>
              <w:widowControl w:val="0"/>
              <w:pBdr>
                <w:top w:val="nil"/>
                <w:left w:val="nil"/>
                <w:bottom w:val="nil"/>
                <w:right w:val="nil"/>
                <w:between w:val="nil"/>
              </w:pBdr>
            </w:pPr>
          </w:p>
        </w:tc>
        <w:tc>
          <w:tcPr>
            <w:tcW w:w="1890" w:type="dxa"/>
          </w:tcPr>
          <w:p w14:paraId="01825226" w14:textId="77777777" w:rsidR="00D927A1" w:rsidRDefault="002461D9">
            <w:pPr>
              <w:widowControl w:val="0"/>
            </w:pPr>
            <w:r>
              <w:t>Бюджет Хмільницької міської територіальної громади.</w:t>
            </w:r>
          </w:p>
          <w:p w14:paraId="7F963CFD" w14:textId="77777777" w:rsidR="00D927A1" w:rsidRDefault="002461D9">
            <w:pPr>
              <w:widowControl w:val="0"/>
            </w:pPr>
            <w:r>
              <w:t>Інші джерела не заборонені законодавством</w:t>
            </w:r>
          </w:p>
        </w:tc>
        <w:tc>
          <w:tcPr>
            <w:tcW w:w="990" w:type="dxa"/>
            <w:tcMar>
              <w:top w:w="100" w:type="dxa"/>
              <w:left w:w="100" w:type="dxa"/>
              <w:bottom w:w="100" w:type="dxa"/>
              <w:right w:w="100" w:type="dxa"/>
            </w:tcMar>
          </w:tcPr>
          <w:p w14:paraId="41AEB72A" w14:textId="77777777" w:rsidR="00D927A1" w:rsidRDefault="002461D9">
            <w:pPr>
              <w:widowControl w:val="0"/>
              <w:pBdr>
                <w:top w:val="nil"/>
                <w:left w:val="nil"/>
                <w:bottom w:val="nil"/>
                <w:right w:val="nil"/>
                <w:between w:val="nil"/>
              </w:pBdr>
            </w:pPr>
            <w:r>
              <w:t>100,0</w:t>
            </w:r>
          </w:p>
        </w:tc>
        <w:tc>
          <w:tcPr>
            <w:tcW w:w="690" w:type="dxa"/>
            <w:tcMar>
              <w:top w:w="100" w:type="dxa"/>
              <w:left w:w="100" w:type="dxa"/>
              <w:bottom w:w="100" w:type="dxa"/>
              <w:right w:w="100" w:type="dxa"/>
            </w:tcMar>
          </w:tcPr>
          <w:p w14:paraId="66B59202"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5EAF4911" w14:textId="77777777" w:rsidR="00D927A1" w:rsidRDefault="002461D9">
            <w:pPr>
              <w:widowControl w:val="0"/>
              <w:pBdr>
                <w:top w:val="nil"/>
                <w:left w:val="nil"/>
                <w:bottom w:val="nil"/>
                <w:right w:val="nil"/>
                <w:between w:val="nil"/>
              </w:pBdr>
            </w:pPr>
            <w:r>
              <w:t>100,0</w:t>
            </w:r>
          </w:p>
        </w:tc>
        <w:tc>
          <w:tcPr>
            <w:tcW w:w="705" w:type="dxa"/>
            <w:tcMar>
              <w:top w:w="100" w:type="dxa"/>
              <w:left w:w="100" w:type="dxa"/>
              <w:bottom w:w="100" w:type="dxa"/>
              <w:right w:w="100" w:type="dxa"/>
            </w:tcMar>
          </w:tcPr>
          <w:p w14:paraId="0592F210"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715CFDF7"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1787E8BD"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53F865D0"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7B66BD84" w14:textId="77777777" w:rsidR="00D927A1" w:rsidRDefault="002461D9">
            <w:pPr>
              <w:widowControl w:val="0"/>
              <w:pBdr>
                <w:top w:val="nil"/>
                <w:left w:val="nil"/>
                <w:bottom w:val="nil"/>
                <w:right w:val="nil"/>
                <w:between w:val="nil"/>
              </w:pBdr>
            </w:pPr>
            <w:r>
              <w:rPr>
                <w:sz w:val="22"/>
                <w:szCs w:val="22"/>
              </w:rPr>
              <w:t xml:space="preserve">Зменшення кількості конфліктів та випадків </w:t>
            </w:r>
            <w:proofErr w:type="spellStart"/>
            <w:r>
              <w:rPr>
                <w:sz w:val="22"/>
                <w:szCs w:val="22"/>
              </w:rPr>
              <w:t>булінгу</w:t>
            </w:r>
            <w:proofErr w:type="spellEnd"/>
            <w:r>
              <w:rPr>
                <w:sz w:val="22"/>
                <w:szCs w:val="22"/>
              </w:rPr>
              <w:t xml:space="preserve"> завдяки впровадженню мирних способів розв’язання суперечок.</w:t>
            </w:r>
          </w:p>
        </w:tc>
      </w:tr>
      <w:tr w:rsidR="00D927A1" w14:paraId="5819744B" w14:textId="77777777">
        <w:trPr>
          <w:trHeight w:val="1924"/>
          <w:jc w:val="center"/>
        </w:trPr>
        <w:tc>
          <w:tcPr>
            <w:tcW w:w="570" w:type="dxa"/>
          </w:tcPr>
          <w:p w14:paraId="141E1A70" w14:textId="77777777" w:rsidR="00D927A1" w:rsidRDefault="002461D9">
            <w:pPr>
              <w:widowControl w:val="0"/>
              <w:pBdr>
                <w:top w:val="nil"/>
                <w:left w:val="nil"/>
                <w:bottom w:val="nil"/>
                <w:right w:val="nil"/>
                <w:between w:val="nil"/>
              </w:pBdr>
            </w:pPr>
            <w:r>
              <w:t>2.6</w:t>
            </w:r>
          </w:p>
        </w:tc>
        <w:tc>
          <w:tcPr>
            <w:tcW w:w="2235" w:type="dxa"/>
          </w:tcPr>
          <w:p w14:paraId="61E8E6BE" w14:textId="77777777" w:rsidR="00D927A1" w:rsidRDefault="002461D9">
            <w:r>
              <w:t xml:space="preserve">Облаштування закладів освіти засобами безбар’єрності (пандуси, ліфти, доступні санітарні кімнати тощо) </w:t>
            </w:r>
          </w:p>
        </w:tc>
        <w:tc>
          <w:tcPr>
            <w:tcW w:w="750" w:type="dxa"/>
          </w:tcPr>
          <w:p w14:paraId="3EE8FFBC" w14:textId="77777777" w:rsidR="00D927A1" w:rsidRDefault="002461D9">
            <w:pPr>
              <w:widowControl w:val="0"/>
              <w:pBdr>
                <w:top w:val="nil"/>
                <w:left w:val="nil"/>
                <w:bottom w:val="nil"/>
                <w:right w:val="nil"/>
                <w:between w:val="nil"/>
              </w:pBdr>
            </w:pPr>
            <w:r>
              <w:t>2025-2030</w:t>
            </w:r>
          </w:p>
        </w:tc>
        <w:tc>
          <w:tcPr>
            <w:tcW w:w="2490" w:type="dxa"/>
          </w:tcPr>
          <w:p w14:paraId="0BA79AAE" w14:textId="77777777" w:rsidR="00D927A1" w:rsidRDefault="002461D9">
            <w:pPr>
              <w:widowControl w:val="0"/>
            </w:pPr>
            <w:r>
              <w:t>Управління освіти, молоді та спорту Хмільницької міської ради</w:t>
            </w:r>
          </w:p>
        </w:tc>
        <w:tc>
          <w:tcPr>
            <w:tcW w:w="1890" w:type="dxa"/>
          </w:tcPr>
          <w:p w14:paraId="37E5AE59" w14:textId="77777777" w:rsidR="00D927A1" w:rsidRDefault="002461D9">
            <w:pPr>
              <w:widowControl w:val="0"/>
            </w:pPr>
            <w:r>
              <w:t>Бюджет Хмільницької міської територіальної громади.</w:t>
            </w:r>
          </w:p>
          <w:p w14:paraId="015E5B76" w14:textId="77777777" w:rsidR="00D927A1" w:rsidRDefault="002461D9">
            <w:pPr>
              <w:widowControl w:val="0"/>
            </w:pPr>
            <w:r>
              <w:t>Інші джерела не заборонені законодавством</w:t>
            </w:r>
          </w:p>
        </w:tc>
        <w:tc>
          <w:tcPr>
            <w:tcW w:w="990" w:type="dxa"/>
            <w:tcMar>
              <w:top w:w="100" w:type="dxa"/>
              <w:left w:w="100" w:type="dxa"/>
              <w:bottom w:w="100" w:type="dxa"/>
              <w:right w:w="100" w:type="dxa"/>
            </w:tcMar>
          </w:tcPr>
          <w:p w14:paraId="1BE76A27" w14:textId="77777777" w:rsidR="00D927A1" w:rsidRDefault="002461D9">
            <w:pPr>
              <w:jc w:val="center"/>
            </w:pPr>
            <w:r>
              <w:t>17350,0</w:t>
            </w:r>
          </w:p>
          <w:p w14:paraId="17E01B0F" w14:textId="77777777" w:rsidR="00D927A1" w:rsidRDefault="00D927A1">
            <w:pPr>
              <w:jc w:val="center"/>
            </w:pPr>
          </w:p>
          <w:p w14:paraId="0B7AD8F8" w14:textId="77777777" w:rsidR="00D927A1" w:rsidRDefault="00D927A1">
            <w:pPr>
              <w:jc w:val="center"/>
            </w:pPr>
          </w:p>
          <w:p w14:paraId="02E25B01" w14:textId="77777777" w:rsidR="00D927A1" w:rsidRDefault="00D927A1">
            <w:pPr>
              <w:jc w:val="center"/>
            </w:pPr>
          </w:p>
          <w:p w14:paraId="40C9FA56" w14:textId="77777777" w:rsidR="00D927A1" w:rsidRDefault="00D927A1">
            <w:pPr>
              <w:jc w:val="center"/>
            </w:pPr>
          </w:p>
          <w:p w14:paraId="1F958396" w14:textId="77777777" w:rsidR="00D927A1" w:rsidRDefault="00D927A1">
            <w:pPr>
              <w:jc w:val="center"/>
            </w:pPr>
          </w:p>
          <w:p w14:paraId="45E5C51E" w14:textId="77777777" w:rsidR="00D927A1" w:rsidRDefault="002461D9">
            <w:r>
              <w:t>650,0</w:t>
            </w:r>
          </w:p>
        </w:tc>
        <w:tc>
          <w:tcPr>
            <w:tcW w:w="690" w:type="dxa"/>
            <w:tcMar>
              <w:top w:w="100" w:type="dxa"/>
              <w:left w:w="100" w:type="dxa"/>
              <w:bottom w:w="100" w:type="dxa"/>
              <w:right w:w="100" w:type="dxa"/>
            </w:tcMar>
          </w:tcPr>
          <w:p w14:paraId="1AC7EF82" w14:textId="77777777" w:rsidR="00D927A1" w:rsidRDefault="002461D9">
            <w:pPr>
              <w:widowControl w:val="0"/>
              <w:pBdr>
                <w:top w:val="nil"/>
                <w:left w:val="nil"/>
                <w:bottom w:val="nil"/>
                <w:right w:val="nil"/>
                <w:between w:val="nil"/>
              </w:pBdr>
            </w:pPr>
            <w:r>
              <w:t xml:space="preserve">350,0 </w:t>
            </w:r>
          </w:p>
          <w:p w14:paraId="033C1F61" w14:textId="77777777" w:rsidR="00D927A1" w:rsidRDefault="00D927A1">
            <w:pPr>
              <w:widowControl w:val="0"/>
              <w:pBdr>
                <w:top w:val="nil"/>
                <w:left w:val="nil"/>
                <w:bottom w:val="nil"/>
                <w:right w:val="nil"/>
                <w:between w:val="nil"/>
              </w:pBdr>
            </w:pPr>
          </w:p>
          <w:p w14:paraId="348C74DA" w14:textId="77777777" w:rsidR="00D927A1" w:rsidRDefault="00D927A1">
            <w:pPr>
              <w:widowControl w:val="0"/>
              <w:pBdr>
                <w:top w:val="nil"/>
                <w:left w:val="nil"/>
                <w:bottom w:val="nil"/>
                <w:right w:val="nil"/>
                <w:between w:val="nil"/>
              </w:pBdr>
            </w:pPr>
          </w:p>
          <w:p w14:paraId="0B6B93E9" w14:textId="77777777" w:rsidR="00D927A1" w:rsidRDefault="00D927A1">
            <w:pPr>
              <w:widowControl w:val="0"/>
              <w:pBdr>
                <w:top w:val="nil"/>
                <w:left w:val="nil"/>
                <w:bottom w:val="nil"/>
                <w:right w:val="nil"/>
                <w:between w:val="nil"/>
              </w:pBdr>
            </w:pPr>
          </w:p>
          <w:p w14:paraId="39160B6A" w14:textId="77777777" w:rsidR="00D927A1" w:rsidRDefault="00D927A1">
            <w:pPr>
              <w:widowControl w:val="0"/>
              <w:pBdr>
                <w:top w:val="nil"/>
                <w:left w:val="nil"/>
                <w:bottom w:val="nil"/>
                <w:right w:val="nil"/>
                <w:between w:val="nil"/>
              </w:pBdr>
            </w:pPr>
          </w:p>
          <w:p w14:paraId="1DC0BD13" w14:textId="77777777" w:rsidR="00D927A1" w:rsidRDefault="00D927A1">
            <w:pPr>
              <w:widowControl w:val="0"/>
              <w:pBdr>
                <w:top w:val="nil"/>
                <w:left w:val="nil"/>
                <w:bottom w:val="nil"/>
                <w:right w:val="nil"/>
                <w:between w:val="nil"/>
              </w:pBdr>
            </w:pPr>
          </w:p>
          <w:p w14:paraId="06223409" w14:textId="77777777" w:rsidR="00D927A1" w:rsidRDefault="002461D9">
            <w:pPr>
              <w:widowControl w:val="0"/>
              <w:pBdr>
                <w:top w:val="nil"/>
                <w:left w:val="nil"/>
                <w:bottom w:val="nil"/>
                <w:right w:val="nil"/>
                <w:between w:val="nil"/>
              </w:pBdr>
            </w:pPr>
            <w:r>
              <w:t>50,0</w:t>
            </w:r>
          </w:p>
          <w:p w14:paraId="6932DE3C"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5F84A100" w14:textId="77777777" w:rsidR="00D927A1" w:rsidRDefault="002461D9">
            <w:pPr>
              <w:widowControl w:val="0"/>
            </w:pPr>
            <w:r>
              <w:t>5000,0</w:t>
            </w:r>
          </w:p>
          <w:p w14:paraId="7E216AD7" w14:textId="77777777" w:rsidR="00D927A1" w:rsidRDefault="00D927A1">
            <w:pPr>
              <w:widowControl w:val="0"/>
            </w:pPr>
          </w:p>
          <w:p w14:paraId="630CC53F" w14:textId="77777777" w:rsidR="00D927A1" w:rsidRDefault="00D927A1">
            <w:pPr>
              <w:widowControl w:val="0"/>
            </w:pPr>
          </w:p>
          <w:p w14:paraId="7BF7E790" w14:textId="77777777" w:rsidR="00D927A1" w:rsidRDefault="00D927A1">
            <w:pPr>
              <w:widowControl w:val="0"/>
            </w:pPr>
          </w:p>
          <w:p w14:paraId="707B6BCE" w14:textId="77777777" w:rsidR="00D927A1" w:rsidRDefault="00D927A1">
            <w:pPr>
              <w:widowControl w:val="0"/>
            </w:pPr>
          </w:p>
          <w:p w14:paraId="49E3BEA3" w14:textId="77777777" w:rsidR="00D927A1" w:rsidRDefault="002461D9">
            <w:pPr>
              <w:widowControl w:val="0"/>
            </w:pPr>
            <w:r>
              <w:t>200,0</w:t>
            </w:r>
          </w:p>
          <w:p w14:paraId="41155658"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6A9E53B8" w14:textId="77777777" w:rsidR="00D927A1" w:rsidRDefault="002461D9">
            <w:pPr>
              <w:widowControl w:val="0"/>
            </w:pPr>
            <w:r>
              <w:t>6000,0</w:t>
            </w:r>
          </w:p>
          <w:p w14:paraId="56FEAD4F" w14:textId="77777777" w:rsidR="00D927A1" w:rsidRDefault="00D927A1">
            <w:pPr>
              <w:widowControl w:val="0"/>
            </w:pPr>
          </w:p>
          <w:p w14:paraId="034B8605" w14:textId="77777777" w:rsidR="00D927A1" w:rsidRDefault="00D927A1">
            <w:pPr>
              <w:widowControl w:val="0"/>
            </w:pPr>
          </w:p>
          <w:p w14:paraId="03612AE3" w14:textId="77777777" w:rsidR="00D927A1" w:rsidRDefault="00D927A1">
            <w:pPr>
              <w:widowControl w:val="0"/>
            </w:pPr>
          </w:p>
          <w:p w14:paraId="41B6FB5E" w14:textId="77777777" w:rsidR="00D927A1" w:rsidRDefault="00D927A1">
            <w:pPr>
              <w:widowControl w:val="0"/>
            </w:pPr>
          </w:p>
          <w:p w14:paraId="23D618C3" w14:textId="77777777" w:rsidR="00D927A1" w:rsidRDefault="002461D9">
            <w:pPr>
              <w:widowControl w:val="0"/>
            </w:pPr>
            <w:r>
              <w:t>200,0</w:t>
            </w:r>
          </w:p>
        </w:tc>
        <w:tc>
          <w:tcPr>
            <w:tcW w:w="705" w:type="dxa"/>
            <w:tcMar>
              <w:top w:w="100" w:type="dxa"/>
              <w:left w:w="100" w:type="dxa"/>
              <w:bottom w:w="100" w:type="dxa"/>
              <w:right w:w="100" w:type="dxa"/>
            </w:tcMar>
          </w:tcPr>
          <w:p w14:paraId="6780B04D" w14:textId="77777777" w:rsidR="00D927A1" w:rsidRDefault="002461D9">
            <w:pPr>
              <w:widowControl w:val="0"/>
            </w:pPr>
            <w:r>
              <w:t>6000,0</w:t>
            </w:r>
          </w:p>
          <w:p w14:paraId="4EF87468" w14:textId="77777777" w:rsidR="00D927A1" w:rsidRDefault="00D927A1">
            <w:pPr>
              <w:widowControl w:val="0"/>
              <w:pBdr>
                <w:top w:val="nil"/>
                <w:left w:val="nil"/>
                <w:bottom w:val="nil"/>
                <w:right w:val="nil"/>
                <w:between w:val="nil"/>
              </w:pBdr>
            </w:pPr>
          </w:p>
          <w:p w14:paraId="2C968BFB" w14:textId="77777777" w:rsidR="00D927A1" w:rsidRDefault="00D927A1">
            <w:pPr>
              <w:widowControl w:val="0"/>
              <w:pBdr>
                <w:top w:val="nil"/>
                <w:left w:val="nil"/>
                <w:bottom w:val="nil"/>
                <w:right w:val="nil"/>
                <w:between w:val="nil"/>
              </w:pBdr>
            </w:pPr>
          </w:p>
          <w:p w14:paraId="2684D9A0" w14:textId="77777777" w:rsidR="00D927A1" w:rsidRDefault="00D927A1">
            <w:pPr>
              <w:widowControl w:val="0"/>
              <w:pBdr>
                <w:top w:val="nil"/>
                <w:left w:val="nil"/>
                <w:bottom w:val="nil"/>
                <w:right w:val="nil"/>
                <w:between w:val="nil"/>
              </w:pBdr>
            </w:pPr>
          </w:p>
          <w:p w14:paraId="519DA6DE" w14:textId="77777777" w:rsidR="00D927A1" w:rsidRDefault="00D927A1">
            <w:pPr>
              <w:widowControl w:val="0"/>
              <w:pBdr>
                <w:top w:val="nil"/>
                <w:left w:val="nil"/>
                <w:bottom w:val="nil"/>
                <w:right w:val="nil"/>
                <w:between w:val="nil"/>
              </w:pBdr>
            </w:pPr>
          </w:p>
          <w:p w14:paraId="28176106" w14:textId="77777777" w:rsidR="00D927A1" w:rsidRDefault="002461D9">
            <w:pPr>
              <w:widowControl w:val="0"/>
              <w:pBdr>
                <w:top w:val="nil"/>
                <w:left w:val="nil"/>
                <w:bottom w:val="nil"/>
                <w:right w:val="nil"/>
                <w:between w:val="nil"/>
              </w:pBdr>
            </w:pPr>
            <w:r>
              <w:t>200,0</w:t>
            </w:r>
          </w:p>
        </w:tc>
        <w:tc>
          <w:tcPr>
            <w:tcW w:w="735" w:type="dxa"/>
            <w:tcMar>
              <w:top w:w="100" w:type="dxa"/>
              <w:left w:w="100" w:type="dxa"/>
              <w:bottom w:w="100" w:type="dxa"/>
              <w:right w:w="100" w:type="dxa"/>
            </w:tcMar>
          </w:tcPr>
          <w:p w14:paraId="23F1FCDF"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157EBAC0"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39CF1305" w14:textId="77777777" w:rsidR="00D927A1" w:rsidRDefault="002461D9">
            <w:pPr>
              <w:widowControl w:val="0"/>
            </w:pPr>
            <w:r>
              <w:t>Забезпечення рівних умов для навчання та перебування всіх учнів, незалежно від їх індивідуальних можливостей.</w:t>
            </w:r>
          </w:p>
        </w:tc>
      </w:tr>
      <w:tr w:rsidR="00D927A1" w14:paraId="4CB3A820" w14:textId="77777777">
        <w:trPr>
          <w:jc w:val="center"/>
        </w:trPr>
        <w:tc>
          <w:tcPr>
            <w:tcW w:w="570" w:type="dxa"/>
          </w:tcPr>
          <w:p w14:paraId="638F340A" w14:textId="77777777" w:rsidR="00D927A1" w:rsidRDefault="002461D9">
            <w:pPr>
              <w:widowControl w:val="0"/>
              <w:pBdr>
                <w:top w:val="nil"/>
                <w:left w:val="nil"/>
                <w:bottom w:val="nil"/>
                <w:right w:val="nil"/>
                <w:between w:val="nil"/>
              </w:pBdr>
            </w:pPr>
            <w:r>
              <w:t>2.7</w:t>
            </w:r>
          </w:p>
        </w:tc>
        <w:tc>
          <w:tcPr>
            <w:tcW w:w="2235" w:type="dxa"/>
          </w:tcPr>
          <w:p w14:paraId="07CC58D3" w14:textId="77777777" w:rsidR="00D927A1" w:rsidRDefault="002461D9">
            <w:r>
              <w:t xml:space="preserve">Створення та модернізація спортивних майданчиків у сільській місцевості </w:t>
            </w:r>
          </w:p>
        </w:tc>
        <w:tc>
          <w:tcPr>
            <w:tcW w:w="750" w:type="dxa"/>
          </w:tcPr>
          <w:p w14:paraId="45784D6D" w14:textId="77777777" w:rsidR="00D927A1" w:rsidRDefault="002461D9">
            <w:pPr>
              <w:widowControl w:val="0"/>
              <w:pBdr>
                <w:top w:val="nil"/>
                <w:left w:val="nil"/>
                <w:bottom w:val="nil"/>
                <w:right w:val="nil"/>
                <w:between w:val="nil"/>
              </w:pBdr>
            </w:pPr>
            <w:r>
              <w:t>2026-2030</w:t>
            </w:r>
          </w:p>
        </w:tc>
        <w:tc>
          <w:tcPr>
            <w:tcW w:w="2490" w:type="dxa"/>
          </w:tcPr>
          <w:p w14:paraId="333F1FF9" w14:textId="77777777" w:rsidR="00D927A1" w:rsidRDefault="002461D9">
            <w:pPr>
              <w:widowControl w:val="0"/>
            </w:pPr>
            <w:r>
              <w:t>Управління освіти, молоді та спорту Хмільницької міської ради</w:t>
            </w:r>
          </w:p>
        </w:tc>
        <w:tc>
          <w:tcPr>
            <w:tcW w:w="1890" w:type="dxa"/>
          </w:tcPr>
          <w:p w14:paraId="17BA50FA" w14:textId="77777777" w:rsidR="00D927A1" w:rsidRDefault="002461D9">
            <w:pPr>
              <w:widowControl w:val="0"/>
            </w:pPr>
            <w:r>
              <w:t>Бюджет Хмільницької міської територіальної громади.</w:t>
            </w:r>
          </w:p>
          <w:p w14:paraId="61C13F2A" w14:textId="77777777" w:rsidR="00D927A1" w:rsidRDefault="002461D9">
            <w:pPr>
              <w:widowControl w:val="0"/>
              <w:pBdr>
                <w:top w:val="nil"/>
                <w:left w:val="nil"/>
                <w:bottom w:val="nil"/>
                <w:right w:val="nil"/>
                <w:between w:val="nil"/>
              </w:pBdr>
            </w:pPr>
            <w:r>
              <w:t>Інші джерела не заборонені законодавством</w:t>
            </w:r>
          </w:p>
        </w:tc>
        <w:tc>
          <w:tcPr>
            <w:tcW w:w="990" w:type="dxa"/>
            <w:tcMar>
              <w:top w:w="100" w:type="dxa"/>
              <w:left w:w="100" w:type="dxa"/>
              <w:bottom w:w="100" w:type="dxa"/>
              <w:right w:w="100" w:type="dxa"/>
            </w:tcMar>
          </w:tcPr>
          <w:p w14:paraId="4DA11EE0" w14:textId="77777777" w:rsidR="00D927A1" w:rsidRDefault="002461D9">
            <w:pPr>
              <w:widowControl w:val="0"/>
              <w:pBdr>
                <w:top w:val="nil"/>
                <w:left w:val="nil"/>
                <w:bottom w:val="nil"/>
                <w:right w:val="nil"/>
                <w:between w:val="nil"/>
              </w:pBdr>
            </w:pPr>
            <w:r>
              <w:t>12000,0</w:t>
            </w:r>
          </w:p>
          <w:p w14:paraId="392A5171" w14:textId="77777777" w:rsidR="00D927A1" w:rsidRDefault="00D927A1">
            <w:pPr>
              <w:widowControl w:val="0"/>
              <w:pBdr>
                <w:top w:val="nil"/>
                <w:left w:val="nil"/>
                <w:bottom w:val="nil"/>
                <w:right w:val="nil"/>
                <w:between w:val="nil"/>
              </w:pBdr>
            </w:pPr>
          </w:p>
          <w:p w14:paraId="27831C44" w14:textId="77777777" w:rsidR="00D927A1" w:rsidRDefault="00D927A1">
            <w:pPr>
              <w:widowControl w:val="0"/>
              <w:pBdr>
                <w:top w:val="nil"/>
                <w:left w:val="nil"/>
                <w:bottom w:val="nil"/>
                <w:right w:val="nil"/>
                <w:between w:val="nil"/>
              </w:pBdr>
            </w:pPr>
          </w:p>
          <w:p w14:paraId="6BE029BA" w14:textId="77777777" w:rsidR="00D927A1" w:rsidRDefault="00D927A1">
            <w:pPr>
              <w:widowControl w:val="0"/>
              <w:pBdr>
                <w:top w:val="nil"/>
                <w:left w:val="nil"/>
                <w:bottom w:val="nil"/>
                <w:right w:val="nil"/>
                <w:between w:val="nil"/>
              </w:pBdr>
            </w:pPr>
          </w:p>
          <w:p w14:paraId="11ADBA49" w14:textId="77777777" w:rsidR="00D927A1" w:rsidRDefault="00D927A1">
            <w:pPr>
              <w:widowControl w:val="0"/>
              <w:pBdr>
                <w:top w:val="nil"/>
                <w:left w:val="nil"/>
                <w:bottom w:val="nil"/>
                <w:right w:val="nil"/>
                <w:between w:val="nil"/>
              </w:pBdr>
            </w:pPr>
          </w:p>
          <w:p w14:paraId="50D043C8" w14:textId="77777777" w:rsidR="00D927A1" w:rsidRDefault="00D927A1">
            <w:pPr>
              <w:widowControl w:val="0"/>
              <w:pBdr>
                <w:top w:val="nil"/>
                <w:left w:val="nil"/>
                <w:bottom w:val="nil"/>
                <w:right w:val="nil"/>
                <w:between w:val="nil"/>
              </w:pBdr>
            </w:pPr>
          </w:p>
          <w:p w14:paraId="60C53183" w14:textId="77777777" w:rsidR="00D927A1" w:rsidRDefault="00D927A1">
            <w:pPr>
              <w:widowControl w:val="0"/>
              <w:pBdr>
                <w:top w:val="nil"/>
                <w:left w:val="nil"/>
                <w:bottom w:val="nil"/>
                <w:right w:val="nil"/>
                <w:between w:val="nil"/>
              </w:pBdr>
            </w:pPr>
          </w:p>
          <w:p w14:paraId="080950F9" w14:textId="77777777" w:rsidR="00D927A1" w:rsidRDefault="002461D9">
            <w:pPr>
              <w:widowControl w:val="0"/>
              <w:pBdr>
                <w:top w:val="nil"/>
                <w:left w:val="nil"/>
                <w:bottom w:val="nil"/>
                <w:right w:val="nil"/>
                <w:between w:val="nil"/>
              </w:pBdr>
            </w:pPr>
            <w:r>
              <w:t>250,0</w:t>
            </w:r>
          </w:p>
        </w:tc>
        <w:tc>
          <w:tcPr>
            <w:tcW w:w="690" w:type="dxa"/>
            <w:tcMar>
              <w:top w:w="100" w:type="dxa"/>
              <w:left w:w="100" w:type="dxa"/>
              <w:bottom w:w="100" w:type="dxa"/>
              <w:right w:w="100" w:type="dxa"/>
            </w:tcMar>
          </w:tcPr>
          <w:p w14:paraId="687426E3" w14:textId="77777777" w:rsidR="00D927A1" w:rsidRDefault="002461D9">
            <w:pPr>
              <w:widowControl w:val="0"/>
              <w:pBdr>
                <w:top w:val="nil"/>
                <w:left w:val="nil"/>
                <w:bottom w:val="nil"/>
                <w:right w:val="nil"/>
                <w:between w:val="nil"/>
              </w:pBdr>
            </w:pPr>
            <w:r>
              <w:t>-</w:t>
            </w:r>
          </w:p>
          <w:p w14:paraId="4B04C8C7" w14:textId="77777777" w:rsidR="00D927A1" w:rsidRDefault="00D927A1">
            <w:pPr>
              <w:widowControl w:val="0"/>
              <w:pBdr>
                <w:top w:val="nil"/>
                <w:left w:val="nil"/>
                <w:bottom w:val="nil"/>
                <w:right w:val="nil"/>
                <w:between w:val="nil"/>
              </w:pBdr>
            </w:pPr>
          </w:p>
          <w:p w14:paraId="11974CDE" w14:textId="77777777" w:rsidR="00D927A1" w:rsidRDefault="00D927A1">
            <w:pPr>
              <w:widowControl w:val="0"/>
              <w:pBdr>
                <w:top w:val="nil"/>
                <w:left w:val="nil"/>
                <w:bottom w:val="nil"/>
                <w:right w:val="nil"/>
                <w:between w:val="nil"/>
              </w:pBdr>
            </w:pPr>
          </w:p>
          <w:p w14:paraId="746C9A91" w14:textId="77777777" w:rsidR="00D927A1" w:rsidRDefault="00D927A1">
            <w:pPr>
              <w:widowControl w:val="0"/>
              <w:pBdr>
                <w:top w:val="nil"/>
                <w:left w:val="nil"/>
                <w:bottom w:val="nil"/>
                <w:right w:val="nil"/>
                <w:between w:val="nil"/>
              </w:pBdr>
            </w:pPr>
          </w:p>
          <w:p w14:paraId="0572962E" w14:textId="77777777" w:rsidR="00D927A1" w:rsidRDefault="00D927A1">
            <w:pPr>
              <w:widowControl w:val="0"/>
              <w:pBdr>
                <w:top w:val="nil"/>
                <w:left w:val="nil"/>
                <w:bottom w:val="nil"/>
                <w:right w:val="nil"/>
                <w:between w:val="nil"/>
              </w:pBdr>
            </w:pPr>
          </w:p>
          <w:p w14:paraId="17F80C99" w14:textId="77777777" w:rsidR="00D927A1" w:rsidRDefault="00D927A1">
            <w:pPr>
              <w:widowControl w:val="0"/>
              <w:pBdr>
                <w:top w:val="nil"/>
                <w:left w:val="nil"/>
                <w:bottom w:val="nil"/>
                <w:right w:val="nil"/>
                <w:between w:val="nil"/>
              </w:pBdr>
            </w:pPr>
          </w:p>
          <w:p w14:paraId="220811AA" w14:textId="77777777" w:rsidR="00D927A1" w:rsidRDefault="00D927A1">
            <w:pPr>
              <w:widowControl w:val="0"/>
              <w:pBdr>
                <w:top w:val="nil"/>
                <w:left w:val="nil"/>
                <w:bottom w:val="nil"/>
                <w:right w:val="nil"/>
                <w:between w:val="nil"/>
              </w:pBdr>
            </w:pPr>
          </w:p>
          <w:p w14:paraId="2A9A768F" w14:textId="77777777" w:rsidR="00D927A1" w:rsidRDefault="002461D9">
            <w:pPr>
              <w:widowControl w:val="0"/>
              <w:pBdr>
                <w:top w:val="nil"/>
                <w:left w:val="nil"/>
                <w:bottom w:val="nil"/>
                <w:right w:val="nil"/>
                <w:between w:val="nil"/>
              </w:pBdr>
            </w:pPr>
            <w:r>
              <w:t>-</w:t>
            </w:r>
          </w:p>
        </w:tc>
        <w:tc>
          <w:tcPr>
            <w:tcW w:w="720" w:type="dxa"/>
            <w:tcMar>
              <w:top w:w="100" w:type="dxa"/>
              <w:left w:w="100" w:type="dxa"/>
              <w:bottom w:w="100" w:type="dxa"/>
              <w:right w:w="100" w:type="dxa"/>
            </w:tcMar>
          </w:tcPr>
          <w:p w14:paraId="02C31096" w14:textId="77777777" w:rsidR="00D927A1" w:rsidRDefault="002461D9">
            <w:pPr>
              <w:widowControl w:val="0"/>
              <w:pBdr>
                <w:top w:val="nil"/>
                <w:left w:val="nil"/>
                <w:bottom w:val="nil"/>
                <w:right w:val="nil"/>
                <w:between w:val="nil"/>
              </w:pBdr>
            </w:pPr>
            <w:r>
              <w:t>1500,0</w:t>
            </w:r>
          </w:p>
          <w:p w14:paraId="10600CA8" w14:textId="77777777" w:rsidR="00D927A1" w:rsidRDefault="00D927A1">
            <w:pPr>
              <w:widowControl w:val="0"/>
              <w:pBdr>
                <w:top w:val="nil"/>
                <w:left w:val="nil"/>
                <w:bottom w:val="nil"/>
                <w:right w:val="nil"/>
                <w:between w:val="nil"/>
              </w:pBdr>
            </w:pPr>
          </w:p>
          <w:p w14:paraId="4FD24B6B" w14:textId="77777777" w:rsidR="00D927A1" w:rsidRDefault="00D927A1">
            <w:pPr>
              <w:widowControl w:val="0"/>
              <w:pBdr>
                <w:top w:val="nil"/>
                <w:left w:val="nil"/>
                <w:bottom w:val="nil"/>
                <w:right w:val="nil"/>
                <w:between w:val="nil"/>
              </w:pBdr>
            </w:pPr>
          </w:p>
          <w:p w14:paraId="51A4362A" w14:textId="77777777" w:rsidR="00D927A1" w:rsidRDefault="00D927A1">
            <w:pPr>
              <w:widowControl w:val="0"/>
              <w:pBdr>
                <w:top w:val="nil"/>
                <w:left w:val="nil"/>
                <w:bottom w:val="nil"/>
                <w:right w:val="nil"/>
                <w:between w:val="nil"/>
              </w:pBdr>
            </w:pPr>
          </w:p>
          <w:p w14:paraId="23BED17C" w14:textId="77777777" w:rsidR="00D927A1" w:rsidRDefault="00D927A1">
            <w:pPr>
              <w:widowControl w:val="0"/>
              <w:pBdr>
                <w:top w:val="nil"/>
                <w:left w:val="nil"/>
                <w:bottom w:val="nil"/>
                <w:right w:val="nil"/>
                <w:between w:val="nil"/>
              </w:pBdr>
            </w:pPr>
          </w:p>
          <w:p w14:paraId="6A774EEC" w14:textId="77777777" w:rsidR="00D927A1" w:rsidRDefault="00D927A1">
            <w:pPr>
              <w:widowControl w:val="0"/>
              <w:pBdr>
                <w:top w:val="nil"/>
                <w:left w:val="nil"/>
                <w:bottom w:val="nil"/>
                <w:right w:val="nil"/>
                <w:between w:val="nil"/>
              </w:pBdr>
            </w:pPr>
          </w:p>
          <w:p w14:paraId="7E1B9B82" w14:textId="77777777" w:rsidR="00D927A1" w:rsidRDefault="002461D9">
            <w:pPr>
              <w:widowControl w:val="0"/>
              <w:pBdr>
                <w:top w:val="nil"/>
                <w:left w:val="nil"/>
                <w:bottom w:val="nil"/>
                <w:right w:val="nil"/>
                <w:between w:val="nil"/>
              </w:pBdr>
            </w:pPr>
            <w:r>
              <w:t>50,0</w:t>
            </w:r>
          </w:p>
        </w:tc>
        <w:tc>
          <w:tcPr>
            <w:tcW w:w="705" w:type="dxa"/>
            <w:tcMar>
              <w:top w:w="100" w:type="dxa"/>
              <w:left w:w="100" w:type="dxa"/>
              <w:bottom w:w="100" w:type="dxa"/>
              <w:right w:w="100" w:type="dxa"/>
            </w:tcMar>
          </w:tcPr>
          <w:p w14:paraId="0429BA06" w14:textId="77777777" w:rsidR="00D927A1" w:rsidRDefault="002461D9">
            <w:pPr>
              <w:widowControl w:val="0"/>
              <w:pBdr>
                <w:top w:val="nil"/>
                <w:left w:val="nil"/>
                <w:bottom w:val="nil"/>
                <w:right w:val="nil"/>
                <w:between w:val="nil"/>
              </w:pBdr>
            </w:pPr>
            <w:r>
              <w:t>1500,0</w:t>
            </w:r>
          </w:p>
          <w:p w14:paraId="4FD22BF4" w14:textId="77777777" w:rsidR="00D927A1" w:rsidRDefault="00D927A1">
            <w:pPr>
              <w:widowControl w:val="0"/>
              <w:pBdr>
                <w:top w:val="nil"/>
                <w:left w:val="nil"/>
                <w:bottom w:val="nil"/>
                <w:right w:val="nil"/>
                <w:between w:val="nil"/>
              </w:pBdr>
            </w:pPr>
          </w:p>
          <w:p w14:paraId="4CED1D2F" w14:textId="77777777" w:rsidR="00D927A1" w:rsidRDefault="00D927A1">
            <w:pPr>
              <w:widowControl w:val="0"/>
              <w:pBdr>
                <w:top w:val="nil"/>
                <w:left w:val="nil"/>
                <w:bottom w:val="nil"/>
                <w:right w:val="nil"/>
                <w:between w:val="nil"/>
              </w:pBdr>
            </w:pPr>
          </w:p>
          <w:p w14:paraId="3F858358" w14:textId="77777777" w:rsidR="00D927A1" w:rsidRDefault="00D927A1">
            <w:pPr>
              <w:widowControl w:val="0"/>
              <w:pBdr>
                <w:top w:val="nil"/>
                <w:left w:val="nil"/>
                <w:bottom w:val="nil"/>
                <w:right w:val="nil"/>
                <w:between w:val="nil"/>
              </w:pBdr>
            </w:pPr>
          </w:p>
          <w:p w14:paraId="000C96B2" w14:textId="77777777" w:rsidR="00D927A1" w:rsidRDefault="00D927A1">
            <w:pPr>
              <w:widowControl w:val="0"/>
              <w:pBdr>
                <w:top w:val="nil"/>
                <w:left w:val="nil"/>
                <w:bottom w:val="nil"/>
                <w:right w:val="nil"/>
                <w:between w:val="nil"/>
              </w:pBdr>
            </w:pPr>
          </w:p>
          <w:p w14:paraId="7DFDE854" w14:textId="77777777" w:rsidR="00D927A1" w:rsidRDefault="00D927A1">
            <w:pPr>
              <w:widowControl w:val="0"/>
              <w:pBdr>
                <w:top w:val="nil"/>
                <w:left w:val="nil"/>
                <w:bottom w:val="nil"/>
                <w:right w:val="nil"/>
                <w:between w:val="nil"/>
              </w:pBdr>
            </w:pPr>
          </w:p>
          <w:p w14:paraId="10C6CB2B" w14:textId="77777777" w:rsidR="00D927A1" w:rsidRDefault="002461D9">
            <w:pPr>
              <w:widowControl w:val="0"/>
              <w:pBdr>
                <w:top w:val="nil"/>
                <w:left w:val="nil"/>
                <w:bottom w:val="nil"/>
                <w:right w:val="nil"/>
                <w:between w:val="nil"/>
              </w:pBdr>
            </w:pPr>
            <w:r>
              <w:t>50,0</w:t>
            </w:r>
          </w:p>
        </w:tc>
        <w:tc>
          <w:tcPr>
            <w:tcW w:w="705" w:type="dxa"/>
            <w:tcMar>
              <w:top w:w="100" w:type="dxa"/>
              <w:left w:w="100" w:type="dxa"/>
              <w:bottom w:w="100" w:type="dxa"/>
              <w:right w:w="100" w:type="dxa"/>
            </w:tcMar>
          </w:tcPr>
          <w:p w14:paraId="356CDA0F" w14:textId="77777777" w:rsidR="00D927A1" w:rsidRDefault="002461D9">
            <w:pPr>
              <w:widowControl w:val="0"/>
              <w:pBdr>
                <w:top w:val="nil"/>
                <w:left w:val="nil"/>
                <w:bottom w:val="nil"/>
                <w:right w:val="nil"/>
                <w:between w:val="nil"/>
              </w:pBdr>
            </w:pPr>
            <w:r>
              <w:t>3000,0</w:t>
            </w:r>
          </w:p>
          <w:p w14:paraId="2BF63616" w14:textId="77777777" w:rsidR="00D927A1" w:rsidRDefault="00D927A1">
            <w:pPr>
              <w:widowControl w:val="0"/>
              <w:pBdr>
                <w:top w:val="nil"/>
                <w:left w:val="nil"/>
                <w:bottom w:val="nil"/>
                <w:right w:val="nil"/>
                <w:between w:val="nil"/>
              </w:pBdr>
            </w:pPr>
          </w:p>
          <w:p w14:paraId="1F85AC28" w14:textId="77777777" w:rsidR="00D927A1" w:rsidRDefault="00D927A1">
            <w:pPr>
              <w:widowControl w:val="0"/>
              <w:pBdr>
                <w:top w:val="nil"/>
                <w:left w:val="nil"/>
                <w:bottom w:val="nil"/>
                <w:right w:val="nil"/>
                <w:between w:val="nil"/>
              </w:pBdr>
            </w:pPr>
          </w:p>
          <w:p w14:paraId="662A3CEA" w14:textId="77777777" w:rsidR="00D927A1" w:rsidRDefault="00D927A1">
            <w:pPr>
              <w:widowControl w:val="0"/>
              <w:pBdr>
                <w:top w:val="nil"/>
                <w:left w:val="nil"/>
                <w:bottom w:val="nil"/>
                <w:right w:val="nil"/>
                <w:between w:val="nil"/>
              </w:pBdr>
            </w:pPr>
          </w:p>
          <w:p w14:paraId="7D6FDAA9" w14:textId="77777777" w:rsidR="00D927A1" w:rsidRDefault="00D927A1">
            <w:pPr>
              <w:widowControl w:val="0"/>
              <w:pBdr>
                <w:top w:val="nil"/>
                <w:left w:val="nil"/>
                <w:bottom w:val="nil"/>
                <w:right w:val="nil"/>
                <w:between w:val="nil"/>
              </w:pBdr>
            </w:pPr>
          </w:p>
          <w:p w14:paraId="472476B0" w14:textId="77777777" w:rsidR="00D927A1" w:rsidRDefault="00D927A1">
            <w:pPr>
              <w:widowControl w:val="0"/>
              <w:pBdr>
                <w:top w:val="nil"/>
                <w:left w:val="nil"/>
                <w:bottom w:val="nil"/>
                <w:right w:val="nil"/>
                <w:between w:val="nil"/>
              </w:pBdr>
            </w:pPr>
          </w:p>
          <w:p w14:paraId="5CEA09FD" w14:textId="77777777" w:rsidR="00D927A1" w:rsidRDefault="002461D9">
            <w:pPr>
              <w:widowControl w:val="0"/>
              <w:pBdr>
                <w:top w:val="nil"/>
                <w:left w:val="nil"/>
                <w:bottom w:val="nil"/>
                <w:right w:val="nil"/>
                <w:between w:val="nil"/>
              </w:pBdr>
            </w:pPr>
            <w:r>
              <w:t>50,0</w:t>
            </w:r>
          </w:p>
        </w:tc>
        <w:tc>
          <w:tcPr>
            <w:tcW w:w="735" w:type="dxa"/>
            <w:tcMar>
              <w:top w:w="100" w:type="dxa"/>
              <w:left w:w="100" w:type="dxa"/>
              <w:bottom w:w="100" w:type="dxa"/>
              <w:right w:w="100" w:type="dxa"/>
            </w:tcMar>
          </w:tcPr>
          <w:p w14:paraId="198E16C3" w14:textId="77777777" w:rsidR="00D927A1" w:rsidRDefault="002461D9">
            <w:pPr>
              <w:widowControl w:val="0"/>
              <w:pBdr>
                <w:top w:val="nil"/>
                <w:left w:val="nil"/>
                <w:bottom w:val="nil"/>
                <w:right w:val="nil"/>
                <w:between w:val="nil"/>
              </w:pBdr>
            </w:pPr>
            <w:r>
              <w:t>3000,0</w:t>
            </w:r>
          </w:p>
          <w:p w14:paraId="7B0C073C" w14:textId="77777777" w:rsidR="00D927A1" w:rsidRDefault="00D927A1">
            <w:pPr>
              <w:widowControl w:val="0"/>
              <w:pBdr>
                <w:top w:val="nil"/>
                <w:left w:val="nil"/>
                <w:bottom w:val="nil"/>
                <w:right w:val="nil"/>
                <w:between w:val="nil"/>
              </w:pBdr>
            </w:pPr>
          </w:p>
          <w:p w14:paraId="177E852E" w14:textId="77777777" w:rsidR="00D927A1" w:rsidRDefault="00D927A1">
            <w:pPr>
              <w:widowControl w:val="0"/>
              <w:pBdr>
                <w:top w:val="nil"/>
                <w:left w:val="nil"/>
                <w:bottom w:val="nil"/>
                <w:right w:val="nil"/>
                <w:between w:val="nil"/>
              </w:pBdr>
            </w:pPr>
          </w:p>
          <w:p w14:paraId="6BC7FD44" w14:textId="77777777" w:rsidR="00D927A1" w:rsidRDefault="00D927A1">
            <w:pPr>
              <w:widowControl w:val="0"/>
              <w:pBdr>
                <w:top w:val="nil"/>
                <w:left w:val="nil"/>
                <w:bottom w:val="nil"/>
                <w:right w:val="nil"/>
                <w:between w:val="nil"/>
              </w:pBdr>
            </w:pPr>
          </w:p>
          <w:p w14:paraId="724C0573" w14:textId="77777777" w:rsidR="00D927A1" w:rsidRDefault="00D927A1">
            <w:pPr>
              <w:widowControl w:val="0"/>
              <w:pBdr>
                <w:top w:val="nil"/>
                <w:left w:val="nil"/>
                <w:bottom w:val="nil"/>
                <w:right w:val="nil"/>
                <w:between w:val="nil"/>
              </w:pBdr>
            </w:pPr>
          </w:p>
          <w:p w14:paraId="6979EE68" w14:textId="77777777" w:rsidR="00D927A1" w:rsidRDefault="00D927A1">
            <w:pPr>
              <w:widowControl w:val="0"/>
              <w:pBdr>
                <w:top w:val="nil"/>
                <w:left w:val="nil"/>
                <w:bottom w:val="nil"/>
                <w:right w:val="nil"/>
                <w:between w:val="nil"/>
              </w:pBdr>
            </w:pPr>
          </w:p>
          <w:p w14:paraId="05BBFFB3" w14:textId="77777777" w:rsidR="00D927A1" w:rsidRDefault="002461D9">
            <w:pPr>
              <w:widowControl w:val="0"/>
              <w:pBdr>
                <w:top w:val="nil"/>
                <w:left w:val="nil"/>
                <w:bottom w:val="nil"/>
                <w:right w:val="nil"/>
                <w:between w:val="nil"/>
              </w:pBdr>
            </w:pPr>
            <w:r>
              <w:t>50,0</w:t>
            </w:r>
          </w:p>
        </w:tc>
        <w:tc>
          <w:tcPr>
            <w:tcW w:w="675" w:type="dxa"/>
            <w:tcMar>
              <w:top w:w="100" w:type="dxa"/>
              <w:left w:w="100" w:type="dxa"/>
              <w:bottom w:w="100" w:type="dxa"/>
              <w:right w:w="100" w:type="dxa"/>
            </w:tcMar>
          </w:tcPr>
          <w:p w14:paraId="184D296E" w14:textId="77777777" w:rsidR="00D927A1" w:rsidRDefault="002461D9">
            <w:pPr>
              <w:widowControl w:val="0"/>
              <w:pBdr>
                <w:top w:val="nil"/>
                <w:left w:val="nil"/>
                <w:bottom w:val="nil"/>
                <w:right w:val="nil"/>
                <w:between w:val="nil"/>
              </w:pBdr>
            </w:pPr>
            <w:r>
              <w:t>3000,0</w:t>
            </w:r>
          </w:p>
          <w:p w14:paraId="633B2BAA" w14:textId="77777777" w:rsidR="00D927A1" w:rsidRDefault="00D927A1">
            <w:pPr>
              <w:widowControl w:val="0"/>
              <w:pBdr>
                <w:top w:val="nil"/>
                <w:left w:val="nil"/>
                <w:bottom w:val="nil"/>
                <w:right w:val="nil"/>
                <w:between w:val="nil"/>
              </w:pBdr>
            </w:pPr>
          </w:p>
          <w:p w14:paraId="7006F644" w14:textId="77777777" w:rsidR="00D927A1" w:rsidRDefault="00D927A1">
            <w:pPr>
              <w:widowControl w:val="0"/>
              <w:pBdr>
                <w:top w:val="nil"/>
                <w:left w:val="nil"/>
                <w:bottom w:val="nil"/>
                <w:right w:val="nil"/>
                <w:between w:val="nil"/>
              </w:pBdr>
            </w:pPr>
          </w:p>
          <w:p w14:paraId="562282EA" w14:textId="77777777" w:rsidR="00D927A1" w:rsidRDefault="00D927A1">
            <w:pPr>
              <w:widowControl w:val="0"/>
              <w:pBdr>
                <w:top w:val="nil"/>
                <w:left w:val="nil"/>
                <w:bottom w:val="nil"/>
                <w:right w:val="nil"/>
                <w:between w:val="nil"/>
              </w:pBdr>
            </w:pPr>
          </w:p>
          <w:p w14:paraId="050540B9" w14:textId="77777777" w:rsidR="00D927A1" w:rsidRDefault="00D927A1">
            <w:pPr>
              <w:widowControl w:val="0"/>
              <w:pBdr>
                <w:top w:val="nil"/>
                <w:left w:val="nil"/>
                <w:bottom w:val="nil"/>
                <w:right w:val="nil"/>
                <w:between w:val="nil"/>
              </w:pBdr>
            </w:pPr>
          </w:p>
          <w:p w14:paraId="3590BA65" w14:textId="77777777" w:rsidR="00D927A1" w:rsidRDefault="00D927A1">
            <w:pPr>
              <w:widowControl w:val="0"/>
              <w:pBdr>
                <w:top w:val="nil"/>
                <w:left w:val="nil"/>
                <w:bottom w:val="nil"/>
                <w:right w:val="nil"/>
                <w:between w:val="nil"/>
              </w:pBdr>
            </w:pPr>
          </w:p>
          <w:p w14:paraId="0C4B8F95" w14:textId="77777777" w:rsidR="00D927A1" w:rsidRDefault="002461D9">
            <w:pPr>
              <w:widowControl w:val="0"/>
              <w:pBdr>
                <w:top w:val="nil"/>
                <w:left w:val="nil"/>
                <w:bottom w:val="nil"/>
                <w:right w:val="nil"/>
                <w:between w:val="nil"/>
              </w:pBdr>
            </w:pPr>
            <w:r>
              <w:t>50,0</w:t>
            </w:r>
          </w:p>
        </w:tc>
        <w:tc>
          <w:tcPr>
            <w:tcW w:w="2025" w:type="dxa"/>
            <w:tcMar>
              <w:top w:w="100" w:type="dxa"/>
              <w:left w:w="100" w:type="dxa"/>
              <w:bottom w:w="100" w:type="dxa"/>
              <w:right w:w="100" w:type="dxa"/>
            </w:tcMar>
          </w:tcPr>
          <w:p w14:paraId="49D00744" w14:textId="77777777" w:rsidR="00D927A1" w:rsidRDefault="002461D9">
            <w:pPr>
              <w:widowControl w:val="0"/>
              <w:pBdr>
                <w:top w:val="nil"/>
                <w:left w:val="nil"/>
                <w:bottom w:val="nil"/>
                <w:right w:val="nil"/>
                <w:between w:val="nil"/>
              </w:pBdr>
            </w:pPr>
            <w:r>
              <w:t>Покращення стану спортивної інфраструктури в навчальних закладах територіальної громади</w:t>
            </w:r>
          </w:p>
        </w:tc>
      </w:tr>
      <w:tr w:rsidR="00D927A1" w14:paraId="4FAFF96E" w14:textId="77777777">
        <w:trPr>
          <w:jc w:val="center"/>
        </w:trPr>
        <w:tc>
          <w:tcPr>
            <w:tcW w:w="570" w:type="dxa"/>
          </w:tcPr>
          <w:p w14:paraId="2345A719" w14:textId="77777777" w:rsidR="00D927A1" w:rsidRDefault="002461D9">
            <w:pPr>
              <w:widowControl w:val="0"/>
              <w:pBdr>
                <w:top w:val="nil"/>
                <w:left w:val="nil"/>
                <w:bottom w:val="nil"/>
                <w:right w:val="nil"/>
                <w:between w:val="nil"/>
              </w:pBdr>
            </w:pPr>
            <w:r>
              <w:lastRenderedPageBreak/>
              <w:t>2.8</w:t>
            </w:r>
          </w:p>
        </w:tc>
        <w:tc>
          <w:tcPr>
            <w:tcW w:w="2235" w:type="dxa"/>
          </w:tcPr>
          <w:p w14:paraId="42282AE5" w14:textId="77777777" w:rsidR="00D927A1" w:rsidRDefault="002461D9">
            <w:r>
              <w:t xml:space="preserve">Організація виїзних   майстер-класів, творчих та спортивних </w:t>
            </w:r>
            <w:proofErr w:type="spellStart"/>
            <w:r>
              <w:t>активностей</w:t>
            </w:r>
            <w:proofErr w:type="spellEnd"/>
            <w:r>
              <w:t xml:space="preserve"> закладів позашкільної освіти на базі шкіл у сільських населених пунктах</w:t>
            </w:r>
          </w:p>
        </w:tc>
        <w:tc>
          <w:tcPr>
            <w:tcW w:w="750" w:type="dxa"/>
          </w:tcPr>
          <w:p w14:paraId="1A02719B" w14:textId="77777777" w:rsidR="00D927A1" w:rsidRDefault="002461D9">
            <w:pPr>
              <w:widowControl w:val="0"/>
              <w:pBdr>
                <w:top w:val="nil"/>
                <w:left w:val="nil"/>
                <w:bottom w:val="nil"/>
                <w:right w:val="nil"/>
                <w:between w:val="nil"/>
              </w:pBdr>
            </w:pPr>
            <w:r>
              <w:t>2025-2030</w:t>
            </w:r>
          </w:p>
        </w:tc>
        <w:tc>
          <w:tcPr>
            <w:tcW w:w="2490" w:type="dxa"/>
          </w:tcPr>
          <w:p w14:paraId="6ACCF5B0" w14:textId="77777777" w:rsidR="00D927A1" w:rsidRDefault="002461D9">
            <w:pPr>
              <w:widowControl w:val="0"/>
              <w:pBdr>
                <w:top w:val="nil"/>
                <w:left w:val="nil"/>
                <w:bottom w:val="nil"/>
                <w:right w:val="nil"/>
                <w:between w:val="nil"/>
              </w:pBdr>
            </w:pPr>
            <w:r>
              <w:t>Управління освіти, молоді та спорту Хмільницької міської ради (Хмільницька ДЮСШ</w:t>
            </w:r>
          </w:p>
          <w:p w14:paraId="53FA4B7C" w14:textId="77777777" w:rsidR="00D927A1" w:rsidRDefault="002461D9">
            <w:pPr>
              <w:widowControl w:val="0"/>
              <w:pBdr>
                <w:top w:val="nil"/>
                <w:left w:val="nil"/>
                <w:bottom w:val="nil"/>
                <w:right w:val="nil"/>
                <w:between w:val="nil"/>
              </w:pBdr>
            </w:pPr>
            <w:r>
              <w:t>ЦДЮТ)</w:t>
            </w:r>
          </w:p>
          <w:p w14:paraId="442EB946" w14:textId="77777777" w:rsidR="00D927A1" w:rsidRDefault="002461D9">
            <w:pPr>
              <w:widowControl w:val="0"/>
              <w:pBdr>
                <w:top w:val="nil"/>
                <w:left w:val="nil"/>
                <w:bottom w:val="nil"/>
                <w:right w:val="nil"/>
                <w:between w:val="nil"/>
              </w:pBdr>
            </w:pPr>
            <w:r>
              <w:t>Відділ культури і туризму (Будинок культури)</w:t>
            </w:r>
          </w:p>
        </w:tc>
        <w:tc>
          <w:tcPr>
            <w:tcW w:w="18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F869B7B" w14:textId="77777777" w:rsidR="00D927A1" w:rsidRDefault="002461D9">
            <w:pPr>
              <w:widowControl w:val="0"/>
            </w:pPr>
            <w:r>
              <w:t>Бюджет Хмільницької міської територіальної громади.</w:t>
            </w:r>
          </w:p>
          <w:p w14:paraId="7A078A7B" w14:textId="77777777" w:rsidR="00D927A1" w:rsidRDefault="002461D9">
            <w:pPr>
              <w:widowControl w:val="0"/>
            </w:pPr>
            <w:r>
              <w:t>Інші джерела не заборонені законодавством</w:t>
            </w:r>
          </w:p>
        </w:tc>
        <w:tc>
          <w:tcPr>
            <w:tcW w:w="990" w:type="dxa"/>
            <w:tcMar>
              <w:top w:w="100" w:type="dxa"/>
              <w:left w:w="100" w:type="dxa"/>
              <w:bottom w:w="100" w:type="dxa"/>
              <w:right w:w="100" w:type="dxa"/>
            </w:tcMar>
          </w:tcPr>
          <w:p w14:paraId="0E5897DC" w14:textId="77777777" w:rsidR="00D927A1" w:rsidRDefault="002461D9">
            <w:pPr>
              <w:widowControl w:val="0"/>
              <w:pBdr>
                <w:top w:val="nil"/>
                <w:left w:val="nil"/>
                <w:bottom w:val="nil"/>
                <w:right w:val="nil"/>
                <w:between w:val="nil"/>
              </w:pBdr>
            </w:pPr>
            <w:r>
              <w:t>65,0</w:t>
            </w:r>
          </w:p>
          <w:p w14:paraId="77C67A1B" w14:textId="77777777" w:rsidR="00D927A1" w:rsidRDefault="00D927A1">
            <w:pPr>
              <w:widowControl w:val="0"/>
              <w:pBdr>
                <w:top w:val="nil"/>
                <w:left w:val="nil"/>
                <w:bottom w:val="nil"/>
                <w:right w:val="nil"/>
                <w:between w:val="nil"/>
              </w:pBdr>
            </w:pPr>
          </w:p>
          <w:p w14:paraId="14475DF0" w14:textId="77777777" w:rsidR="00D927A1" w:rsidRDefault="00D927A1">
            <w:pPr>
              <w:widowControl w:val="0"/>
              <w:pBdr>
                <w:top w:val="nil"/>
                <w:left w:val="nil"/>
                <w:bottom w:val="nil"/>
                <w:right w:val="nil"/>
                <w:between w:val="nil"/>
              </w:pBdr>
            </w:pPr>
          </w:p>
          <w:p w14:paraId="10EB8B0B" w14:textId="77777777" w:rsidR="00D927A1" w:rsidRDefault="00D927A1">
            <w:pPr>
              <w:widowControl w:val="0"/>
              <w:pBdr>
                <w:top w:val="nil"/>
                <w:left w:val="nil"/>
                <w:bottom w:val="nil"/>
                <w:right w:val="nil"/>
                <w:between w:val="nil"/>
              </w:pBdr>
            </w:pPr>
          </w:p>
          <w:p w14:paraId="3741EA15" w14:textId="77777777" w:rsidR="00D927A1" w:rsidRDefault="00D927A1">
            <w:pPr>
              <w:widowControl w:val="0"/>
              <w:pBdr>
                <w:top w:val="nil"/>
                <w:left w:val="nil"/>
                <w:bottom w:val="nil"/>
                <w:right w:val="nil"/>
                <w:between w:val="nil"/>
              </w:pBdr>
            </w:pPr>
          </w:p>
          <w:p w14:paraId="76BDED3C" w14:textId="77777777" w:rsidR="00D927A1" w:rsidRDefault="00D927A1">
            <w:pPr>
              <w:widowControl w:val="0"/>
              <w:pBdr>
                <w:top w:val="nil"/>
                <w:left w:val="nil"/>
                <w:bottom w:val="nil"/>
                <w:right w:val="nil"/>
                <w:between w:val="nil"/>
              </w:pBdr>
            </w:pPr>
          </w:p>
          <w:p w14:paraId="6F430D2E" w14:textId="77777777" w:rsidR="00D927A1" w:rsidRDefault="002461D9">
            <w:pPr>
              <w:widowControl w:val="0"/>
              <w:pBdr>
                <w:top w:val="nil"/>
                <w:left w:val="nil"/>
                <w:bottom w:val="nil"/>
                <w:right w:val="nil"/>
                <w:between w:val="nil"/>
              </w:pBdr>
            </w:pPr>
            <w:r>
              <w:t>27,0</w:t>
            </w:r>
          </w:p>
        </w:tc>
        <w:tc>
          <w:tcPr>
            <w:tcW w:w="690" w:type="dxa"/>
            <w:tcMar>
              <w:top w:w="100" w:type="dxa"/>
              <w:left w:w="100" w:type="dxa"/>
              <w:bottom w:w="100" w:type="dxa"/>
              <w:right w:w="100" w:type="dxa"/>
            </w:tcMar>
          </w:tcPr>
          <w:p w14:paraId="7A5D9D9C" w14:textId="77777777" w:rsidR="00D927A1" w:rsidRDefault="002461D9">
            <w:pPr>
              <w:widowControl w:val="0"/>
              <w:pBdr>
                <w:top w:val="nil"/>
                <w:left w:val="nil"/>
                <w:bottom w:val="nil"/>
                <w:right w:val="nil"/>
                <w:between w:val="nil"/>
              </w:pBdr>
            </w:pPr>
            <w:r>
              <w:t>5,0</w:t>
            </w:r>
          </w:p>
          <w:p w14:paraId="74746C45" w14:textId="77777777" w:rsidR="00D927A1" w:rsidRDefault="00D927A1">
            <w:pPr>
              <w:widowControl w:val="0"/>
              <w:pBdr>
                <w:top w:val="nil"/>
                <w:left w:val="nil"/>
                <w:bottom w:val="nil"/>
                <w:right w:val="nil"/>
                <w:between w:val="nil"/>
              </w:pBdr>
            </w:pPr>
          </w:p>
          <w:p w14:paraId="316A83FC" w14:textId="77777777" w:rsidR="00D927A1" w:rsidRDefault="00D927A1">
            <w:pPr>
              <w:widowControl w:val="0"/>
              <w:pBdr>
                <w:top w:val="nil"/>
                <w:left w:val="nil"/>
                <w:bottom w:val="nil"/>
                <w:right w:val="nil"/>
                <w:between w:val="nil"/>
              </w:pBdr>
            </w:pPr>
          </w:p>
          <w:p w14:paraId="5E562A32" w14:textId="77777777" w:rsidR="00D927A1" w:rsidRDefault="00D927A1">
            <w:pPr>
              <w:widowControl w:val="0"/>
              <w:pBdr>
                <w:top w:val="nil"/>
                <w:left w:val="nil"/>
                <w:bottom w:val="nil"/>
                <w:right w:val="nil"/>
                <w:between w:val="nil"/>
              </w:pBdr>
            </w:pPr>
          </w:p>
          <w:p w14:paraId="2A9D9D3A" w14:textId="77777777" w:rsidR="00D927A1" w:rsidRDefault="00D927A1">
            <w:pPr>
              <w:widowControl w:val="0"/>
              <w:pBdr>
                <w:top w:val="nil"/>
                <w:left w:val="nil"/>
                <w:bottom w:val="nil"/>
                <w:right w:val="nil"/>
                <w:between w:val="nil"/>
              </w:pBdr>
            </w:pPr>
          </w:p>
          <w:p w14:paraId="7BA58479" w14:textId="77777777" w:rsidR="00D927A1" w:rsidRDefault="00D927A1">
            <w:pPr>
              <w:widowControl w:val="0"/>
              <w:pBdr>
                <w:top w:val="nil"/>
                <w:left w:val="nil"/>
                <w:bottom w:val="nil"/>
                <w:right w:val="nil"/>
                <w:between w:val="nil"/>
              </w:pBdr>
            </w:pPr>
          </w:p>
          <w:p w14:paraId="17D7FDF6" w14:textId="77777777" w:rsidR="00D927A1" w:rsidRDefault="002461D9">
            <w:pPr>
              <w:widowControl w:val="0"/>
              <w:pBdr>
                <w:top w:val="nil"/>
                <w:left w:val="nil"/>
                <w:bottom w:val="nil"/>
                <w:right w:val="nil"/>
                <w:between w:val="nil"/>
              </w:pBdr>
            </w:pPr>
            <w:r>
              <w:t>2,0</w:t>
            </w:r>
          </w:p>
        </w:tc>
        <w:tc>
          <w:tcPr>
            <w:tcW w:w="720" w:type="dxa"/>
            <w:tcMar>
              <w:top w:w="100" w:type="dxa"/>
              <w:left w:w="100" w:type="dxa"/>
              <w:bottom w:w="100" w:type="dxa"/>
              <w:right w:w="100" w:type="dxa"/>
            </w:tcMar>
          </w:tcPr>
          <w:p w14:paraId="54367E56" w14:textId="77777777" w:rsidR="00D927A1" w:rsidRDefault="002461D9">
            <w:pPr>
              <w:widowControl w:val="0"/>
              <w:pBdr>
                <w:top w:val="nil"/>
                <w:left w:val="nil"/>
                <w:bottom w:val="nil"/>
                <w:right w:val="nil"/>
                <w:between w:val="nil"/>
              </w:pBdr>
            </w:pPr>
            <w:r>
              <w:t>10,0</w:t>
            </w:r>
          </w:p>
          <w:p w14:paraId="49999D61" w14:textId="77777777" w:rsidR="00D927A1" w:rsidRDefault="00D927A1">
            <w:pPr>
              <w:widowControl w:val="0"/>
              <w:pBdr>
                <w:top w:val="nil"/>
                <w:left w:val="nil"/>
                <w:bottom w:val="nil"/>
                <w:right w:val="nil"/>
                <w:between w:val="nil"/>
              </w:pBdr>
            </w:pPr>
          </w:p>
          <w:p w14:paraId="253780E9" w14:textId="77777777" w:rsidR="00D927A1" w:rsidRDefault="00D927A1">
            <w:pPr>
              <w:widowControl w:val="0"/>
              <w:pBdr>
                <w:top w:val="nil"/>
                <w:left w:val="nil"/>
                <w:bottom w:val="nil"/>
                <w:right w:val="nil"/>
                <w:between w:val="nil"/>
              </w:pBdr>
            </w:pPr>
          </w:p>
          <w:p w14:paraId="5D5928FC" w14:textId="77777777" w:rsidR="00D927A1" w:rsidRDefault="00D927A1">
            <w:pPr>
              <w:widowControl w:val="0"/>
              <w:pBdr>
                <w:top w:val="nil"/>
                <w:left w:val="nil"/>
                <w:bottom w:val="nil"/>
                <w:right w:val="nil"/>
                <w:between w:val="nil"/>
              </w:pBdr>
            </w:pPr>
          </w:p>
          <w:p w14:paraId="40862A2E" w14:textId="77777777" w:rsidR="00D927A1" w:rsidRDefault="00D927A1">
            <w:pPr>
              <w:widowControl w:val="0"/>
              <w:pBdr>
                <w:top w:val="nil"/>
                <w:left w:val="nil"/>
                <w:bottom w:val="nil"/>
                <w:right w:val="nil"/>
                <w:between w:val="nil"/>
              </w:pBdr>
            </w:pPr>
          </w:p>
          <w:p w14:paraId="760D105B" w14:textId="77777777" w:rsidR="00D927A1" w:rsidRDefault="00D927A1">
            <w:pPr>
              <w:widowControl w:val="0"/>
              <w:pBdr>
                <w:top w:val="nil"/>
                <w:left w:val="nil"/>
                <w:bottom w:val="nil"/>
                <w:right w:val="nil"/>
                <w:between w:val="nil"/>
              </w:pBdr>
            </w:pPr>
          </w:p>
          <w:p w14:paraId="6E39779B" w14:textId="77777777" w:rsidR="00D927A1" w:rsidRDefault="002461D9">
            <w:pPr>
              <w:widowControl w:val="0"/>
              <w:pBdr>
                <w:top w:val="nil"/>
                <w:left w:val="nil"/>
                <w:bottom w:val="nil"/>
                <w:right w:val="nil"/>
                <w:between w:val="nil"/>
              </w:pBdr>
            </w:pPr>
            <w:r>
              <w:t>5,0</w:t>
            </w:r>
          </w:p>
        </w:tc>
        <w:tc>
          <w:tcPr>
            <w:tcW w:w="705" w:type="dxa"/>
            <w:tcMar>
              <w:top w:w="100" w:type="dxa"/>
              <w:left w:w="100" w:type="dxa"/>
              <w:bottom w:w="100" w:type="dxa"/>
              <w:right w:w="100" w:type="dxa"/>
            </w:tcMar>
          </w:tcPr>
          <w:p w14:paraId="2DAE5B96" w14:textId="77777777" w:rsidR="00D927A1" w:rsidRDefault="002461D9">
            <w:pPr>
              <w:widowControl w:val="0"/>
              <w:pBdr>
                <w:top w:val="nil"/>
                <w:left w:val="nil"/>
                <w:bottom w:val="nil"/>
                <w:right w:val="nil"/>
                <w:between w:val="nil"/>
              </w:pBdr>
            </w:pPr>
            <w:r>
              <w:t>11,0</w:t>
            </w:r>
          </w:p>
          <w:p w14:paraId="14FC6116" w14:textId="77777777" w:rsidR="00D927A1" w:rsidRDefault="00D927A1">
            <w:pPr>
              <w:widowControl w:val="0"/>
              <w:pBdr>
                <w:top w:val="nil"/>
                <w:left w:val="nil"/>
                <w:bottom w:val="nil"/>
                <w:right w:val="nil"/>
                <w:between w:val="nil"/>
              </w:pBdr>
            </w:pPr>
          </w:p>
          <w:p w14:paraId="3125496F" w14:textId="77777777" w:rsidR="00D927A1" w:rsidRDefault="00D927A1">
            <w:pPr>
              <w:widowControl w:val="0"/>
              <w:pBdr>
                <w:top w:val="nil"/>
                <w:left w:val="nil"/>
                <w:bottom w:val="nil"/>
                <w:right w:val="nil"/>
                <w:between w:val="nil"/>
              </w:pBdr>
            </w:pPr>
          </w:p>
          <w:p w14:paraId="7E7EE2E4" w14:textId="77777777" w:rsidR="00D927A1" w:rsidRDefault="00D927A1">
            <w:pPr>
              <w:widowControl w:val="0"/>
              <w:pBdr>
                <w:top w:val="nil"/>
                <w:left w:val="nil"/>
                <w:bottom w:val="nil"/>
                <w:right w:val="nil"/>
                <w:between w:val="nil"/>
              </w:pBdr>
            </w:pPr>
          </w:p>
          <w:p w14:paraId="64D32E2D" w14:textId="77777777" w:rsidR="00D927A1" w:rsidRDefault="00D927A1">
            <w:pPr>
              <w:widowControl w:val="0"/>
              <w:pBdr>
                <w:top w:val="nil"/>
                <w:left w:val="nil"/>
                <w:bottom w:val="nil"/>
                <w:right w:val="nil"/>
                <w:between w:val="nil"/>
              </w:pBdr>
            </w:pPr>
          </w:p>
          <w:p w14:paraId="149F5D2D" w14:textId="77777777" w:rsidR="00D927A1" w:rsidRDefault="00D927A1">
            <w:pPr>
              <w:widowControl w:val="0"/>
              <w:pBdr>
                <w:top w:val="nil"/>
                <w:left w:val="nil"/>
                <w:bottom w:val="nil"/>
                <w:right w:val="nil"/>
                <w:between w:val="nil"/>
              </w:pBdr>
            </w:pPr>
          </w:p>
          <w:p w14:paraId="40C63F3F" w14:textId="77777777" w:rsidR="00D927A1" w:rsidRDefault="002461D9">
            <w:pPr>
              <w:widowControl w:val="0"/>
              <w:pBdr>
                <w:top w:val="nil"/>
                <w:left w:val="nil"/>
                <w:bottom w:val="nil"/>
                <w:right w:val="nil"/>
                <w:between w:val="nil"/>
              </w:pBdr>
            </w:pPr>
            <w:r>
              <w:t>5,0</w:t>
            </w:r>
          </w:p>
        </w:tc>
        <w:tc>
          <w:tcPr>
            <w:tcW w:w="705" w:type="dxa"/>
            <w:tcMar>
              <w:top w:w="100" w:type="dxa"/>
              <w:left w:w="100" w:type="dxa"/>
              <w:bottom w:w="100" w:type="dxa"/>
              <w:right w:w="100" w:type="dxa"/>
            </w:tcMar>
          </w:tcPr>
          <w:p w14:paraId="10751AB2" w14:textId="77777777" w:rsidR="00D927A1" w:rsidRDefault="002461D9">
            <w:pPr>
              <w:widowControl w:val="0"/>
              <w:pBdr>
                <w:top w:val="nil"/>
                <w:left w:val="nil"/>
                <w:bottom w:val="nil"/>
                <w:right w:val="nil"/>
                <w:between w:val="nil"/>
              </w:pBdr>
            </w:pPr>
            <w:r>
              <w:t>12,0</w:t>
            </w:r>
          </w:p>
          <w:p w14:paraId="778DEB16" w14:textId="77777777" w:rsidR="00D927A1" w:rsidRDefault="00D927A1">
            <w:pPr>
              <w:widowControl w:val="0"/>
              <w:pBdr>
                <w:top w:val="nil"/>
                <w:left w:val="nil"/>
                <w:bottom w:val="nil"/>
                <w:right w:val="nil"/>
                <w:between w:val="nil"/>
              </w:pBdr>
            </w:pPr>
          </w:p>
          <w:p w14:paraId="1A80B5B0" w14:textId="77777777" w:rsidR="00D927A1" w:rsidRDefault="00D927A1">
            <w:pPr>
              <w:widowControl w:val="0"/>
              <w:pBdr>
                <w:top w:val="nil"/>
                <w:left w:val="nil"/>
                <w:bottom w:val="nil"/>
                <w:right w:val="nil"/>
                <w:between w:val="nil"/>
              </w:pBdr>
            </w:pPr>
          </w:p>
          <w:p w14:paraId="56C6DCCE" w14:textId="77777777" w:rsidR="00D927A1" w:rsidRDefault="00D927A1">
            <w:pPr>
              <w:widowControl w:val="0"/>
              <w:pBdr>
                <w:top w:val="nil"/>
                <w:left w:val="nil"/>
                <w:bottom w:val="nil"/>
                <w:right w:val="nil"/>
                <w:between w:val="nil"/>
              </w:pBdr>
            </w:pPr>
          </w:p>
          <w:p w14:paraId="2611A9B2" w14:textId="77777777" w:rsidR="00D927A1" w:rsidRDefault="00D927A1">
            <w:pPr>
              <w:widowControl w:val="0"/>
              <w:pBdr>
                <w:top w:val="nil"/>
                <w:left w:val="nil"/>
                <w:bottom w:val="nil"/>
                <w:right w:val="nil"/>
                <w:between w:val="nil"/>
              </w:pBdr>
            </w:pPr>
          </w:p>
          <w:p w14:paraId="0EA7E9DC" w14:textId="77777777" w:rsidR="00D927A1" w:rsidRDefault="00D927A1">
            <w:pPr>
              <w:widowControl w:val="0"/>
              <w:pBdr>
                <w:top w:val="nil"/>
                <w:left w:val="nil"/>
                <w:bottom w:val="nil"/>
                <w:right w:val="nil"/>
                <w:between w:val="nil"/>
              </w:pBdr>
            </w:pPr>
          </w:p>
          <w:p w14:paraId="5AC34861" w14:textId="77777777" w:rsidR="00D927A1" w:rsidRDefault="002461D9">
            <w:pPr>
              <w:widowControl w:val="0"/>
              <w:pBdr>
                <w:top w:val="nil"/>
                <w:left w:val="nil"/>
                <w:bottom w:val="nil"/>
                <w:right w:val="nil"/>
                <w:between w:val="nil"/>
              </w:pBdr>
            </w:pPr>
            <w:r>
              <w:t>5,0</w:t>
            </w:r>
          </w:p>
        </w:tc>
        <w:tc>
          <w:tcPr>
            <w:tcW w:w="735" w:type="dxa"/>
            <w:tcMar>
              <w:top w:w="100" w:type="dxa"/>
              <w:left w:w="100" w:type="dxa"/>
              <w:bottom w:w="100" w:type="dxa"/>
              <w:right w:w="100" w:type="dxa"/>
            </w:tcMar>
          </w:tcPr>
          <w:p w14:paraId="10BC9891" w14:textId="77777777" w:rsidR="00D927A1" w:rsidRDefault="002461D9">
            <w:pPr>
              <w:widowControl w:val="0"/>
              <w:pBdr>
                <w:top w:val="nil"/>
                <w:left w:val="nil"/>
                <w:bottom w:val="nil"/>
                <w:right w:val="nil"/>
                <w:between w:val="nil"/>
              </w:pBdr>
            </w:pPr>
            <w:r>
              <w:t>13,0</w:t>
            </w:r>
          </w:p>
          <w:p w14:paraId="2E35B8A9" w14:textId="77777777" w:rsidR="00D927A1" w:rsidRDefault="00D927A1">
            <w:pPr>
              <w:widowControl w:val="0"/>
              <w:pBdr>
                <w:top w:val="nil"/>
                <w:left w:val="nil"/>
                <w:bottom w:val="nil"/>
                <w:right w:val="nil"/>
                <w:between w:val="nil"/>
              </w:pBdr>
            </w:pPr>
          </w:p>
          <w:p w14:paraId="5DF9F7E5" w14:textId="77777777" w:rsidR="00D927A1" w:rsidRDefault="00D927A1">
            <w:pPr>
              <w:widowControl w:val="0"/>
              <w:pBdr>
                <w:top w:val="nil"/>
                <w:left w:val="nil"/>
                <w:bottom w:val="nil"/>
                <w:right w:val="nil"/>
                <w:between w:val="nil"/>
              </w:pBdr>
            </w:pPr>
          </w:p>
          <w:p w14:paraId="59A7F77D" w14:textId="77777777" w:rsidR="00D927A1" w:rsidRDefault="00D927A1">
            <w:pPr>
              <w:widowControl w:val="0"/>
              <w:pBdr>
                <w:top w:val="nil"/>
                <w:left w:val="nil"/>
                <w:bottom w:val="nil"/>
                <w:right w:val="nil"/>
                <w:between w:val="nil"/>
              </w:pBdr>
            </w:pPr>
          </w:p>
          <w:p w14:paraId="1BCE5473" w14:textId="77777777" w:rsidR="00D927A1" w:rsidRDefault="00D927A1">
            <w:pPr>
              <w:widowControl w:val="0"/>
              <w:pBdr>
                <w:top w:val="nil"/>
                <w:left w:val="nil"/>
                <w:bottom w:val="nil"/>
                <w:right w:val="nil"/>
                <w:between w:val="nil"/>
              </w:pBdr>
            </w:pPr>
          </w:p>
          <w:p w14:paraId="558A71AE" w14:textId="77777777" w:rsidR="00D927A1" w:rsidRDefault="00D927A1">
            <w:pPr>
              <w:widowControl w:val="0"/>
              <w:pBdr>
                <w:top w:val="nil"/>
                <w:left w:val="nil"/>
                <w:bottom w:val="nil"/>
                <w:right w:val="nil"/>
                <w:between w:val="nil"/>
              </w:pBdr>
            </w:pPr>
          </w:p>
          <w:p w14:paraId="3B37F900" w14:textId="77777777" w:rsidR="00D927A1" w:rsidRDefault="002461D9">
            <w:pPr>
              <w:widowControl w:val="0"/>
              <w:pBdr>
                <w:top w:val="nil"/>
                <w:left w:val="nil"/>
                <w:bottom w:val="nil"/>
                <w:right w:val="nil"/>
                <w:between w:val="nil"/>
              </w:pBdr>
            </w:pPr>
            <w:r>
              <w:t>5,0</w:t>
            </w:r>
          </w:p>
        </w:tc>
        <w:tc>
          <w:tcPr>
            <w:tcW w:w="675" w:type="dxa"/>
            <w:tcMar>
              <w:top w:w="100" w:type="dxa"/>
              <w:left w:w="100" w:type="dxa"/>
              <w:bottom w:w="100" w:type="dxa"/>
              <w:right w:w="100" w:type="dxa"/>
            </w:tcMar>
          </w:tcPr>
          <w:p w14:paraId="6D585834" w14:textId="77777777" w:rsidR="00D927A1" w:rsidRDefault="002461D9">
            <w:pPr>
              <w:widowControl w:val="0"/>
              <w:pBdr>
                <w:top w:val="nil"/>
                <w:left w:val="nil"/>
                <w:bottom w:val="nil"/>
                <w:right w:val="nil"/>
                <w:between w:val="nil"/>
              </w:pBdr>
            </w:pPr>
            <w:r>
              <w:t>14,0</w:t>
            </w:r>
          </w:p>
          <w:p w14:paraId="713CAF9C" w14:textId="77777777" w:rsidR="00D927A1" w:rsidRDefault="00D927A1">
            <w:pPr>
              <w:widowControl w:val="0"/>
              <w:pBdr>
                <w:top w:val="nil"/>
                <w:left w:val="nil"/>
                <w:bottom w:val="nil"/>
                <w:right w:val="nil"/>
                <w:between w:val="nil"/>
              </w:pBdr>
            </w:pPr>
          </w:p>
          <w:p w14:paraId="4029E317" w14:textId="77777777" w:rsidR="00D927A1" w:rsidRDefault="00D927A1">
            <w:pPr>
              <w:widowControl w:val="0"/>
              <w:pBdr>
                <w:top w:val="nil"/>
                <w:left w:val="nil"/>
                <w:bottom w:val="nil"/>
                <w:right w:val="nil"/>
                <w:between w:val="nil"/>
              </w:pBdr>
            </w:pPr>
          </w:p>
          <w:p w14:paraId="21F9C718" w14:textId="77777777" w:rsidR="00D927A1" w:rsidRDefault="00D927A1">
            <w:pPr>
              <w:widowControl w:val="0"/>
              <w:pBdr>
                <w:top w:val="nil"/>
                <w:left w:val="nil"/>
                <w:bottom w:val="nil"/>
                <w:right w:val="nil"/>
                <w:between w:val="nil"/>
              </w:pBdr>
            </w:pPr>
          </w:p>
          <w:p w14:paraId="0657A01D" w14:textId="77777777" w:rsidR="00D927A1" w:rsidRDefault="00D927A1">
            <w:pPr>
              <w:widowControl w:val="0"/>
              <w:pBdr>
                <w:top w:val="nil"/>
                <w:left w:val="nil"/>
                <w:bottom w:val="nil"/>
                <w:right w:val="nil"/>
                <w:between w:val="nil"/>
              </w:pBdr>
            </w:pPr>
          </w:p>
          <w:p w14:paraId="6AA63B72" w14:textId="77777777" w:rsidR="00D927A1" w:rsidRDefault="00D927A1">
            <w:pPr>
              <w:widowControl w:val="0"/>
              <w:pBdr>
                <w:top w:val="nil"/>
                <w:left w:val="nil"/>
                <w:bottom w:val="nil"/>
                <w:right w:val="nil"/>
                <w:between w:val="nil"/>
              </w:pBdr>
            </w:pPr>
          </w:p>
          <w:p w14:paraId="06436620" w14:textId="77777777" w:rsidR="00D927A1" w:rsidRDefault="002461D9">
            <w:pPr>
              <w:widowControl w:val="0"/>
              <w:pBdr>
                <w:top w:val="nil"/>
                <w:left w:val="nil"/>
                <w:bottom w:val="nil"/>
                <w:right w:val="nil"/>
                <w:between w:val="nil"/>
              </w:pBdr>
            </w:pPr>
            <w:r>
              <w:t>5,0</w:t>
            </w:r>
          </w:p>
        </w:tc>
        <w:tc>
          <w:tcPr>
            <w:tcW w:w="2025" w:type="dxa"/>
            <w:tcMar>
              <w:top w:w="100" w:type="dxa"/>
              <w:left w:w="100" w:type="dxa"/>
              <w:bottom w:w="100" w:type="dxa"/>
              <w:right w:w="100" w:type="dxa"/>
            </w:tcMar>
          </w:tcPr>
          <w:p w14:paraId="62B187B4" w14:textId="77777777" w:rsidR="00D927A1" w:rsidRDefault="002461D9">
            <w:pPr>
              <w:widowControl w:val="0"/>
              <w:pBdr>
                <w:top w:val="nil"/>
                <w:left w:val="nil"/>
                <w:bottom w:val="nil"/>
                <w:right w:val="nil"/>
                <w:between w:val="nil"/>
              </w:pBdr>
            </w:pPr>
            <w:r>
              <w:t>Збільшення кількості дітей та молоді залучених до занять у спортивних та творчих секціях</w:t>
            </w:r>
          </w:p>
        </w:tc>
      </w:tr>
      <w:tr w:rsidR="00D927A1" w14:paraId="5C8F6C4D" w14:textId="77777777">
        <w:trPr>
          <w:trHeight w:val="1839"/>
          <w:jc w:val="center"/>
        </w:trPr>
        <w:tc>
          <w:tcPr>
            <w:tcW w:w="570" w:type="dxa"/>
          </w:tcPr>
          <w:p w14:paraId="2D00C029" w14:textId="77777777" w:rsidR="00D927A1" w:rsidRDefault="002461D9">
            <w:pPr>
              <w:widowControl w:val="0"/>
              <w:pBdr>
                <w:top w:val="nil"/>
                <w:left w:val="nil"/>
                <w:bottom w:val="nil"/>
                <w:right w:val="nil"/>
                <w:between w:val="nil"/>
              </w:pBdr>
            </w:pPr>
            <w:r>
              <w:t>2.9</w:t>
            </w:r>
          </w:p>
        </w:tc>
        <w:tc>
          <w:tcPr>
            <w:tcW w:w="2235" w:type="dxa"/>
          </w:tcPr>
          <w:p w14:paraId="10D8BE83" w14:textId="77777777" w:rsidR="00D927A1" w:rsidRDefault="002461D9">
            <w:r>
              <w:t>Створення в кожному навчальному закладі громади  інформаційних куточків з номерами гарячих ліній та телефонів довіри</w:t>
            </w:r>
          </w:p>
        </w:tc>
        <w:tc>
          <w:tcPr>
            <w:tcW w:w="750" w:type="dxa"/>
          </w:tcPr>
          <w:p w14:paraId="6611645B" w14:textId="77777777" w:rsidR="00D927A1" w:rsidRDefault="002461D9">
            <w:pPr>
              <w:widowControl w:val="0"/>
              <w:pBdr>
                <w:top w:val="nil"/>
                <w:left w:val="nil"/>
                <w:bottom w:val="nil"/>
                <w:right w:val="nil"/>
                <w:between w:val="nil"/>
              </w:pBdr>
            </w:pPr>
            <w:r>
              <w:t xml:space="preserve">2025 </w:t>
            </w:r>
          </w:p>
        </w:tc>
        <w:tc>
          <w:tcPr>
            <w:tcW w:w="2490" w:type="dxa"/>
          </w:tcPr>
          <w:p w14:paraId="4443DCD0" w14:textId="77777777" w:rsidR="00D927A1" w:rsidRDefault="002461D9">
            <w:pPr>
              <w:widowControl w:val="0"/>
            </w:pPr>
            <w:r>
              <w:t>Навчальні заклади громади.</w:t>
            </w:r>
          </w:p>
          <w:p w14:paraId="7A7AE4A9" w14:textId="77777777" w:rsidR="00D927A1" w:rsidRDefault="00D927A1">
            <w:pPr>
              <w:widowControl w:val="0"/>
              <w:pBdr>
                <w:top w:val="nil"/>
                <w:left w:val="nil"/>
                <w:bottom w:val="nil"/>
                <w:right w:val="nil"/>
                <w:between w:val="nil"/>
              </w:pBdr>
            </w:pPr>
          </w:p>
        </w:tc>
        <w:tc>
          <w:tcPr>
            <w:tcW w:w="1890" w:type="dxa"/>
          </w:tcPr>
          <w:p w14:paraId="57A32413" w14:textId="77777777" w:rsidR="00D927A1" w:rsidRDefault="002461D9">
            <w:pPr>
              <w:widowControl w:val="0"/>
            </w:pPr>
            <w:r>
              <w:t>Не потребує фінансування</w:t>
            </w:r>
          </w:p>
        </w:tc>
        <w:tc>
          <w:tcPr>
            <w:tcW w:w="990" w:type="dxa"/>
            <w:tcMar>
              <w:top w:w="100" w:type="dxa"/>
              <w:left w:w="100" w:type="dxa"/>
              <w:bottom w:w="100" w:type="dxa"/>
              <w:right w:w="100" w:type="dxa"/>
            </w:tcMar>
          </w:tcPr>
          <w:p w14:paraId="28ABD055"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62642824"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3764D00F"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318EA744"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48B3B10C"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309BEEEE"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6929E492"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07329327" w14:textId="77777777" w:rsidR="00D927A1" w:rsidRDefault="002461D9">
            <w:pPr>
              <w:widowControl w:val="0"/>
            </w:pPr>
            <w:r>
              <w:t>Підвищення рівня обізнаності учнів, батьків та педагогів про можливості звернення по допомогу у складних життєвих ситуаціях.</w:t>
            </w:r>
          </w:p>
          <w:p w14:paraId="3A43F80A" w14:textId="77777777" w:rsidR="00D927A1" w:rsidRDefault="00D927A1">
            <w:pPr>
              <w:widowControl w:val="0"/>
              <w:pBdr>
                <w:top w:val="nil"/>
                <w:left w:val="nil"/>
                <w:bottom w:val="nil"/>
                <w:right w:val="nil"/>
                <w:between w:val="nil"/>
              </w:pBdr>
            </w:pPr>
          </w:p>
        </w:tc>
      </w:tr>
      <w:tr w:rsidR="00D927A1" w14:paraId="7C7BEB0E" w14:textId="77777777">
        <w:trPr>
          <w:jc w:val="center"/>
        </w:trPr>
        <w:tc>
          <w:tcPr>
            <w:tcW w:w="570" w:type="dxa"/>
          </w:tcPr>
          <w:p w14:paraId="053AA98E" w14:textId="77777777" w:rsidR="00D927A1" w:rsidRDefault="002461D9">
            <w:pPr>
              <w:widowControl w:val="0"/>
              <w:pBdr>
                <w:top w:val="nil"/>
                <w:left w:val="nil"/>
                <w:bottom w:val="nil"/>
                <w:right w:val="nil"/>
                <w:between w:val="nil"/>
              </w:pBdr>
            </w:pPr>
            <w:r>
              <w:t>2.10</w:t>
            </w:r>
          </w:p>
        </w:tc>
        <w:tc>
          <w:tcPr>
            <w:tcW w:w="2235" w:type="dxa"/>
          </w:tcPr>
          <w:p w14:paraId="36876F6C" w14:textId="77777777" w:rsidR="00D927A1" w:rsidRDefault="002461D9">
            <w:r>
              <w:t xml:space="preserve">Проведення навчання вчителів щодо використання новітніх технологій для проведення онлайн-уроків, </w:t>
            </w:r>
          </w:p>
        </w:tc>
        <w:tc>
          <w:tcPr>
            <w:tcW w:w="750" w:type="dxa"/>
          </w:tcPr>
          <w:p w14:paraId="04CA5CFA" w14:textId="77777777" w:rsidR="00D927A1" w:rsidRDefault="002461D9">
            <w:pPr>
              <w:widowControl w:val="0"/>
              <w:pBdr>
                <w:top w:val="nil"/>
                <w:left w:val="nil"/>
                <w:bottom w:val="nil"/>
                <w:right w:val="nil"/>
                <w:between w:val="nil"/>
              </w:pBdr>
            </w:pPr>
            <w:r>
              <w:t xml:space="preserve">2025-2026 </w:t>
            </w:r>
          </w:p>
        </w:tc>
        <w:tc>
          <w:tcPr>
            <w:tcW w:w="2490" w:type="dxa"/>
          </w:tcPr>
          <w:p w14:paraId="625D9505" w14:textId="77777777" w:rsidR="00D927A1" w:rsidRDefault="002461D9">
            <w:pPr>
              <w:widowControl w:val="0"/>
              <w:pBdr>
                <w:top w:val="nil"/>
                <w:left w:val="nil"/>
                <w:bottom w:val="nil"/>
                <w:right w:val="nil"/>
                <w:between w:val="nil"/>
              </w:pBdr>
            </w:pPr>
            <w:r>
              <w:t>КУ “Центр професійного розвитку педагогічних працівників”, ГО “ПРАВО”</w:t>
            </w:r>
          </w:p>
        </w:tc>
        <w:tc>
          <w:tcPr>
            <w:tcW w:w="1890" w:type="dxa"/>
          </w:tcPr>
          <w:p w14:paraId="3B2AD57B" w14:textId="77777777" w:rsidR="00D927A1" w:rsidRDefault="002461D9">
            <w:pPr>
              <w:widowControl w:val="0"/>
              <w:pBdr>
                <w:top w:val="nil"/>
                <w:left w:val="nil"/>
                <w:bottom w:val="nil"/>
                <w:right w:val="nil"/>
                <w:between w:val="nil"/>
              </w:pBdr>
            </w:pPr>
            <w:r>
              <w:t>Не потребує фінансування</w:t>
            </w:r>
          </w:p>
        </w:tc>
        <w:tc>
          <w:tcPr>
            <w:tcW w:w="990" w:type="dxa"/>
            <w:tcMar>
              <w:top w:w="100" w:type="dxa"/>
              <w:left w:w="100" w:type="dxa"/>
              <w:bottom w:w="100" w:type="dxa"/>
              <w:right w:w="100" w:type="dxa"/>
            </w:tcMar>
          </w:tcPr>
          <w:p w14:paraId="754CA267"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17FF37A4"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3506498C"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4D4057D3"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38761CEF"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2640CA27"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1E97FF08"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481F869C" w14:textId="77777777" w:rsidR="00D927A1" w:rsidRDefault="002461D9">
            <w:pPr>
              <w:widowControl w:val="0"/>
            </w:pPr>
            <w:r>
              <w:t>Підвищення цифрової компетентності педагогів та їхньої впевненості у використанні сучасних онлайн-платформ і цифрових інструментів.</w:t>
            </w:r>
          </w:p>
        </w:tc>
      </w:tr>
      <w:tr w:rsidR="00D927A1" w14:paraId="670091AE" w14:textId="77777777">
        <w:trPr>
          <w:trHeight w:val="2454"/>
          <w:jc w:val="center"/>
        </w:trPr>
        <w:tc>
          <w:tcPr>
            <w:tcW w:w="570" w:type="dxa"/>
          </w:tcPr>
          <w:p w14:paraId="38F576DE" w14:textId="77777777" w:rsidR="00D927A1" w:rsidRDefault="002461D9">
            <w:pPr>
              <w:widowControl w:val="0"/>
              <w:pBdr>
                <w:top w:val="nil"/>
                <w:left w:val="nil"/>
                <w:bottom w:val="nil"/>
                <w:right w:val="nil"/>
                <w:between w:val="nil"/>
              </w:pBdr>
            </w:pPr>
            <w:r>
              <w:lastRenderedPageBreak/>
              <w:t>2.11</w:t>
            </w:r>
          </w:p>
        </w:tc>
        <w:tc>
          <w:tcPr>
            <w:tcW w:w="2235" w:type="dxa"/>
          </w:tcPr>
          <w:p w14:paraId="3BDDE303" w14:textId="77777777" w:rsidR="00D927A1" w:rsidRDefault="002461D9">
            <w:r>
              <w:t>Підвищення обізнаності педагогів та батьків у питаннях протидії дискримінації, формування культури толерантності</w:t>
            </w:r>
          </w:p>
        </w:tc>
        <w:tc>
          <w:tcPr>
            <w:tcW w:w="750" w:type="dxa"/>
          </w:tcPr>
          <w:p w14:paraId="4A5AC50D" w14:textId="77777777" w:rsidR="00D927A1" w:rsidRDefault="002461D9">
            <w:pPr>
              <w:widowControl w:val="0"/>
              <w:pBdr>
                <w:top w:val="nil"/>
                <w:left w:val="nil"/>
                <w:bottom w:val="nil"/>
                <w:right w:val="nil"/>
                <w:between w:val="nil"/>
              </w:pBdr>
            </w:pPr>
            <w:r>
              <w:t xml:space="preserve">2025 </w:t>
            </w:r>
          </w:p>
        </w:tc>
        <w:tc>
          <w:tcPr>
            <w:tcW w:w="2490" w:type="dxa"/>
          </w:tcPr>
          <w:p w14:paraId="17467132" w14:textId="77777777" w:rsidR="00D927A1" w:rsidRDefault="002461D9">
            <w:pPr>
              <w:widowControl w:val="0"/>
            </w:pPr>
            <w:r>
              <w:t>Управління освіти, молоді та спорту Хмільницької міської ради (Навчальні заклади громади), ГО “ПРАВО” за згодою</w:t>
            </w:r>
          </w:p>
        </w:tc>
        <w:tc>
          <w:tcPr>
            <w:tcW w:w="1890" w:type="dxa"/>
          </w:tcPr>
          <w:p w14:paraId="04714D1B" w14:textId="77777777" w:rsidR="00D927A1" w:rsidRDefault="002461D9">
            <w:pPr>
              <w:widowControl w:val="0"/>
            </w:pPr>
            <w:r>
              <w:t>Не потребує фінансування</w:t>
            </w:r>
          </w:p>
        </w:tc>
        <w:tc>
          <w:tcPr>
            <w:tcW w:w="990" w:type="dxa"/>
            <w:tcMar>
              <w:top w:w="100" w:type="dxa"/>
              <w:left w:w="100" w:type="dxa"/>
              <w:bottom w:w="100" w:type="dxa"/>
              <w:right w:w="100" w:type="dxa"/>
            </w:tcMar>
          </w:tcPr>
          <w:p w14:paraId="09A7B24B" w14:textId="77777777" w:rsidR="00D927A1" w:rsidRDefault="002461D9">
            <w:pPr>
              <w:widowControl w:val="0"/>
              <w:pBdr>
                <w:top w:val="nil"/>
                <w:left w:val="nil"/>
                <w:bottom w:val="nil"/>
                <w:right w:val="nil"/>
                <w:between w:val="nil"/>
              </w:pBdr>
            </w:pPr>
            <w:r>
              <w:t>-</w:t>
            </w:r>
          </w:p>
        </w:tc>
        <w:tc>
          <w:tcPr>
            <w:tcW w:w="690" w:type="dxa"/>
            <w:tcMar>
              <w:top w:w="100" w:type="dxa"/>
              <w:left w:w="100" w:type="dxa"/>
              <w:bottom w:w="100" w:type="dxa"/>
              <w:right w:w="100" w:type="dxa"/>
            </w:tcMar>
          </w:tcPr>
          <w:p w14:paraId="016FA48B" w14:textId="77777777" w:rsidR="00D927A1" w:rsidRDefault="002461D9">
            <w:pPr>
              <w:widowControl w:val="0"/>
              <w:pBdr>
                <w:top w:val="nil"/>
                <w:left w:val="nil"/>
                <w:bottom w:val="nil"/>
                <w:right w:val="nil"/>
                <w:between w:val="nil"/>
              </w:pBdr>
            </w:pPr>
            <w:r>
              <w:t>-</w:t>
            </w:r>
          </w:p>
        </w:tc>
        <w:tc>
          <w:tcPr>
            <w:tcW w:w="720" w:type="dxa"/>
            <w:tcMar>
              <w:top w:w="100" w:type="dxa"/>
              <w:left w:w="100" w:type="dxa"/>
              <w:bottom w:w="100" w:type="dxa"/>
              <w:right w:w="100" w:type="dxa"/>
            </w:tcMar>
          </w:tcPr>
          <w:p w14:paraId="33080BF0" w14:textId="77777777" w:rsidR="00D927A1" w:rsidRDefault="002461D9">
            <w:pPr>
              <w:widowControl w:val="0"/>
              <w:pBdr>
                <w:top w:val="nil"/>
                <w:left w:val="nil"/>
                <w:bottom w:val="nil"/>
                <w:right w:val="nil"/>
                <w:between w:val="nil"/>
              </w:pBdr>
            </w:pPr>
            <w:r>
              <w:t>-</w:t>
            </w:r>
          </w:p>
        </w:tc>
        <w:tc>
          <w:tcPr>
            <w:tcW w:w="705" w:type="dxa"/>
            <w:tcMar>
              <w:top w:w="100" w:type="dxa"/>
              <w:left w:w="100" w:type="dxa"/>
              <w:bottom w:w="100" w:type="dxa"/>
              <w:right w:w="100" w:type="dxa"/>
            </w:tcMar>
          </w:tcPr>
          <w:p w14:paraId="56BECCCE" w14:textId="77777777" w:rsidR="00D927A1" w:rsidRDefault="002461D9">
            <w:pPr>
              <w:widowControl w:val="0"/>
              <w:pBdr>
                <w:top w:val="nil"/>
                <w:left w:val="nil"/>
                <w:bottom w:val="nil"/>
                <w:right w:val="nil"/>
                <w:between w:val="nil"/>
              </w:pBdr>
            </w:pPr>
            <w:r>
              <w:t>-</w:t>
            </w:r>
          </w:p>
        </w:tc>
        <w:tc>
          <w:tcPr>
            <w:tcW w:w="705" w:type="dxa"/>
            <w:tcMar>
              <w:top w:w="100" w:type="dxa"/>
              <w:left w:w="100" w:type="dxa"/>
              <w:bottom w:w="100" w:type="dxa"/>
              <w:right w:w="100" w:type="dxa"/>
            </w:tcMar>
          </w:tcPr>
          <w:p w14:paraId="70C3DF46" w14:textId="77777777" w:rsidR="00D927A1" w:rsidRDefault="002461D9">
            <w:pPr>
              <w:widowControl w:val="0"/>
              <w:pBdr>
                <w:top w:val="nil"/>
                <w:left w:val="nil"/>
                <w:bottom w:val="nil"/>
                <w:right w:val="nil"/>
                <w:between w:val="nil"/>
              </w:pBdr>
            </w:pPr>
            <w:r>
              <w:t>-</w:t>
            </w:r>
          </w:p>
        </w:tc>
        <w:tc>
          <w:tcPr>
            <w:tcW w:w="735" w:type="dxa"/>
            <w:tcMar>
              <w:top w:w="100" w:type="dxa"/>
              <w:left w:w="100" w:type="dxa"/>
              <w:bottom w:w="100" w:type="dxa"/>
              <w:right w:w="100" w:type="dxa"/>
            </w:tcMar>
          </w:tcPr>
          <w:p w14:paraId="25598042" w14:textId="77777777" w:rsidR="00D927A1" w:rsidRDefault="002461D9">
            <w:pPr>
              <w:widowControl w:val="0"/>
              <w:pBdr>
                <w:top w:val="nil"/>
                <w:left w:val="nil"/>
                <w:bottom w:val="nil"/>
                <w:right w:val="nil"/>
                <w:between w:val="nil"/>
              </w:pBdr>
            </w:pPr>
            <w:r>
              <w:t>-</w:t>
            </w:r>
          </w:p>
        </w:tc>
        <w:tc>
          <w:tcPr>
            <w:tcW w:w="675" w:type="dxa"/>
            <w:tcMar>
              <w:top w:w="100" w:type="dxa"/>
              <w:left w:w="100" w:type="dxa"/>
              <w:bottom w:w="100" w:type="dxa"/>
              <w:right w:w="100" w:type="dxa"/>
            </w:tcMar>
          </w:tcPr>
          <w:p w14:paraId="759A3951" w14:textId="77777777" w:rsidR="00D927A1" w:rsidRDefault="002461D9">
            <w:pPr>
              <w:widowControl w:val="0"/>
              <w:pBdr>
                <w:top w:val="nil"/>
                <w:left w:val="nil"/>
                <w:bottom w:val="nil"/>
                <w:right w:val="nil"/>
                <w:between w:val="nil"/>
              </w:pBdr>
            </w:pPr>
            <w:r>
              <w:t>-</w:t>
            </w:r>
          </w:p>
        </w:tc>
        <w:tc>
          <w:tcPr>
            <w:tcW w:w="2025" w:type="dxa"/>
            <w:tcMar>
              <w:top w:w="100" w:type="dxa"/>
              <w:left w:w="100" w:type="dxa"/>
              <w:bottom w:w="100" w:type="dxa"/>
              <w:right w:w="100" w:type="dxa"/>
            </w:tcMar>
          </w:tcPr>
          <w:p w14:paraId="3895D45C" w14:textId="77777777" w:rsidR="00D927A1" w:rsidRDefault="002461D9">
            <w:pPr>
              <w:widowControl w:val="0"/>
            </w:pPr>
            <w:r>
              <w:t>Зростання рівня розуміння педагогами та батьками сутності дискримінації, її форм, причин виникнення та наслідків для дитини й освітнього середовища</w:t>
            </w:r>
          </w:p>
        </w:tc>
      </w:tr>
      <w:tr w:rsidR="00D927A1" w14:paraId="752CEF61" w14:textId="77777777">
        <w:trPr>
          <w:jc w:val="center"/>
        </w:trPr>
        <w:tc>
          <w:tcPr>
            <w:tcW w:w="570" w:type="dxa"/>
          </w:tcPr>
          <w:p w14:paraId="1BE1AC43" w14:textId="77777777" w:rsidR="00D927A1" w:rsidRDefault="002461D9">
            <w:pPr>
              <w:widowControl w:val="0"/>
              <w:pBdr>
                <w:top w:val="nil"/>
                <w:left w:val="nil"/>
                <w:bottom w:val="nil"/>
                <w:right w:val="nil"/>
                <w:between w:val="nil"/>
              </w:pBdr>
            </w:pPr>
            <w:r>
              <w:t>2.12</w:t>
            </w:r>
          </w:p>
        </w:tc>
        <w:tc>
          <w:tcPr>
            <w:tcW w:w="2235" w:type="dxa"/>
          </w:tcPr>
          <w:p w14:paraId="3B9A36F8" w14:textId="77777777" w:rsidR="00D927A1" w:rsidRDefault="002461D9">
            <w:r>
              <w:t>Популяризація престижності професії асистента вчителя, у тому числі серед чоловіків</w:t>
            </w:r>
          </w:p>
        </w:tc>
        <w:tc>
          <w:tcPr>
            <w:tcW w:w="750" w:type="dxa"/>
          </w:tcPr>
          <w:p w14:paraId="263B9D84" w14:textId="77777777" w:rsidR="00D927A1" w:rsidRDefault="002461D9">
            <w:pPr>
              <w:widowControl w:val="0"/>
              <w:pBdr>
                <w:top w:val="nil"/>
                <w:left w:val="nil"/>
                <w:bottom w:val="nil"/>
                <w:right w:val="nil"/>
                <w:between w:val="nil"/>
              </w:pBdr>
            </w:pPr>
            <w:r>
              <w:t xml:space="preserve">2025 </w:t>
            </w:r>
          </w:p>
        </w:tc>
        <w:tc>
          <w:tcPr>
            <w:tcW w:w="2490" w:type="dxa"/>
          </w:tcPr>
          <w:p w14:paraId="58168720" w14:textId="77777777" w:rsidR="00D927A1" w:rsidRDefault="002461D9">
            <w:pPr>
              <w:widowControl w:val="0"/>
            </w:pPr>
            <w:r>
              <w:t>Навчальні заклади громади.</w:t>
            </w:r>
          </w:p>
          <w:p w14:paraId="734ABCF9" w14:textId="77777777" w:rsidR="00D927A1" w:rsidRDefault="00D927A1">
            <w:pPr>
              <w:widowControl w:val="0"/>
              <w:pBdr>
                <w:top w:val="nil"/>
                <w:left w:val="nil"/>
                <w:bottom w:val="nil"/>
                <w:right w:val="nil"/>
                <w:between w:val="nil"/>
              </w:pBdr>
            </w:pPr>
          </w:p>
        </w:tc>
        <w:tc>
          <w:tcPr>
            <w:tcW w:w="1890" w:type="dxa"/>
          </w:tcPr>
          <w:p w14:paraId="1540A14F" w14:textId="77777777" w:rsidR="00D927A1" w:rsidRDefault="002461D9">
            <w:pPr>
              <w:widowControl w:val="0"/>
            </w:pPr>
            <w:r>
              <w:t>Не потребує фінансування</w:t>
            </w:r>
          </w:p>
        </w:tc>
        <w:tc>
          <w:tcPr>
            <w:tcW w:w="990" w:type="dxa"/>
            <w:tcMar>
              <w:top w:w="100" w:type="dxa"/>
              <w:left w:w="100" w:type="dxa"/>
              <w:bottom w:w="100" w:type="dxa"/>
              <w:right w:w="100" w:type="dxa"/>
            </w:tcMar>
          </w:tcPr>
          <w:p w14:paraId="6B79091F"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1D5FD7A9"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00E1295E"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58FCACC0"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707C2507"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65A57CB2"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18AD9BF2"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5744603D" w14:textId="77777777" w:rsidR="00D927A1" w:rsidRDefault="002461D9">
            <w:pPr>
              <w:widowControl w:val="0"/>
            </w:pPr>
            <w:r>
              <w:t>Зміцнення гендерного балансу в освітньому середовищі, що сприяє більш різноманітним підходам у роботі з дітьми.</w:t>
            </w:r>
          </w:p>
        </w:tc>
      </w:tr>
      <w:tr w:rsidR="00D927A1" w14:paraId="45F1FBE0" w14:textId="77777777">
        <w:trPr>
          <w:jc w:val="center"/>
        </w:trPr>
        <w:tc>
          <w:tcPr>
            <w:tcW w:w="570" w:type="dxa"/>
          </w:tcPr>
          <w:p w14:paraId="57E859AB" w14:textId="77777777" w:rsidR="00D927A1" w:rsidRDefault="002461D9">
            <w:pPr>
              <w:widowControl w:val="0"/>
              <w:pBdr>
                <w:top w:val="nil"/>
                <w:left w:val="nil"/>
                <w:bottom w:val="nil"/>
                <w:right w:val="nil"/>
                <w:between w:val="nil"/>
              </w:pBdr>
            </w:pPr>
            <w:r>
              <w:t>2.13</w:t>
            </w:r>
          </w:p>
        </w:tc>
        <w:tc>
          <w:tcPr>
            <w:tcW w:w="2235" w:type="dxa"/>
          </w:tcPr>
          <w:p w14:paraId="07C4D1A9" w14:textId="77777777" w:rsidR="00D927A1" w:rsidRDefault="002461D9">
            <w:r>
              <w:t xml:space="preserve">Проведення інформаційної кампанії серед ветеранів та </w:t>
            </w:r>
            <w:proofErr w:type="spellStart"/>
            <w:r>
              <w:t>ветеранок</w:t>
            </w:r>
            <w:proofErr w:type="spellEnd"/>
            <w:r>
              <w:t xml:space="preserve"> щодо можливостей здобуття освіти, підвищення кваліфікації та перекваліфікації</w:t>
            </w:r>
          </w:p>
        </w:tc>
        <w:tc>
          <w:tcPr>
            <w:tcW w:w="750" w:type="dxa"/>
          </w:tcPr>
          <w:p w14:paraId="24AC0063" w14:textId="77777777" w:rsidR="00D927A1" w:rsidRDefault="002461D9">
            <w:pPr>
              <w:widowControl w:val="0"/>
              <w:pBdr>
                <w:top w:val="nil"/>
                <w:left w:val="nil"/>
                <w:bottom w:val="nil"/>
                <w:right w:val="nil"/>
                <w:between w:val="nil"/>
              </w:pBdr>
            </w:pPr>
            <w:r>
              <w:t xml:space="preserve">2025-2026 </w:t>
            </w:r>
          </w:p>
        </w:tc>
        <w:tc>
          <w:tcPr>
            <w:tcW w:w="2490" w:type="dxa"/>
          </w:tcPr>
          <w:p w14:paraId="75978E15" w14:textId="77777777" w:rsidR="00D927A1" w:rsidRDefault="002461D9">
            <w:pPr>
              <w:widowControl w:val="0"/>
              <w:pBdr>
                <w:top w:val="nil"/>
                <w:left w:val="nil"/>
                <w:bottom w:val="nil"/>
                <w:right w:val="nil"/>
                <w:between w:val="nil"/>
              </w:pBdr>
            </w:pPr>
            <w:r>
              <w:t>Хмільницька філія Вінницького Центру зайнятості, КУ “Ветеранський простір”</w:t>
            </w:r>
          </w:p>
        </w:tc>
        <w:tc>
          <w:tcPr>
            <w:tcW w:w="1890" w:type="dxa"/>
          </w:tcPr>
          <w:p w14:paraId="5232BDB4" w14:textId="77777777" w:rsidR="00D927A1" w:rsidRDefault="002461D9">
            <w:pPr>
              <w:widowControl w:val="0"/>
              <w:pBdr>
                <w:top w:val="nil"/>
                <w:left w:val="nil"/>
                <w:bottom w:val="nil"/>
                <w:right w:val="nil"/>
                <w:between w:val="nil"/>
              </w:pBdr>
            </w:pPr>
            <w:r>
              <w:t>Не потребує фінансування</w:t>
            </w:r>
          </w:p>
        </w:tc>
        <w:tc>
          <w:tcPr>
            <w:tcW w:w="990" w:type="dxa"/>
            <w:tcMar>
              <w:top w:w="100" w:type="dxa"/>
              <w:left w:w="100" w:type="dxa"/>
              <w:bottom w:w="100" w:type="dxa"/>
              <w:right w:w="100" w:type="dxa"/>
            </w:tcMar>
          </w:tcPr>
          <w:p w14:paraId="7FA488D0"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66219F60"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32EC23FB"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282D228F"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6693A1A3"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48ACD450"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2959E2B2"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785A9423" w14:textId="77777777" w:rsidR="00D927A1" w:rsidRDefault="002461D9">
            <w:pPr>
              <w:widowControl w:val="0"/>
            </w:pPr>
            <w:r>
              <w:t xml:space="preserve">Підвищення рівня обізнаності ветеранів і </w:t>
            </w:r>
            <w:proofErr w:type="spellStart"/>
            <w:r>
              <w:t>ветеранок</w:t>
            </w:r>
            <w:proofErr w:type="spellEnd"/>
            <w:r>
              <w:t xml:space="preserve"> про доступні освітні програми, курси, гранти, можливості перекваліфікації та державну підтримку.</w:t>
            </w:r>
          </w:p>
        </w:tc>
      </w:tr>
      <w:tr w:rsidR="00D927A1" w14:paraId="689FB5DF" w14:textId="77777777">
        <w:trPr>
          <w:jc w:val="center"/>
        </w:trPr>
        <w:tc>
          <w:tcPr>
            <w:tcW w:w="570" w:type="dxa"/>
          </w:tcPr>
          <w:p w14:paraId="6F588F46" w14:textId="77777777" w:rsidR="00D927A1" w:rsidRDefault="002461D9">
            <w:pPr>
              <w:widowControl w:val="0"/>
              <w:pBdr>
                <w:top w:val="nil"/>
                <w:left w:val="nil"/>
                <w:bottom w:val="nil"/>
                <w:right w:val="nil"/>
                <w:between w:val="nil"/>
              </w:pBdr>
            </w:pPr>
            <w:r>
              <w:t>2.14</w:t>
            </w:r>
          </w:p>
        </w:tc>
        <w:tc>
          <w:tcPr>
            <w:tcW w:w="2235" w:type="dxa"/>
          </w:tcPr>
          <w:p w14:paraId="337D5489" w14:textId="77777777" w:rsidR="00D927A1" w:rsidRDefault="002461D9">
            <w:r>
              <w:t xml:space="preserve">Проведення інформаційних заходів для вчителів, батьків і учнів з питань толерантності, поваги </w:t>
            </w:r>
            <w:r>
              <w:lastRenderedPageBreak/>
              <w:t xml:space="preserve">та недопущення </w:t>
            </w:r>
            <w:proofErr w:type="spellStart"/>
            <w:r>
              <w:t>булінгу</w:t>
            </w:r>
            <w:proofErr w:type="spellEnd"/>
            <w:r>
              <w:t xml:space="preserve"> </w:t>
            </w:r>
          </w:p>
        </w:tc>
        <w:tc>
          <w:tcPr>
            <w:tcW w:w="750" w:type="dxa"/>
          </w:tcPr>
          <w:p w14:paraId="6A20D905" w14:textId="77777777" w:rsidR="00D927A1" w:rsidRDefault="002461D9">
            <w:pPr>
              <w:widowControl w:val="0"/>
            </w:pPr>
            <w:r>
              <w:lastRenderedPageBreak/>
              <w:t xml:space="preserve">2025 </w:t>
            </w:r>
          </w:p>
        </w:tc>
        <w:tc>
          <w:tcPr>
            <w:tcW w:w="2490" w:type="dxa"/>
          </w:tcPr>
          <w:p w14:paraId="09327913" w14:textId="77777777" w:rsidR="00D927A1" w:rsidRDefault="002461D9">
            <w:pPr>
              <w:widowControl w:val="0"/>
            </w:pPr>
            <w:r>
              <w:t>Управління освіти, молоді та спорту Хмільницької міської ради (Навчальні заклади громади), ГО “ПРАВО”</w:t>
            </w:r>
          </w:p>
        </w:tc>
        <w:tc>
          <w:tcPr>
            <w:tcW w:w="1890" w:type="dxa"/>
          </w:tcPr>
          <w:p w14:paraId="705B82B9" w14:textId="77777777" w:rsidR="00D927A1" w:rsidRDefault="002461D9">
            <w:pPr>
              <w:widowControl w:val="0"/>
            </w:pPr>
            <w:r>
              <w:t>Не потребує фінансування</w:t>
            </w:r>
          </w:p>
        </w:tc>
        <w:tc>
          <w:tcPr>
            <w:tcW w:w="990" w:type="dxa"/>
            <w:tcMar>
              <w:top w:w="100" w:type="dxa"/>
              <w:left w:w="100" w:type="dxa"/>
              <w:bottom w:w="100" w:type="dxa"/>
              <w:right w:w="100" w:type="dxa"/>
            </w:tcMar>
          </w:tcPr>
          <w:p w14:paraId="01B2F596"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49843111"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6F5B2E25"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18063189"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40A7246B"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672CF9EE"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437D103A"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2FE46912" w14:textId="77777777" w:rsidR="00D927A1" w:rsidRDefault="002461D9">
            <w:pPr>
              <w:widowControl w:val="0"/>
            </w:pPr>
            <w:r>
              <w:t xml:space="preserve">Посилення партнерства між школою та батьківською громадою у </w:t>
            </w:r>
            <w:r>
              <w:lastRenderedPageBreak/>
              <w:t>створенні безпечного та підтримувального освітнього простору.</w:t>
            </w:r>
          </w:p>
        </w:tc>
      </w:tr>
      <w:tr w:rsidR="00D927A1" w14:paraId="76B72AD6" w14:textId="77777777">
        <w:trPr>
          <w:jc w:val="center"/>
        </w:trPr>
        <w:tc>
          <w:tcPr>
            <w:tcW w:w="570" w:type="dxa"/>
          </w:tcPr>
          <w:p w14:paraId="52112026" w14:textId="77777777" w:rsidR="00D927A1" w:rsidRDefault="002461D9">
            <w:pPr>
              <w:widowControl w:val="0"/>
              <w:pBdr>
                <w:top w:val="nil"/>
                <w:left w:val="nil"/>
                <w:bottom w:val="nil"/>
                <w:right w:val="nil"/>
                <w:between w:val="nil"/>
              </w:pBdr>
            </w:pPr>
            <w:r>
              <w:lastRenderedPageBreak/>
              <w:t>2.15</w:t>
            </w:r>
          </w:p>
        </w:tc>
        <w:tc>
          <w:tcPr>
            <w:tcW w:w="2235" w:type="dxa"/>
          </w:tcPr>
          <w:p w14:paraId="760B4079" w14:textId="77777777" w:rsidR="00D927A1" w:rsidRDefault="002461D9">
            <w:r>
              <w:t>Проведення інформаційних заходів для дітей та молоді про наявні в державі телефони довіри та їх можливості</w:t>
            </w:r>
          </w:p>
        </w:tc>
        <w:tc>
          <w:tcPr>
            <w:tcW w:w="750" w:type="dxa"/>
          </w:tcPr>
          <w:p w14:paraId="28B546AA" w14:textId="77777777" w:rsidR="00D927A1" w:rsidRDefault="002461D9">
            <w:pPr>
              <w:widowControl w:val="0"/>
            </w:pPr>
            <w:r>
              <w:t xml:space="preserve">2025 </w:t>
            </w:r>
          </w:p>
        </w:tc>
        <w:tc>
          <w:tcPr>
            <w:tcW w:w="2490" w:type="dxa"/>
          </w:tcPr>
          <w:p w14:paraId="4D64A007" w14:textId="77777777" w:rsidR="00D927A1" w:rsidRDefault="002461D9">
            <w:pPr>
              <w:widowControl w:val="0"/>
            </w:pPr>
            <w:r>
              <w:t>Управління освіти, молоді та спорту Хмільницької міської ради (Навчальні заклади громади)</w:t>
            </w:r>
          </w:p>
        </w:tc>
        <w:tc>
          <w:tcPr>
            <w:tcW w:w="1890" w:type="dxa"/>
          </w:tcPr>
          <w:p w14:paraId="285C1632" w14:textId="77777777" w:rsidR="00D927A1" w:rsidRDefault="002461D9">
            <w:pPr>
              <w:widowControl w:val="0"/>
            </w:pPr>
            <w:r>
              <w:t>Не потребує фінансування</w:t>
            </w:r>
          </w:p>
        </w:tc>
        <w:tc>
          <w:tcPr>
            <w:tcW w:w="990" w:type="dxa"/>
            <w:tcMar>
              <w:top w:w="100" w:type="dxa"/>
              <w:left w:w="100" w:type="dxa"/>
              <w:bottom w:w="100" w:type="dxa"/>
              <w:right w:w="100" w:type="dxa"/>
            </w:tcMar>
          </w:tcPr>
          <w:p w14:paraId="6FCC33FC"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07F330C1"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17A2064D"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3DD87590"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3422FAFE"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3D03A868"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50607838"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1FF0DF67" w14:textId="77777777" w:rsidR="00D927A1" w:rsidRDefault="002461D9">
            <w:pPr>
              <w:widowControl w:val="0"/>
            </w:pPr>
            <w:r>
              <w:t>Підвищення рівня обізнаності дітей та молоді щодо своєчасного звернення по допомогу у кризових ситуаціях.</w:t>
            </w:r>
          </w:p>
        </w:tc>
      </w:tr>
      <w:tr w:rsidR="00D927A1" w14:paraId="691E8802" w14:textId="77777777">
        <w:trPr>
          <w:jc w:val="center"/>
        </w:trPr>
        <w:tc>
          <w:tcPr>
            <w:tcW w:w="570" w:type="dxa"/>
          </w:tcPr>
          <w:p w14:paraId="6BF34B53" w14:textId="77777777" w:rsidR="00D927A1" w:rsidRDefault="002461D9">
            <w:pPr>
              <w:widowControl w:val="0"/>
              <w:pBdr>
                <w:top w:val="nil"/>
                <w:left w:val="nil"/>
                <w:bottom w:val="nil"/>
                <w:right w:val="nil"/>
                <w:between w:val="nil"/>
              </w:pBdr>
            </w:pPr>
            <w:r>
              <w:t>2.16</w:t>
            </w:r>
          </w:p>
        </w:tc>
        <w:tc>
          <w:tcPr>
            <w:tcW w:w="2235" w:type="dxa"/>
          </w:tcPr>
          <w:p w14:paraId="6F9DAB75" w14:textId="77777777" w:rsidR="00D927A1" w:rsidRDefault="002461D9">
            <w:r>
              <w:t xml:space="preserve">Проведення оцінки ефективності діяльності органів учнівського самоврядування в навчальних закладах громади </w:t>
            </w:r>
          </w:p>
        </w:tc>
        <w:tc>
          <w:tcPr>
            <w:tcW w:w="750" w:type="dxa"/>
          </w:tcPr>
          <w:p w14:paraId="0EC78E89" w14:textId="77777777" w:rsidR="00D927A1" w:rsidRDefault="002461D9">
            <w:pPr>
              <w:widowControl w:val="0"/>
            </w:pPr>
            <w:r>
              <w:t xml:space="preserve">2025 </w:t>
            </w:r>
          </w:p>
        </w:tc>
        <w:tc>
          <w:tcPr>
            <w:tcW w:w="2490" w:type="dxa"/>
          </w:tcPr>
          <w:p w14:paraId="18B3C7F5" w14:textId="77777777" w:rsidR="00D927A1" w:rsidRDefault="002461D9">
            <w:pPr>
              <w:widowControl w:val="0"/>
            </w:pPr>
            <w:r>
              <w:t>Управління освіти, молоді та спорту Хмільницької міської ради (Навчальні заклади громади), ГО “ПРАВО”</w:t>
            </w:r>
          </w:p>
        </w:tc>
        <w:tc>
          <w:tcPr>
            <w:tcW w:w="1890" w:type="dxa"/>
          </w:tcPr>
          <w:p w14:paraId="440ABF98" w14:textId="77777777" w:rsidR="00D927A1" w:rsidRDefault="002461D9">
            <w:pPr>
              <w:widowControl w:val="0"/>
            </w:pPr>
            <w:r>
              <w:t>Не потребує фінансування</w:t>
            </w:r>
          </w:p>
        </w:tc>
        <w:tc>
          <w:tcPr>
            <w:tcW w:w="990" w:type="dxa"/>
            <w:tcMar>
              <w:top w:w="100" w:type="dxa"/>
              <w:left w:w="100" w:type="dxa"/>
              <w:bottom w:w="100" w:type="dxa"/>
              <w:right w:w="100" w:type="dxa"/>
            </w:tcMar>
          </w:tcPr>
          <w:p w14:paraId="6B650FE5"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1F1FB0B1"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1DCA2A61"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6FC887ED"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7B13943E"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392B062F"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4299160F"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05F02740" w14:textId="77777777" w:rsidR="00D927A1" w:rsidRDefault="002461D9">
            <w:pPr>
              <w:widowControl w:val="0"/>
            </w:pPr>
            <w:r>
              <w:t>Виявлення сильних сторін та проблемних аспектів у функціонуванні учнівського парламенту закладів освіти.</w:t>
            </w:r>
          </w:p>
        </w:tc>
      </w:tr>
      <w:tr w:rsidR="00D927A1" w14:paraId="4B3837EB" w14:textId="77777777">
        <w:trPr>
          <w:jc w:val="center"/>
        </w:trPr>
        <w:tc>
          <w:tcPr>
            <w:tcW w:w="570" w:type="dxa"/>
          </w:tcPr>
          <w:p w14:paraId="535492B0" w14:textId="77777777" w:rsidR="00D927A1" w:rsidRDefault="002461D9">
            <w:pPr>
              <w:widowControl w:val="0"/>
              <w:pBdr>
                <w:top w:val="nil"/>
                <w:left w:val="nil"/>
                <w:bottom w:val="nil"/>
                <w:right w:val="nil"/>
                <w:between w:val="nil"/>
              </w:pBdr>
            </w:pPr>
            <w:r>
              <w:t>2.17</w:t>
            </w:r>
          </w:p>
        </w:tc>
        <w:tc>
          <w:tcPr>
            <w:tcW w:w="2235" w:type="dxa"/>
          </w:tcPr>
          <w:p w14:paraId="6E8C3B3B" w14:textId="77777777" w:rsidR="00D927A1" w:rsidRDefault="002461D9">
            <w:r>
              <w:t xml:space="preserve">Проведення навчання для представників органів учнівського самоврядування щодо впливу на прийняття рішень на рівні навчального закладу </w:t>
            </w:r>
          </w:p>
        </w:tc>
        <w:tc>
          <w:tcPr>
            <w:tcW w:w="750" w:type="dxa"/>
          </w:tcPr>
          <w:p w14:paraId="14C949B6" w14:textId="77777777" w:rsidR="00D927A1" w:rsidRDefault="002461D9">
            <w:pPr>
              <w:widowControl w:val="0"/>
              <w:pBdr>
                <w:top w:val="nil"/>
                <w:left w:val="nil"/>
                <w:bottom w:val="nil"/>
                <w:right w:val="nil"/>
                <w:between w:val="nil"/>
              </w:pBdr>
            </w:pPr>
            <w:r>
              <w:t xml:space="preserve">2025-2026 </w:t>
            </w:r>
          </w:p>
        </w:tc>
        <w:tc>
          <w:tcPr>
            <w:tcW w:w="2490" w:type="dxa"/>
          </w:tcPr>
          <w:p w14:paraId="091D8797" w14:textId="77777777" w:rsidR="00D927A1" w:rsidRDefault="002461D9">
            <w:pPr>
              <w:widowControl w:val="0"/>
              <w:pBdr>
                <w:top w:val="nil"/>
                <w:left w:val="nil"/>
                <w:bottom w:val="nil"/>
                <w:right w:val="nil"/>
                <w:between w:val="nil"/>
              </w:pBdr>
            </w:pPr>
            <w:r>
              <w:t>ГО “ПРАВО”, Молодіжна рада</w:t>
            </w:r>
          </w:p>
        </w:tc>
        <w:tc>
          <w:tcPr>
            <w:tcW w:w="1890" w:type="dxa"/>
          </w:tcPr>
          <w:p w14:paraId="4CE74F5F" w14:textId="77777777" w:rsidR="00D927A1" w:rsidRDefault="002461D9">
            <w:pPr>
              <w:widowControl w:val="0"/>
              <w:pBdr>
                <w:top w:val="nil"/>
                <w:left w:val="nil"/>
                <w:bottom w:val="nil"/>
                <w:right w:val="nil"/>
                <w:between w:val="nil"/>
              </w:pBdr>
            </w:pPr>
            <w:r>
              <w:t>Інші джерела не заборонені законодавством</w:t>
            </w:r>
          </w:p>
        </w:tc>
        <w:tc>
          <w:tcPr>
            <w:tcW w:w="990" w:type="dxa"/>
            <w:tcMar>
              <w:top w:w="100" w:type="dxa"/>
              <w:left w:w="100" w:type="dxa"/>
              <w:bottom w:w="100" w:type="dxa"/>
              <w:right w:w="100" w:type="dxa"/>
            </w:tcMar>
          </w:tcPr>
          <w:p w14:paraId="60DCCD18" w14:textId="77777777" w:rsidR="00D927A1" w:rsidRDefault="002461D9">
            <w:pPr>
              <w:widowControl w:val="0"/>
              <w:pBdr>
                <w:top w:val="nil"/>
                <w:left w:val="nil"/>
                <w:bottom w:val="nil"/>
                <w:right w:val="nil"/>
                <w:between w:val="nil"/>
              </w:pBdr>
            </w:pPr>
            <w:r>
              <w:t>300,0</w:t>
            </w:r>
          </w:p>
        </w:tc>
        <w:tc>
          <w:tcPr>
            <w:tcW w:w="690" w:type="dxa"/>
            <w:tcMar>
              <w:top w:w="100" w:type="dxa"/>
              <w:left w:w="100" w:type="dxa"/>
              <w:bottom w:w="100" w:type="dxa"/>
              <w:right w:w="100" w:type="dxa"/>
            </w:tcMar>
          </w:tcPr>
          <w:p w14:paraId="11B50CE7"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69BCC512" w14:textId="77777777" w:rsidR="00D927A1" w:rsidRDefault="002461D9">
            <w:pPr>
              <w:widowControl w:val="0"/>
              <w:pBdr>
                <w:top w:val="nil"/>
                <w:left w:val="nil"/>
                <w:bottom w:val="nil"/>
                <w:right w:val="nil"/>
                <w:between w:val="nil"/>
              </w:pBdr>
            </w:pPr>
            <w:r>
              <w:t>300,0</w:t>
            </w:r>
          </w:p>
        </w:tc>
        <w:tc>
          <w:tcPr>
            <w:tcW w:w="705" w:type="dxa"/>
            <w:tcMar>
              <w:top w:w="100" w:type="dxa"/>
              <w:left w:w="100" w:type="dxa"/>
              <w:bottom w:w="100" w:type="dxa"/>
              <w:right w:w="100" w:type="dxa"/>
            </w:tcMar>
          </w:tcPr>
          <w:p w14:paraId="09E12480"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1D41F7A0"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06C586A7"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62CB59C1"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2E3F3DF2" w14:textId="77777777" w:rsidR="00D927A1" w:rsidRDefault="002461D9">
            <w:pPr>
              <w:widowControl w:val="0"/>
            </w:pPr>
            <w:r>
              <w:t>Підвищення рівня компетентності учнів-лідерів у питаннях участі в ухваленні рішень, шкільного врядування та комунікації.</w:t>
            </w:r>
          </w:p>
        </w:tc>
      </w:tr>
      <w:tr w:rsidR="00D927A1" w14:paraId="35C9B10F" w14:textId="77777777">
        <w:trPr>
          <w:trHeight w:val="400"/>
          <w:jc w:val="center"/>
        </w:trPr>
        <w:tc>
          <w:tcPr>
            <w:tcW w:w="15180" w:type="dxa"/>
            <w:gridSpan w:val="13"/>
          </w:tcPr>
          <w:p w14:paraId="46C60564" w14:textId="77777777" w:rsidR="00D927A1" w:rsidRDefault="002461D9">
            <w:pPr>
              <w:jc w:val="center"/>
            </w:pPr>
            <w:r>
              <w:rPr>
                <w:b/>
                <w:bCs/>
              </w:rPr>
              <w:t xml:space="preserve">3. Підвищення доступності та якості цифрових послуг і цифрової грамотності населення </w:t>
            </w:r>
          </w:p>
        </w:tc>
      </w:tr>
      <w:tr w:rsidR="00D927A1" w14:paraId="03663A18" w14:textId="77777777">
        <w:trPr>
          <w:jc w:val="center"/>
        </w:trPr>
        <w:tc>
          <w:tcPr>
            <w:tcW w:w="570" w:type="dxa"/>
          </w:tcPr>
          <w:p w14:paraId="159A5D3A" w14:textId="77777777" w:rsidR="00D927A1" w:rsidRDefault="002461D9">
            <w:pPr>
              <w:widowControl w:val="0"/>
              <w:pBdr>
                <w:top w:val="nil"/>
                <w:left w:val="nil"/>
                <w:bottom w:val="nil"/>
                <w:right w:val="nil"/>
                <w:between w:val="nil"/>
              </w:pBdr>
            </w:pPr>
            <w:r>
              <w:t>3.1</w:t>
            </w:r>
          </w:p>
        </w:tc>
        <w:tc>
          <w:tcPr>
            <w:tcW w:w="2235" w:type="dxa"/>
          </w:tcPr>
          <w:p w14:paraId="5DF72634" w14:textId="77777777" w:rsidR="00D927A1" w:rsidRDefault="002461D9">
            <w:r>
              <w:t xml:space="preserve">Проведення дослідження рівня </w:t>
            </w:r>
            <w:r>
              <w:lastRenderedPageBreak/>
              <w:t>цифрової грамотності мешканців громади</w:t>
            </w:r>
          </w:p>
          <w:p w14:paraId="6D817234" w14:textId="77777777" w:rsidR="00D927A1" w:rsidRDefault="00D927A1"/>
        </w:tc>
        <w:tc>
          <w:tcPr>
            <w:tcW w:w="750" w:type="dxa"/>
          </w:tcPr>
          <w:p w14:paraId="1A072283" w14:textId="77777777" w:rsidR="00D927A1" w:rsidRDefault="002461D9">
            <w:pPr>
              <w:widowControl w:val="0"/>
              <w:pBdr>
                <w:top w:val="nil"/>
                <w:left w:val="nil"/>
                <w:bottom w:val="nil"/>
                <w:right w:val="nil"/>
                <w:between w:val="nil"/>
              </w:pBdr>
            </w:pPr>
            <w:r>
              <w:lastRenderedPageBreak/>
              <w:t>2025-2030</w:t>
            </w:r>
          </w:p>
        </w:tc>
        <w:tc>
          <w:tcPr>
            <w:tcW w:w="2490" w:type="dxa"/>
          </w:tcPr>
          <w:p w14:paraId="1EC3CB8A" w14:textId="77777777" w:rsidR="00D927A1" w:rsidRDefault="002461D9">
            <w:pPr>
              <w:widowControl w:val="0"/>
              <w:pBdr>
                <w:top w:val="nil"/>
                <w:left w:val="nil"/>
                <w:bottom w:val="nil"/>
                <w:right w:val="nil"/>
                <w:between w:val="nil"/>
              </w:pBdr>
            </w:pPr>
            <w:r>
              <w:t xml:space="preserve">Сектор інформаційних технологій та </w:t>
            </w:r>
            <w:r>
              <w:lastRenderedPageBreak/>
              <w:t xml:space="preserve">електронного урядування, ГО “ПРАВО”, Відділ інформаційної діяльності та комунікацій із громадськістю, Центр надання адміністративних послуг, старости </w:t>
            </w:r>
          </w:p>
        </w:tc>
        <w:tc>
          <w:tcPr>
            <w:tcW w:w="1890" w:type="dxa"/>
          </w:tcPr>
          <w:p w14:paraId="58643FB4" w14:textId="77777777" w:rsidR="00D927A1" w:rsidRDefault="002461D9">
            <w:pPr>
              <w:widowControl w:val="0"/>
              <w:pBdr>
                <w:top w:val="nil"/>
                <w:left w:val="nil"/>
                <w:bottom w:val="nil"/>
                <w:right w:val="nil"/>
                <w:between w:val="nil"/>
              </w:pBdr>
            </w:pPr>
            <w:r>
              <w:lastRenderedPageBreak/>
              <w:t>Не потребує фінансування</w:t>
            </w:r>
          </w:p>
        </w:tc>
        <w:tc>
          <w:tcPr>
            <w:tcW w:w="990" w:type="dxa"/>
            <w:tcMar>
              <w:top w:w="100" w:type="dxa"/>
              <w:left w:w="100" w:type="dxa"/>
              <w:bottom w:w="100" w:type="dxa"/>
              <w:right w:w="100" w:type="dxa"/>
            </w:tcMar>
          </w:tcPr>
          <w:p w14:paraId="18ECBCAD"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4D0EFBFC"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52E5C2CB"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536ED431"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5DCF2B99"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6FC87794"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78A0514A"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395B6CB5" w14:textId="77777777" w:rsidR="00D927A1" w:rsidRDefault="002461D9">
            <w:pPr>
              <w:widowControl w:val="0"/>
              <w:pBdr>
                <w:top w:val="nil"/>
                <w:left w:val="nil"/>
                <w:bottom w:val="nil"/>
                <w:right w:val="nil"/>
                <w:between w:val="nil"/>
              </w:pBdr>
            </w:pPr>
            <w:r>
              <w:t xml:space="preserve">Визначено середній показник цифрової </w:t>
            </w:r>
            <w:r>
              <w:lastRenderedPageBreak/>
              <w:t xml:space="preserve">грамотності по громаді </w:t>
            </w:r>
          </w:p>
        </w:tc>
      </w:tr>
      <w:tr w:rsidR="00D927A1" w14:paraId="4628C7BC" w14:textId="77777777">
        <w:trPr>
          <w:jc w:val="center"/>
        </w:trPr>
        <w:tc>
          <w:tcPr>
            <w:tcW w:w="570" w:type="dxa"/>
          </w:tcPr>
          <w:p w14:paraId="03CF5223" w14:textId="77777777" w:rsidR="00D927A1" w:rsidRDefault="002461D9">
            <w:pPr>
              <w:widowControl w:val="0"/>
              <w:pBdr>
                <w:top w:val="nil"/>
                <w:left w:val="nil"/>
                <w:bottom w:val="nil"/>
                <w:right w:val="nil"/>
                <w:between w:val="nil"/>
              </w:pBdr>
            </w:pPr>
            <w:r>
              <w:lastRenderedPageBreak/>
              <w:t>3.2</w:t>
            </w:r>
          </w:p>
        </w:tc>
        <w:tc>
          <w:tcPr>
            <w:tcW w:w="2235" w:type="dxa"/>
          </w:tcPr>
          <w:p w14:paraId="438EAAA8" w14:textId="77777777" w:rsidR="00D927A1" w:rsidRDefault="002461D9">
            <w:r>
              <w:t>Проведення аналізу функціоналу чат-бота «Свої» та оцінка його ефективності</w:t>
            </w:r>
          </w:p>
        </w:tc>
        <w:tc>
          <w:tcPr>
            <w:tcW w:w="750" w:type="dxa"/>
          </w:tcPr>
          <w:p w14:paraId="5335D3BC" w14:textId="77777777" w:rsidR="00D927A1" w:rsidRDefault="002461D9">
            <w:pPr>
              <w:widowControl w:val="0"/>
              <w:pBdr>
                <w:top w:val="nil"/>
                <w:left w:val="nil"/>
                <w:bottom w:val="nil"/>
                <w:right w:val="nil"/>
                <w:between w:val="nil"/>
              </w:pBdr>
            </w:pPr>
            <w:r>
              <w:t>2026</w:t>
            </w:r>
          </w:p>
        </w:tc>
        <w:tc>
          <w:tcPr>
            <w:tcW w:w="2490" w:type="dxa"/>
          </w:tcPr>
          <w:p w14:paraId="5308B1EE" w14:textId="77777777" w:rsidR="00D927A1" w:rsidRDefault="002461D9">
            <w:pPr>
              <w:widowControl w:val="0"/>
            </w:pPr>
            <w:r>
              <w:t>Сектор інформаційних технологій та електронного урядування, Центр надання адміністративних послуг, ГО “ПРАВО”</w:t>
            </w:r>
          </w:p>
        </w:tc>
        <w:tc>
          <w:tcPr>
            <w:tcW w:w="1890" w:type="dxa"/>
          </w:tcPr>
          <w:p w14:paraId="0F9EE11D" w14:textId="77777777" w:rsidR="00D927A1" w:rsidRDefault="002461D9">
            <w:pPr>
              <w:widowControl w:val="0"/>
            </w:pPr>
            <w:r>
              <w:t>Не потребує фінансування</w:t>
            </w:r>
          </w:p>
        </w:tc>
        <w:tc>
          <w:tcPr>
            <w:tcW w:w="990" w:type="dxa"/>
            <w:tcMar>
              <w:top w:w="100" w:type="dxa"/>
              <w:left w:w="100" w:type="dxa"/>
              <w:bottom w:w="100" w:type="dxa"/>
              <w:right w:w="100" w:type="dxa"/>
            </w:tcMar>
          </w:tcPr>
          <w:p w14:paraId="5D2ECD5B"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67890242"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0E2894E4"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45E4AC6B"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70B76A8C"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477F695B"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7DF9A27E"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6CDBC531" w14:textId="77777777" w:rsidR="00D927A1" w:rsidRDefault="002461D9">
            <w:pPr>
              <w:widowControl w:val="0"/>
              <w:pBdr>
                <w:top w:val="nil"/>
                <w:left w:val="nil"/>
                <w:bottom w:val="nil"/>
                <w:right w:val="nil"/>
                <w:between w:val="nil"/>
              </w:pBdr>
            </w:pPr>
            <w:r>
              <w:t>Проведено аналіз та визначено пріоритетні можливості чат-бота  для використання  у громаді</w:t>
            </w:r>
          </w:p>
        </w:tc>
      </w:tr>
      <w:tr w:rsidR="00D927A1" w14:paraId="14C06EA6" w14:textId="77777777">
        <w:trPr>
          <w:jc w:val="center"/>
        </w:trPr>
        <w:tc>
          <w:tcPr>
            <w:tcW w:w="570" w:type="dxa"/>
          </w:tcPr>
          <w:p w14:paraId="25835688" w14:textId="77777777" w:rsidR="00D927A1" w:rsidRDefault="002461D9">
            <w:pPr>
              <w:widowControl w:val="0"/>
              <w:pBdr>
                <w:top w:val="nil"/>
                <w:left w:val="nil"/>
                <w:bottom w:val="nil"/>
                <w:right w:val="nil"/>
                <w:between w:val="nil"/>
              </w:pBdr>
            </w:pPr>
            <w:r>
              <w:t>3.3</w:t>
            </w:r>
          </w:p>
        </w:tc>
        <w:tc>
          <w:tcPr>
            <w:tcW w:w="2235" w:type="dxa"/>
          </w:tcPr>
          <w:p w14:paraId="3A9B7413" w14:textId="77777777" w:rsidR="00D927A1" w:rsidRDefault="002461D9">
            <w:r>
              <w:t xml:space="preserve">Проведення аудиту Офіційного </w:t>
            </w:r>
            <w:proofErr w:type="spellStart"/>
            <w:r>
              <w:t>вебсайту</w:t>
            </w:r>
            <w:proofErr w:type="spellEnd"/>
            <w:r>
              <w:t xml:space="preserve"> Хмільницької міської ради  на предмет відповідності стандартам </w:t>
            </w:r>
            <w:proofErr w:type="spellStart"/>
            <w:r>
              <w:t>вебдоступності</w:t>
            </w:r>
            <w:proofErr w:type="spellEnd"/>
          </w:p>
        </w:tc>
        <w:tc>
          <w:tcPr>
            <w:tcW w:w="750" w:type="dxa"/>
          </w:tcPr>
          <w:p w14:paraId="78C0E07B" w14:textId="77777777" w:rsidR="00D927A1" w:rsidRDefault="002461D9">
            <w:pPr>
              <w:widowControl w:val="0"/>
              <w:pBdr>
                <w:top w:val="nil"/>
                <w:left w:val="nil"/>
                <w:bottom w:val="nil"/>
                <w:right w:val="nil"/>
                <w:between w:val="nil"/>
              </w:pBdr>
            </w:pPr>
            <w:r>
              <w:t>2025-2026</w:t>
            </w:r>
          </w:p>
        </w:tc>
        <w:tc>
          <w:tcPr>
            <w:tcW w:w="2490" w:type="dxa"/>
          </w:tcPr>
          <w:p w14:paraId="1A70B7E3" w14:textId="77777777" w:rsidR="00D927A1" w:rsidRDefault="002461D9">
            <w:pPr>
              <w:widowControl w:val="0"/>
            </w:pPr>
            <w:r>
              <w:t>Відділ інформаційної діяльності та комунікацій із громадськістю, Сектор ІТ та електронного урядування</w:t>
            </w:r>
          </w:p>
          <w:p w14:paraId="714B33D6" w14:textId="77777777" w:rsidR="00D927A1" w:rsidRDefault="002461D9">
            <w:pPr>
              <w:widowControl w:val="0"/>
            </w:pPr>
            <w:r>
              <w:t>ГО “ПРАВО”</w:t>
            </w:r>
          </w:p>
        </w:tc>
        <w:tc>
          <w:tcPr>
            <w:tcW w:w="1890" w:type="dxa"/>
          </w:tcPr>
          <w:p w14:paraId="6D1097AB" w14:textId="77777777" w:rsidR="00D927A1" w:rsidRDefault="002461D9">
            <w:pPr>
              <w:widowControl w:val="0"/>
              <w:pBdr>
                <w:top w:val="nil"/>
                <w:left w:val="nil"/>
                <w:bottom w:val="nil"/>
                <w:right w:val="nil"/>
                <w:between w:val="nil"/>
              </w:pBdr>
            </w:pPr>
            <w:r>
              <w:t>Не потребує фінансування</w:t>
            </w:r>
          </w:p>
        </w:tc>
        <w:tc>
          <w:tcPr>
            <w:tcW w:w="990" w:type="dxa"/>
            <w:tcMar>
              <w:top w:w="100" w:type="dxa"/>
              <w:left w:w="100" w:type="dxa"/>
              <w:bottom w:w="100" w:type="dxa"/>
              <w:right w:w="100" w:type="dxa"/>
            </w:tcMar>
          </w:tcPr>
          <w:p w14:paraId="30976FF0"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3CAE048F"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7AF1A887"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23DB474B"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2E4AD2A7"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0780124F"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574B18AB"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76FE4C42" w14:textId="77777777" w:rsidR="00D927A1" w:rsidRDefault="002461D9">
            <w:pPr>
              <w:widowControl w:val="0"/>
              <w:pBdr>
                <w:top w:val="nil"/>
                <w:left w:val="nil"/>
                <w:bottom w:val="nil"/>
                <w:right w:val="nil"/>
                <w:between w:val="nil"/>
              </w:pBdr>
            </w:pPr>
            <w:r>
              <w:t xml:space="preserve">Визначено показники відповідності та невідповідності критеріям </w:t>
            </w:r>
            <w:proofErr w:type="spellStart"/>
            <w:r>
              <w:t>вебдоступності</w:t>
            </w:r>
            <w:proofErr w:type="spellEnd"/>
          </w:p>
        </w:tc>
      </w:tr>
      <w:tr w:rsidR="00D927A1" w14:paraId="14667B1D" w14:textId="77777777">
        <w:trPr>
          <w:jc w:val="center"/>
        </w:trPr>
        <w:tc>
          <w:tcPr>
            <w:tcW w:w="570" w:type="dxa"/>
          </w:tcPr>
          <w:p w14:paraId="356194B9" w14:textId="77777777" w:rsidR="00D927A1" w:rsidRDefault="002461D9">
            <w:pPr>
              <w:widowControl w:val="0"/>
              <w:pBdr>
                <w:top w:val="nil"/>
                <w:left w:val="nil"/>
                <w:bottom w:val="nil"/>
                <w:right w:val="nil"/>
                <w:between w:val="nil"/>
              </w:pBdr>
              <w:rPr>
                <w:b/>
                <w:bCs/>
              </w:rPr>
            </w:pPr>
            <w:r>
              <w:rPr>
                <w:b/>
                <w:bCs/>
              </w:rPr>
              <w:t>3.4</w:t>
            </w:r>
          </w:p>
        </w:tc>
        <w:tc>
          <w:tcPr>
            <w:tcW w:w="2235" w:type="dxa"/>
          </w:tcPr>
          <w:p w14:paraId="7B933C71" w14:textId="77777777" w:rsidR="00D927A1" w:rsidRDefault="002461D9">
            <w:r>
              <w:t>Інформування мешканців громади щодо порядку дій і подання скарг у випадку поганого мобільного зв’язку</w:t>
            </w:r>
          </w:p>
        </w:tc>
        <w:tc>
          <w:tcPr>
            <w:tcW w:w="750" w:type="dxa"/>
          </w:tcPr>
          <w:p w14:paraId="5A82C6F1" w14:textId="77777777" w:rsidR="00D927A1" w:rsidRDefault="002461D9">
            <w:pPr>
              <w:widowControl w:val="0"/>
              <w:pBdr>
                <w:top w:val="nil"/>
                <w:left w:val="nil"/>
                <w:bottom w:val="nil"/>
                <w:right w:val="nil"/>
                <w:between w:val="nil"/>
              </w:pBdr>
            </w:pPr>
            <w:r>
              <w:t>2025-2030</w:t>
            </w:r>
          </w:p>
        </w:tc>
        <w:tc>
          <w:tcPr>
            <w:tcW w:w="2490" w:type="dxa"/>
          </w:tcPr>
          <w:p w14:paraId="6616EA2F" w14:textId="77777777" w:rsidR="00D927A1" w:rsidRDefault="002461D9">
            <w:pPr>
              <w:widowControl w:val="0"/>
            </w:pPr>
            <w:r>
              <w:t xml:space="preserve">Сектор інформаційних технологій та електронного урядування, </w:t>
            </w:r>
          </w:p>
          <w:p w14:paraId="1822F6BA" w14:textId="77777777" w:rsidR="00D927A1" w:rsidRDefault="002461D9">
            <w:pPr>
              <w:widowControl w:val="0"/>
            </w:pPr>
            <w:r>
              <w:t>ГО “ПРАВО”</w:t>
            </w:r>
          </w:p>
        </w:tc>
        <w:tc>
          <w:tcPr>
            <w:tcW w:w="1890" w:type="dxa"/>
          </w:tcPr>
          <w:p w14:paraId="105FF565" w14:textId="77777777" w:rsidR="00D927A1" w:rsidRDefault="002461D9">
            <w:pPr>
              <w:widowControl w:val="0"/>
              <w:rPr>
                <w:b/>
                <w:bCs/>
              </w:rPr>
            </w:pPr>
            <w:r>
              <w:t>Не потребує фінансування</w:t>
            </w:r>
          </w:p>
        </w:tc>
        <w:tc>
          <w:tcPr>
            <w:tcW w:w="990" w:type="dxa"/>
            <w:tcMar>
              <w:top w:w="100" w:type="dxa"/>
              <w:left w:w="100" w:type="dxa"/>
              <w:bottom w:w="100" w:type="dxa"/>
              <w:right w:w="100" w:type="dxa"/>
            </w:tcMar>
          </w:tcPr>
          <w:p w14:paraId="4C55E388" w14:textId="77777777" w:rsidR="00D927A1" w:rsidRDefault="00D927A1">
            <w:pPr>
              <w:widowControl w:val="0"/>
              <w:pBdr>
                <w:top w:val="nil"/>
                <w:left w:val="nil"/>
                <w:bottom w:val="nil"/>
                <w:right w:val="nil"/>
                <w:between w:val="nil"/>
              </w:pBdr>
              <w:rPr>
                <w:b/>
                <w:bCs/>
              </w:rPr>
            </w:pPr>
          </w:p>
        </w:tc>
        <w:tc>
          <w:tcPr>
            <w:tcW w:w="690" w:type="dxa"/>
            <w:tcMar>
              <w:top w:w="100" w:type="dxa"/>
              <w:left w:w="100" w:type="dxa"/>
              <w:bottom w:w="100" w:type="dxa"/>
              <w:right w:w="100" w:type="dxa"/>
            </w:tcMar>
          </w:tcPr>
          <w:p w14:paraId="1606A8F5"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188C7C99"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6094B8E5"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448615B0"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66FADB60"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40BED4EE"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73FB8D3E" w14:textId="77777777" w:rsidR="00D927A1" w:rsidRDefault="002461D9">
            <w:pPr>
              <w:widowControl w:val="0"/>
              <w:pBdr>
                <w:top w:val="nil"/>
                <w:left w:val="nil"/>
                <w:bottom w:val="nil"/>
                <w:right w:val="nil"/>
                <w:between w:val="nil"/>
              </w:pBdr>
            </w:pPr>
            <w:r>
              <w:t>Проінформовано мешканців щодо порядку дій</w:t>
            </w:r>
          </w:p>
        </w:tc>
      </w:tr>
      <w:tr w:rsidR="00D927A1" w14:paraId="08A8A743" w14:textId="77777777">
        <w:trPr>
          <w:jc w:val="center"/>
        </w:trPr>
        <w:tc>
          <w:tcPr>
            <w:tcW w:w="570" w:type="dxa"/>
          </w:tcPr>
          <w:p w14:paraId="3A8DB71E" w14:textId="77777777" w:rsidR="00D927A1" w:rsidRDefault="002461D9">
            <w:pPr>
              <w:widowControl w:val="0"/>
              <w:pBdr>
                <w:top w:val="nil"/>
                <w:left w:val="nil"/>
                <w:bottom w:val="nil"/>
                <w:right w:val="nil"/>
                <w:between w:val="nil"/>
              </w:pBdr>
              <w:rPr>
                <w:b/>
                <w:bCs/>
              </w:rPr>
            </w:pPr>
            <w:r>
              <w:rPr>
                <w:b/>
                <w:bCs/>
              </w:rPr>
              <w:t>3.5</w:t>
            </w:r>
          </w:p>
        </w:tc>
        <w:tc>
          <w:tcPr>
            <w:tcW w:w="2235" w:type="dxa"/>
          </w:tcPr>
          <w:p w14:paraId="69B6BA7C" w14:textId="77777777" w:rsidR="00D927A1" w:rsidRDefault="002461D9">
            <w:r>
              <w:t xml:space="preserve">Створення Центрів цифрової грамотності на базі сільських клубів та бібліотек </w:t>
            </w:r>
            <w:r>
              <w:lastRenderedPageBreak/>
              <w:t>(закупівля комп’ютерної техніки)</w:t>
            </w:r>
          </w:p>
        </w:tc>
        <w:tc>
          <w:tcPr>
            <w:tcW w:w="750" w:type="dxa"/>
          </w:tcPr>
          <w:p w14:paraId="221D16EB" w14:textId="77777777" w:rsidR="00D927A1" w:rsidRDefault="002461D9">
            <w:pPr>
              <w:widowControl w:val="0"/>
              <w:pBdr>
                <w:top w:val="nil"/>
                <w:left w:val="nil"/>
                <w:bottom w:val="nil"/>
                <w:right w:val="nil"/>
                <w:between w:val="nil"/>
              </w:pBdr>
            </w:pPr>
            <w:r>
              <w:lastRenderedPageBreak/>
              <w:t>2026-2030</w:t>
            </w:r>
          </w:p>
        </w:tc>
        <w:tc>
          <w:tcPr>
            <w:tcW w:w="2490" w:type="dxa"/>
          </w:tcPr>
          <w:p w14:paraId="5104F01D" w14:textId="77777777" w:rsidR="00D927A1" w:rsidRDefault="002461D9">
            <w:pPr>
              <w:widowControl w:val="0"/>
              <w:pBdr>
                <w:top w:val="nil"/>
                <w:left w:val="nil"/>
                <w:bottom w:val="nil"/>
                <w:right w:val="nil"/>
                <w:between w:val="nil"/>
              </w:pBdr>
            </w:pPr>
            <w:r>
              <w:t xml:space="preserve">Відділ культури і туризму, старости, </w:t>
            </w:r>
          </w:p>
          <w:p w14:paraId="457C71F6" w14:textId="77777777" w:rsidR="00D927A1" w:rsidRDefault="002461D9">
            <w:pPr>
              <w:widowControl w:val="0"/>
              <w:pBdr>
                <w:top w:val="nil"/>
                <w:left w:val="nil"/>
                <w:bottom w:val="nil"/>
                <w:right w:val="nil"/>
                <w:between w:val="nil"/>
              </w:pBdr>
            </w:pPr>
            <w:r>
              <w:t>ГО “ПРАВО”</w:t>
            </w:r>
          </w:p>
        </w:tc>
        <w:tc>
          <w:tcPr>
            <w:tcW w:w="18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22CB3A5" w14:textId="77777777" w:rsidR="00D927A1" w:rsidRDefault="002461D9">
            <w:pPr>
              <w:widowControl w:val="0"/>
              <w:spacing w:line="276" w:lineRule="auto"/>
            </w:pPr>
            <w:r>
              <w:t xml:space="preserve">Бюджет Хмільницької міської територіальної </w:t>
            </w:r>
            <w:r>
              <w:lastRenderedPageBreak/>
              <w:t>громади.</w:t>
            </w:r>
          </w:p>
          <w:p w14:paraId="17F4B382" w14:textId="77777777" w:rsidR="00D927A1" w:rsidRDefault="002461D9">
            <w:pPr>
              <w:widowControl w:val="0"/>
              <w:spacing w:line="276" w:lineRule="auto"/>
            </w:pPr>
            <w:r>
              <w:t>Інші джерела не заборонені</w:t>
            </w:r>
          </w:p>
        </w:tc>
        <w:tc>
          <w:tcPr>
            <w:tcW w:w="990" w:type="dxa"/>
            <w:tcMar>
              <w:top w:w="100" w:type="dxa"/>
              <w:left w:w="100" w:type="dxa"/>
              <w:bottom w:w="100" w:type="dxa"/>
              <w:right w:w="100" w:type="dxa"/>
            </w:tcMar>
          </w:tcPr>
          <w:p w14:paraId="219751A7" w14:textId="77777777" w:rsidR="00D927A1" w:rsidRDefault="002461D9">
            <w:pPr>
              <w:widowControl w:val="0"/>
              <w:pBdr>
                <w:top w:val="nil"/>
                <w:left w:val="nil"/>
                <w:bottom w:val="nil"/>
                <w:right w:val="nil"/>
                <w:between w:val="nil"/>
              </w:pBdr>
            </w:pPr>
            <w:r>
              <w:lastRenderedPageBreak/>
              <w:t>500,0</w:t>
            </w:r>
          </w:p>
        </w:tc>
        <w:tc>
          <w:tcPr>
            <w:tcW w:w="690" w:type="dxa"/>
            <w:tcMar>
              <w:top w:w="100" w:type="dxa"/>
              <w:left w:w="100" w:type="dxa"/>
              <w:bottom w:w="100" w:type="dxa"/>
              <w:right w:w="100" w:type="dxa"/>
            </w:tcMar>
          </w:tcPr>
          <w:p w14:paraId="45243BD3"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1A17E46C" w14:textId="77777777" w:rsidR="00D927A1" w:rsidRDefault="002461D9">
            <w:pPr>
              <w:widowControl w:val="0"/>
            </w:pPr>
            <w:r>
              <w:t>500,0</w:t>
            </w:r>
          </w:p>
        </w:tc>
        <w:tc>
          <w:tcPr>
            <w:tcW w:w="705" w:type="dxa"/>
            <w:tcMar>
              <w:top w:w="100" w:type="dxa"/>
              <w:left w:w="100" w:type="dxa"/>
              <w:bottom w:w="100" w:type="dxa"/>
              <w:right w:w="100" w:type="dxa"/>
            </w:tcMar>
          </w:tcPr>
          <w:p w14:paraId="21A2C3C0" w14:textId="77777777" w:rsidR="00D927A1" w:rsidRDefault="00D927A1">
            <w:pPr>
              <w:widowControl w:val="0"/>
            </w:pPr>
          </w:p>
        </w:tc>
        <w:tc>
          <w:tcPr>
            <w:tcW w:w="705" w:type="dxa"/>
            <w:tcMar>
              <w:top w:w="100" w:type="dxa"/>
              <w:left w:w="100" w:type="dxa"/>
              <w:bottom w:w="100" w:type="dxa"/>
              <w:right w:w="100" w:type="dxa"/>
            </w:tcMar>
          </w:tcPr>
          <w:p w14:paraId="7C3C5F48" w14:textId="77777777" w:rsidR="00D927A1" w:rsidRDefault="00D927A1">
            <w:pPr>
              <w:widowControl w:val="0"/>
            </w:pPr>
          </w:p>
        </w:tc>
        <w:tc>
          <w:tcPr>
            <w:tcW w:w="735" w:type="dxa"/>
            <w:tcMar>
              <w:top w:w="100" w:type="dxa"/>
              <w:left w:w="100" w:type="dxa"/>
              <w:bottom w:w="100" w:type="dxa"/>
              <w:right w:w="100" w:type="dxa"/>
            </w:tcMar>
          </w:tcPr>
          <w:p w14:paraId="332058C0" w14:textId="77777777" w:rsidR="00D927A1" w:rsidRDefault="00D927A1">
            <w:pPr>
              <w:widowControl w:val="0"/>
            </w:pPr>
          </w:p>
        </w:tc>
        <w:tc>
          <w:tcPr>
            <w:tcW w:w="675" w:type="dxa"/>
            <w:tcMar>
              <w:top w:w="100" w:type="dxa"/>
              <w:left w:w="100" w:type="dxa"/>
              <w:bottom w:w="100" w:type="dxa"/>
              <w:right w:w="100" w:type="dxa"/>
            </w:tcMar>
          </w:tcPr>
          <w:p w14:paraId="7AF98082" w14:textId="77777777" w:rsidR="00D927A1" w:rsidRDefault="00D927A1">
            <w:pPr>
              <w:widowControl w:val="0"/>
            </w:pPr>
          </w:p>
        </w:tc>
        <w:tc>
          <w:tcPr>
            <w:tcW w:w="2025" w:type="dxa"/>
            <w:tcMar>
              <w:top w:w="100" w:type="dxa"/>
              <w:left w:w="100" w:type="dxa"/>
              <w:bottom w:w="100" w:type="dxa"/>
              <w:right w:w="100" w:type="dxa"/>
            </w:tcMar>
          </w:tcPr>
          <w:p w14:paraId="50C3F55C" w14:textId="77777777" w:rsidR="00D927A1" w:rsidRDefault="002461D9">
            <w:pPr>
              <w:widowControl w:val="0"/>
              <w:pBdr>
                <w:top w:val="nil"/>
                <w:left w:val="nil"/>
                <w:bottom w:val="nil"/>
                <w:right w:val="nil"/>
                <w:between w:val="nil"/>
              </w:pBdr>
            </w:pPr>
            <w:r>
              <w:t xml:space="preserve">Створено центри цифрової грамотності на базі сільських клубів та бібліотек у кожному </w:t>
            </w:r>
            <w:proofErr w:type="spellStart"/>
            <w:r>
              <w:lastRenderedPageBreak/>
              <w:t>старостинському</w:t>
            </w:r>
            <w:proofErr w:type="spellEnd"/>
            <w:r>
              <w:t xml:space="preserve"> окрузі</w:t>
            </w:r>
          </w:p>
        </w:tc>
      </w:tr>
      <w:tr w:rsidR="00D927A1" w14:paraId="26FD2708" w14:textId="77777777">
        <w:trPr>
          <w:jc w:val="center"/>
        </w:trPr>
        <w:tc>
          <w:tcPr>
            <w:tcW w:w="570" w:type="dxa"/>
          </w:tcPr>
          <w:p w14:paraId="49256AD7" w14:textId="77777777" w:rsidR="00D927A1" w:rsidRDefault="002461D9">
            <w:pPr>
              <w:widowControl w:val="0"/>
              <w:pBdr>
                <w:top w:val="nil"/>
                <w:left w:val="nil"/>
                <w:bottom w:val="nil"/>
                <w:right w:val="nil"/>
                <w:between w:val="nil"/>
              </w:pBdr>
              <w:rPr>
                <w:b/>
                <w:bCs/>
              </w:rPr>
            </w:pPr>
            <w:r>
              <w:rPr>
                <w:b/>
                <w:bCs/>
              </w:rPr>
              <w:lastRenderedPageBreak/>
              <w:t>3.6</w:t>
            </w:r>
          </w:p>
        </w:tc>
        <w:tc>
          <w:tcPr>
            <w:tcW w:w="2235" w:type="dxa"/>
          </w:tcPr>
          <w:p w14:paraId="3B80881B" w14:textId="77777777" w:rsidR="00D927A1" w:rsidRDefault="002461D9">
            <w:r>
              <w:t>Забезпечення Центрів цифрової грамотності доступом до швидкісного інтернету</w:t>
            </w:r>
          </w:p>
        </w:tc>
        <w:tc>
          <w:tcPr>
            <w:tcW w:w="750" w:type="dxa"/>
          </w:tcPr>
          <w:p w14:paraId="4CF25105" w14:textId="77777777" w:rsidR="00D927A1" w:rsidRDefault="002461D9">
            <w:pPr>
              <w:widowControl w:val="0"/>
              <w:pBdr>
                <w:top w:val="nil"/>
                <w:left w:val="nil"/>
                <w:bottom w:val="nil"/>
                <w:right w:val="nil"/>
                <w:between w:val="nil"/>
              </w:pBdr>
            </w:pPr>
            <w:r>
              <w:t>2026-2030</w:t>
            </w:r>
          </w:p>
        </w:tc>
        <w:tc>
          <w:tcPr>
            <w:tcW w:w="2490" w:type="dxa"/>
          </w:tcPr>
          <w:p w14:paraId="071B0529" w14:textId="77777777" w:rsidR="00D927A1" w:rsidRDefault="002461D9">
            <w:pPr>
              <w:widowControl w:val="0"/>
              <w:rPr>
                <w:b/>
                <w:bCs/>
              </w:rPr>
            </w:pPr>
            <w:r>
              <w:t>Відділ культури і туризму</w:t>
            </w:r>
          </w:p>
        </w:tc>
        <w:tc>
          <w:tcPr>
            <w:tcW w:w="18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2A1AF4A" w14:textId="77777777" w:rsidR="00D927A1" w:rsidRDefault="002461D9">
            <w:pPr>
              <w:widowControl w:val="0"/>
              <w:spacing w:line="276" w:lineRule="auto"/>
            </w:pPr>
            <w:r>
              <w:t>Бюджет  міської територіальної громади.</w:t>
            </w:r>
          </w:p>
          <w:p w14:paraId="7FCE88F7" w14:textId="77777777" w:rsidR="00D927A1" w:rsidRDefault="002461D9">
            <w:pPr>
              <w:widowControl w:val="0"/>
              <w:spacing w:line="276" w:lineRule="auto"/>
            </w:pPr>
            <w:r>
              <w:t>Інші джерела не заборонені</w:t>
            </w:r>
          </w:p>
        </w:tc>
        <w:tc>
          <w:tcPr>
            <w:tcW w:w="990" w:type="dxa"/>
            <w:tcMar>
              <w:top w:w="100" w:type="dxa"/>
              <w:left w:w="100" w:type="dxa"/>
              <w:bottom w:w="100" w:type="dxa"/>
              <w:right w:w="100" w:type="dxa"/>
            </w:tcMar>
          </w:tcPr>
          <w:p w14:paraId="316958D4" w14:textId="77777777" w:rsidR="00D927A1" w:rsidRDefault="002461D9">
            <w:pPr>
              <w:widowControl w:val="0"/>
              <w:pBdr>
                <w:top w:val="nil"/>
                <w:left w:val="nil"/>
                <w:bottom w:val="nil"/>
                <w:right w:val="nil"/>
                <w:between w:val="nil"/>
              </w:pBdr>
            </w:pPr>
            <w:r>
              <w:t>225,0</w:t>
            </w:r>
          </w:p>
        </w:tc>
        <w:tc>
          <w:tcPr>
            <w:tcW w:w="690" w:type="dxa"/>
            <w:tcMar>
              <w:top w:w="100" w:type="dxa"/>
              <w:left w:w="100" w:type="dxa"/>
              <w:bottom w:w="100" w:type="dxa"/>
              <w:right w:w="100" w:type="dxa"/>
            </w:tcMar>
          </w:tcPr>
          <w:p w14:paraId="3181827A" w14:textId="77777777" w:rsidR="00D927A1" w:rsidRDefault="002461D9">
            <w:pPr>
              <w:widowControl w:val="0"/>
              <w:pBdr>
                <w:top w:val="nil"/>
                <w:left w:val="nil"/>
                <w:bottom w:val="nil"/>
                <w:right w:val="nil"/>
                <w:between w:val="nil"/>
              </w:pBdr>
            </w:pPr>
            <w:r>
              <w:t>-</w:t>
            </w:r>
          </w:p>
        </w:tc>
        <w:tc>
          <w:tcPr>
            <w:tcW w:w="720" w:type="dxa"/>
            <w:tcMar>
              <w:top w:w="100" w:type="dxa"/>
              <w:left w:w="100" w:type="dxa"/>
              <w:bottom w:w="100" w:type="dxa"/>
              <w:right w:w="100" w:type="dxa"/>
            </w:tcMar>
          </w:tcPr>
          <w:p w14:paraId="50774468" w14:textId="77777777" w:rsidR="00D927A1" w:rsidRDefault="002461D9">
            <w:pPr>
              <w:widowControl w:val="0"/>
              <w:pBdr>
                <w:top w:val="nil"/>
                <w:left w:val="nil"/>
                <w:bottom w:val="nil"/>
                <w:right w:val="nil"/>
                <w:between w:val="nil"/>
              </w:pBdr>
            </w:pPr>
            <w:r>
              <w:t>35,0</w:t>
            </w:r>
          </w:p>
        </w:tc>
        <w:tc>
          <w:tcPr>
            <w:tcW w:w="705" w:type="dxa"/>
            <w:tcMar>
              <w:top w:w="100" w:type="dxa"/>
              <w:left w:w="100" w:type="dxa"/>
              <w:bottom w:w="100" w:type="dxa"/>
              <w:right w:w="100" w:type="dxa"/>
            </w:tcMar>
          </w:tcPr>
          <w:p w14:paraId="0A882B91" w14:textId="77777777" w:rsidR="00D927A1" w:rsidRDefault="002461D9">
            <w:pPr>
              <w:widowControl w:val="0"/>
              <w:pBdr>
                <w:top w:val="nil"/>
                <w:left w:val="nil"/>
                <w:bottom w:val="nil"/>
                <w:right w:val="nil"/>
                <w:between w:val="nil"/>
              </w:pBdr>
            </w:pPr>
            <w:r>
              <w:t>40,0</w:t>
            </w:r>
          </w:p>
        </w:tc>
        <w:tc>
          <w:tcPr>
            <w:tcW w:w="705" w:type="dxa"/>
            <w:tcMar>
              <w:top w:w="100" w:type="dxa"/>
              <w:left w:w="100" w:type="dxa"/>
              <w:bottom w:w="100" w:type="dxa"/>
              <w:right w:w="100" w:type="dxa"/>
            </w:tcMar>
          </w:tcPr>
          <w:p w14:paraId="24FC0EBA" w14:textId="77777777" w:rsidR="00D927A1" w:rsidRDefault="002461D9">
            <w:pPr>
              <w:widowControl w:val="0"/>
              <w:pBdr>
                <w:top w:val="nil"/>
                <w:left w:val="nil"/>
                <w:bottom w:val="nil"/>
                <w:right w:val="nil"/>
                <w:between w:val="nil"/>
              </w:pBdr>
            </w:pPr>
            <w:r>
              <w:t>45,0</w:t>
            </w:r>
          </w:p>
        </w:tc>
        <w:tc>
          <w:tcPr>
            <w:tcW w:w="735" w:type="dxa"/>
            <w:tcMar>
              <w:top w:w="100" w:type="dxa"/>
              <w:left w:w="100" w:type="dxa"/>
              <w:bottom w:w="100" w:type="dxa"/>
              <w:right w:w="100" w:type="dxa"/>
            </w:tcMar>
          </w:tcPr>
          <w:p w14:paraId="74CDC01F" w14:textId="77777777" w:rsidR="00D927A1" w:rsidRDefault="002461D9">
            <w:pPr>
              <w:widowControl w:val="0"/>
              <w:pBdr>
                <w:top w:val="nil"/>
                <w:left w:val="nil"/>
                <w:bottom w:val="nil"/>
                <w:right w:val="nil"/>
                <w:between w:val="nil"/>
              </w:pBdr>
            </w:pPr>
            <w:r>
              <w:t>50,0</w:t>
            </w:r>
          </w:p>
        </w:tc>
        <w:tc>
          <w:tcPr>
            <w:tcW w:w="675" w:type="dxa"/>
            <w:tcMar>
              <w:top w:w="100" w:type="dxa"/>
              <w:left w:w="100" w:type="dxa"/>
              <w:bottom w:w="100" w:type="dxa"/>
              <w:right w:w="100" w:type="dxa"/>
            </w:tcMar>
          </w:tcPr>
          <w:p w14:paraId="14505B34" w14:textId="77777777" w:rsidR="00D927A1" w:rsidRDefault="002461D9">
            <w:pPr>
              <w:widowControl w:val="0"/>
              <w:pBdr>
                <w:top w:val="nil"/>
                <w:left w:val="nil"/>
                <w:bottom w:val="nil"/>
                <w:right w:val="nil"/>
                <w:between w:val="nil"/>
              </w:pBdr>
            </w:pPr>
            <w:r>
              <w:t>55,0</w:t>
            </w:r>
          </w:p>
        </w:tc>
        <w:tc>
          <w:tcPr>
            <w:tcW w:w="2025" w:type="dxa"/>
            <w:tcMar>
              <w:top w:w="100" w:type="dxa"/>
              <w:left w:w="100" w:type="dxa"/>
              <w:bottom w:w="100" w:type="dxa"/>
              <w:right w:w="100" w:type="dxa"/>
            </w:tcMar>
          </w:tcPr>
          <w:p w14:paraId="69C789C5" w14:textId="77777777" w:rsidR="00D927A1" w:rsidRDefault="002461D9">
            <w:pPr>
              <w:widowControl w:val="0"/>
              <w:pBdr>
                <w:top w:val="nil"/>
                <w:left w:val="nil"/>
                <w:bottom w:val="nil"/>
                <w:right w:val="nil"/>
                <w:between w:val="nil"/>
              </w:pBdr>
            </w:pPr>
            <w:r>
              <w:t>Забезпечено доступ до послуг швидкісного інтернету (оплата послуг провайдера )</w:t>
            </w:r>
          </w:p>
        </w:tc>
      </w:tr>
      <w:tr w:rsidR="00D927A1" w14:paraId="47DDEB6B" w14:textId="77777777" w:rsidTr="00A44A2E">
        <w:trPr>
          <w:jc w:val="center"/>
        </w:trPr>
        <w:tc>
          <w:tcPr>
            <w:tcW w:w="570" w:type="dxa"/>
          </w:tcPr>
          <w:p w14:paraId="58CF16ED" w14:textId="77777777" w:rsidR="00D927A1" w:rsidRDefault="002461D9">
            <w:pPr>
              <w:widowControl w:val="0"/>
              <w:pBdr>
                <w:top w:val="nil"/>
                <w:left w:val="nil"/>
                <w:bottom w:val="nil"/>
                <w:right w:val="nil"/>
                <w:between w:val="nil"/>
              </w:pBdr>
              <w:rPr>
                <w:b/>
                <w:bCs/>
              </w:rPr>
            </w:pPr>
            <w:r>
              <w:rPr>
                <w:b/>
                <w:bCs/>
              </w:rPr>
              <w:t>3.7</w:t>
            </w:r>
          </w:p>
        </w:tc>
        <w:tc>
          <w:tcPr>
            <w:tcW w:w="2235" w:type="dxa"/>
          </w:tcPr>
          <w:p w14:paraId="1BAF64B5" w14:textId="77777777" w:rsidR="00D927A1" w:rsidRDefault="002461D9">
            <w:r>
              <w:t>Проведення навчання для представників Центрів цифрової грамотності</w:t>
            </w:r>
          </w:p>
        </w:tc>
        <w:tc>
          <w:tcPr>
            <w:tcW w:w="750" w:type="dxa"/>
          </w:tcPr>
          <w:p w14:paraId="32B728BB" w14:textId="77777777" w:rsidR="00D927A1" w:rsidRDefault="002461D9">
            <w:pPr>
              <w:widowControl w:val="0"/>
              <w:pBdr>
                <w:top w:val="nil"/>
                <w:left w:val="nil"/>
                <w:bottom w:val="nil"/>
                <w:right w:val="nil"/>
                <w:between w:val="nil"/>
              </w:pBdr>
            </w:pPr>
            <w:r>
              <w:t>2026-2030</w:t>
            </w:r>
          </w:p>
        </w:tc>
        <w:tc>
          <w:tcPr>
            <w:tcW w:w="2490" w:type="dxa"/>
          </w:tcPr>
          <w:p w14:paraId="37A25185" w14:textId="77777777" w:rsidR="00D927A1" w:rsidRDefault="002461D9">
            <w:pPr>
              <w:widowControl w:val="0"/>
            </w:pPr>
            <w:r>
              <w:t>Відділ культури і туризму, ГО “ПРАВО”</w:t>
            </w:r>
          </w:p>
        </w:tc>
        <w:tc>
          <w:tcPr>
            <w:tcW w:w="1890" w:type="dxa"/>
          </w:tcPr>
          <w:p w14:paraId="691E2F02" w14:textId="77777777" w:rsidR="00D927A1" w:rsidRDefault="002461D9">
            <w:pPr>
              <w:widowControl w:val="0"/>
            </w:pPr>
            <w:r>
              <w:t>Бюджет  міської територіальної громади.</w:t>
            </w:r>
          </w:p>
          <w:p w14:paraId="45FE5BCF" w14:textId="77777777" w:rsidR="00D927A1" w:rsidRDefault="002461D9">
            <w:pPr>
              <w:widowControl w:val="0"/>
            </w:pPr>
            <w:r>
              <w:t>Інші джерела не заборонені законодавством</w:t>
            </w:r>
          </w:p>
          <w:p w14:paraId="4A14E63F" w14:textId="77777777" w:rsidR="00D927A1" w:rsidRDefault="00D927A1">
            <w:pPr>
              <w:widowControl w:val="0"/>
              <w:rPr>
                <w:b/>
                <w:bCs/>
              </w:rPr>
            </w:pPr>
          </w:p>
          <w:p w14:paraId="1ED1D4C2" w14:textId="77777777" w:rsidR="00D927A1" w:rsidRDefault="00D927A1">
            <w:pPr>
              <w:widowControl w:val="0"/>
              <w:rPr>
                <w:b/>
                <w:bCs/>
              </w:rPr>
            </w:pPr>
          </w:p>
          <w:p w14:paraId="72DBD018" w14:textId="77777777" w:rsidR="00D927A1" w:rsidRDefault="00D927A1">
            <w:pPr>
              <w:widowControl w:val="0"/>
              <w:rPr>
                <w:b/>
                <w:bCs/>
              </w:rPr>
            </w:pPr>
          </w:p>
          <w:p w14:paraId="75CB1CB4" w14:textId="77777777" w:rsidR="00D927A1" w:rsidRDefault="00D927A1">
            <w:pPr>
              <w:widowControl w:val="0"/>
              <w:rPr>
                <w:b/>
                <w:bCs/>
              </w:rPr>
            </w:pPr>
          </w:p>
        </w:tc>
        <w:tc>
          <w:tcPr>
            <w:tcW w:w="990" w:type="dxa"/>
            <w:tcMar>
              <w:top w:w="100" w:type="dxa"/>
              <w:left w:w="100" w:type="dxa"/>
              <w:bottom w:w="100" w:type="dxa"/>
              <w:right w:w="100" w:type="dxa"/>
            </w:tcMar>
          </w:tcPr>
          <w:p w14:paraId="0C192C7D" w14:textId="77777777" w:rsidR="00D927A1" w:rsidRDefault="002461D9">
            <w:pPr>
              <w:widowControl w:val="0"/>
              <w:pBdr>
                <w:top w:val="nil"/>
                <w:left w:val="nil"/>
                <w:bottom w:val="nil"/>
                <w:right w:val="nil"/>
                <w:between w:val="nil"/>
              </w:pBdr>
            </w:pPr>
            <w:r w:rsidRPr="00A44A2E">
              <w:t>200,0</w:t>
            </w:r>
          </w:p>
        </w:tc>
        <w:tc>
          <w:tcPr>
            <w:tcW w:w="690" w:type="dxa"/>
            <w:tcMar>
              <w:top w:w="100" w:type="dxa"/>
              <w:left w:w="100" w:type="dxa"/>
              <w:bottom w:w="100" w:type="dxa"/>
              <w:right w:w="100" w:type="dxa"/>
            </w:tcMar>
          </w:tcPr>
          <w:p w14:paraId="3CCC7E11" w14:textId="77777777" w:rsidR="00D927A1" w:rsidRDefault="002461D9">
            <w:pPr>
              <w:widowControl w:val="0"/>
              <w:pBdr>
                <w:top w:val="nil"/>
                <w:left w:val="nil"/>
                <w:bottom w:val="nil"/>
                <w:right w:val="nil"/>
                <w:between w:val="nil"/>
              </w:pBdr>
              <w:rPr>
                <w:b/>
                <w:bCs/>
              </w:rPr>
            </w:pPr>
            <w:r>
              <w:rPr>
                <w:b/>
                <w:bCs/>
              </w:rPr>
              <w:t>-</w:t>
            </w:r>
          </w:p>
        </w:tc>
        <w:tc>
          <w:tcPr>
            <w:tcW w:w="720" w:type="dxa"/>
            <w:tcMar>
              <w:top w:w="100" w:type="dxa"/>
              <w:left w:w="100" w:type="dxa"/>
              <w:bottom w:w="100" w:type="dxa"/>
              <w:right w:w="100" w:type="dxa"/>
            </w:tcMar>
          </w:tcPr>
          <w:p w14:paraId="0C0D3708" w14:textId="77777777" w:rsidR="00D927A1" w:rsidRDefault="002461D9">
            <w:pPr>
              <w:widowControl w:val="0"/>
              <w:pBdr>
                <w:top w:val="nil"/>
                <w:left w:val="nil"/>
                <w:bottom w:val="nil"/>
                <w:right w:val="nil"/>
                <w:between w:val="nil"/>
              </w:pBdr>
            </w:pPr>
            <w:r>
              <w:t>200,0</w:t>
            </w:r>
          </w:p>
        </w:tc>
        <w:tc>
          <w:tcPr>
            <w:tcW w:w="705" w:type="dxa"/>
            <w:tcMar>
              <w:top w:w="100" w:type="dxa"/>
              <w:left w:w="100" w:type="dxa"/>
              <w:bottom w:w="100" w:type="dxa"/>
              <w:right w:w="100" w:type="dxa"/>
            </w:tcMar>
          </w:tcPr>
          <w:p w14:paraId="7204F41D"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4315DDF1"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38F0457C"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74A68534"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33510FF5" w14:textId="77777777" w:rsidR="00D927A1" w:rsidRDefault="002461D9">
            <w:pPr>
              <w:widowControl w:val="0"/>
              <w:pBdr>
                <w:top w:val="nil"/>
                <w:left w:val="nil"/>
                <w:bottom w:val="nil"/>
                <w:right w:val="nil"/>
                <w:between w:val="nil"/>
              </w:pBdr>
            </w:pPr>
            <w:r>
              <w:t>Проведено щонайменше одне навчання на рік для представників Центрів</w:t>
            </w:r>
          </w:p>
        </w:tc>
      </w:tr>
      <w:tr w:rsidR="00D927A1" w14:paraId="03ABC17F" w14:textId="77777777">
        <w:trPr>
          <w:jc w:val="center"/>
        </w:trPr>
        <w:tc>
          <w:tcPr>
            <w:tcW w:w="570" w:type="dxa"/>
          </w:tcPr>
          <w:p w14:paraId="279D314D" w14:textId="77777777" w:rsidR="00D927A1" w:rsidRDefault="002461D9">
            <w:pPr>
              <w:widowControl w:val="0"/>
              <w:pBdr>
                <w:top w:val="nil"/>
                <w:left w:val="nil"/>
                <w:bottom w:val="nil"/>
                <w:right w:val="nil"/>
                <w:between w:val="nil"/>
              </w:pBdr>
              <w:rPr>
                <w:b/>
                <w:bCs/>
              </w:rPr>
            </w:pPr>
            <w:r>
              <w:rPr>
                <w:b/>
                <w:bCs/>
              </w:rPr>
              <w:t>3.8</w:t>
            </w:r>
          </w:p>
        </w:tc>
        <w:tc>
          <w:tcPr>
            <w:tcW w:w="2235" w:type="dxa"/>
          </w:tcPr>
          <w:p w14:paraId="5479311C" w14:textId="77777777" w:rsidR="00D927A1" w:rsidRDefault="002461D9">
            <w:r>
              <w:t xml:space="preserve">Створення єдиного вікна користувача житлово-комунальних послуг із можливістю </w:t>
            </w:r>
            <w:proofErr w:type="spellStart"/>
            <w:r>
              <w:t>офлайн</w:t>
            </w:r>
            <w:proofErr w:type="spellEnd"/>
            <w:r>
              <w:t>- і онлайн-сплати та звірки в ЦНАП і через віддалені робочі місця у старостатах</w:t>
            </w:r>
          </w:p>
        </w:tc>
        <w:tc>
          <w:tcPr>
            <w:tcW w:w="750" w:type="dxa"/>
          </w:tcPr>
          <w:p w14:paraId="485DECB8" w14:textId="77777777" w:rsidR="00D927A1" w:rsidRDefault="002461D9">
            <w:pPr>
              <w:widowControl w:val="0"/>
              <w:pBdr>
                <w:top w:val="nil"/>
                <w:left w:val="nil"/>
                <w:bottom w:val="nil"/>
                <w:right w:val="nil"/>
                <w:between w:val="nil"/>
              </w:pBdr>
            </w:pPr>
            <w:r>
              <w:t>2027</w:t>
            </w:r>
          </w:p>
        </w:tc>
        <w:tc>
          <w:tcPr>
            <w:tcW w:w="2490" w:type="dxa"/>
          </w:tcPr>
          <w:p w14:paraId="564F17BF" w14:textId="77777777" w:rsidR="00D927A1" w:rsidRDefault="002461D9">
            <w:pPr>
              <w:widowControl w:val="0"/>
              <w:pBdr>
                <w:top w:val="nil"/>
                <w:left w:val="nil"/>
                <w:bottom w:val="nil"/>
                <w:right w:val="nil"/>
                <w:between w:val="nil"/>
              </w:pBdr>
            </w:pPr>
            <w:r>
              <w:t xml:space="preserve">Центр надання адміністративних послуг, управління ЖКГ та КВ, Сектор ІТ та електронного урядування </w:t>
            </w:r>
          </w:p>
        </w:tc>
        <w:tc>
          <w:tcPr>
            <w:tcW w:w="1890" w:type="dxa"/>
          </w:tcPr>
          <w:p w14:paraId="334EF07A" w14:textId="77777777" w:rsidR="00D927A1" w:rsidRDefault="002461D9">
            <w:pPr>
              <w:widowControl w:val="0"/>
              <w:spacing w:line="276" w:lineRule="auto"/>
            </w:pPr>
            <w:r>
              <w:t>Бюджет Хмільницької міської територіальної громади.</w:t>
            </w:r>
          </w:p>
          <w:p w14:paraId="766C35FC" w14:textId="77777777" w:rsidR="00D927A1" w:rsidRDefault="002461D9">
            <w:pPr>
              <w:widowControl w:val="0"/>
              <w:spacing w:line="276" w:lineRule="auto"/>
              <w:rPr>
                <w:b/>
                <w:bCs/>
              </w:rPr>
            </w:pPr>
            <w:r>
              <w:t>Інші джерела не заборонені</w:t>
            </w:r>
          </w:p>
        </w:tc>
        <w:tc>
          <w:tcPr>
            <w:tcW w:w="990" w:type="dxa"/>
            <w:tcMar>
              <w:top w:w="100" w:type="dxa"/>
              <w:left w:w="100" w:type="dxa"/>
              <w:bottom w:w="100" w:type="dxa"/>
              <w:right w:w="100" w:type="dxa"/>
            </w:tcMar>
          </w:tcPr>
          <w:p w14:paraId="305FF132" w14:textId="77777777" w:rsidR="00D927A1" w:rsidRDefault="002461D9">
            <w:pPr>
              <w:widowControl w:val="0"/>
              <w:pBdr>
                <w:top w:val="nil"/>
                <w:left w:val="nil"/>
                <w:bottom w:val="nil"/>
                <w:right w:val="nil"/>
                <w:between w:val="nil"/>
              </w:pBdr>
            </w:pPr>
            <w:r>
              <w:t>150,0</w:t>
            </w:r>
          </w:p>
        </w:tc>
        <w:tc>
          <w:tcPr>
            <w:tcW w:w="690" w:type="dxa"/>
            <w:tcMar>
              <w:top w:w="100" w:type="dxa"/>
              <w:left w:w="100" w:type="dxa"/>
              <w:bottom w:w="100" w:type="dxa"/>
              <w:right w:w="100" w:type="dxa"/>
            </w:tcMar>
          </w:tcPr>
          <w:p w14:paraId="6BB4CD53"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1235D1E8"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35C2625C" w14:textId="77777777" w:rsidR="00D927A1" w:rsidRDefault="002461D9">
            <w:pPr>
              <w:widowControl w:val="0"/>
              <w:pBdr>
                <w:top w:val="nil"/>
                <w:left w:val="nil"/>
                <w:bottom w:val="nil"/>
                <w:right w:val="nil"/>
                <w:between w:val="nil"/>
              </w:pBdr>
            </w:pPr>
            <w:r>
              <w:t>150,0</w:t>
            </w:r>
          </w:p>
        </w:tc>
        <w:tc>
          <w:tcPr>
            <w:tcW w:w="705" w:type="dxa"/>
            <w:tcMar>
              <w:top w:w="100" w:type="dxa"/>
              <w:left w:w="100" w:type="dxa"/>
              <w:bottom w:w="100" w:type="dxa"/>
              <w:right w:w="100" w:type="dxa"/>
            </w:tcMar>
          </w:tcPr>
          <w:p w14:paraId="7D443C49"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3DC9A6B2"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7C0CBCF9"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0FBA9326" w14:textId="77777777" w:rsidR="00D927A1" w:rsidRDefault="002461D9">
            <w:pPr>
              <w:widowControl w:val="0"/>
              <w:pBdr>
                <w:top w:val="nil"/>
                <w:left w:val="nil"/>
                <w:bottom w:val="nil"/>
                <w:right w:val="nil"/>
                <w:between w:val="nil"/>
              </w:pBdr>
            </w:pPr>
            <w:r>
              <w:t>Створено єдине вікно користувача ЖКП</w:t>
            </w:r>
          </w:p>
        </w:tc>
      </w:tr>
      <w:tr w:rsidR="00D927A1" w14:paraId="01397A76" w14:textId="77777777">
        <w:trPr>
          <w:jc w:val="center"/>
        </w:trPr>
        <w:tc>
          <w:tcPr>
            <w:tcW w:w="570" w:type="dxa"/>
          </w:tcPr>
          <w:p w14:paraId="6F2ACA73" w14:textId="77777777" w:rsidR="00D927A1" w:rsidRDefault="002461D9">
            <w:pPr>
              <w:widowControl w:val="0"/>
              <w:pBdr>
                <w:top w:val="nil"/>
                <w:left w:val="nil"/>
                <w:bottom w:val="nil"/>
                <w:right w:val="nil"/>
                <w:between w:val="nil"/>
              </w:pBdr>
              <w:rPr>
                <w:b/>
                <w:bCs/>
              </w:rPr>
            </w:pPr>
            <w:r>
              <w:rPr>
                <w:b/>
                <w:bCs/>
              </w:rPr>
              <w:t>3.9</w:t>
            </w:r>
          </w:p>
        </w:tc>
        <w:tc>
          <w:tcPr>
            <w:tcW w:w="2235" w:type="dxa"/>
          </w:tcPr>
          <w:p w14:paraId="57A58926" w14:textId="77777777" w:rsidR="00D927A1" w:rsidRDefault="002461D9">
            <w:r>
              <w:t xml:space="preserve">Розміщення терміналів для оплати послуг у </w:t>
            </w:r>
            <w:r>
              <w:lastRenderedPageBreak/>
              <w:t>селах, де є старостат чи його відділення</w:t>
            </w:r>
          </w:p>
        </w:tc>
        <w:tc>
          <w:tcPr>
            <w:tcW w:w="750" w:type="dxa"/>
          </w:tcPr>
          <w:p w14:paraId="048B5BE3" w14:textId="77777777" w:rsidR="00D927A1" w:rsidRDefault="002461D9">
            <w:pPr>
              <w:widowControl w:val="0"/>
              <w:pBdr>
                <w:top w:val="nil"/>
                <w:left w:val="nil"/>
                <w:bottom w:val="nil"/>
                <w:right w:val="nil"/>
                <w:between w:val="nil"/>
              </w:pBdr>
            </w:pPr>
            <w:r>
              <w:lastRenderedPageBreak/>
              <w:t>2026-2028</w:t>
            </w:r>
          </w:p>
        </w:tc>
        <w:tc>
          <w:tcPr>
            <w:tcW w:w="2490" w:type="dxa"/>
          </w:tcPr>
          <w:p w14:paraId="7150C836" w14:textId="77777777" w:rsidR="00D927A1" w:rsidRDefault="002461D9">
            <w:pPr>
              <w:widowControl w:val="0"/>
              <w:pBdr>
                <w:top w:val="nil"/>
                <w:left w:val="nil"/>
                <w:bottom w:val="nil"/>
                <w:right w:val="nil"/>
                <w:between w:val="nil"/>
              </w:pBdr>
            </w:pPr>
            <w:r>
              <w:t>Старости</w:t>
            </w:r>
          </w:p>
        </w:tc>
        <w:tc>
          <w:tcPr>
            <w:tcW w:w="18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31DBB06" w14:textId="77777777" w:rsidR="00D927A1" w:rsidRDefault="002461D9">
            <w:pPr>
              <w:widowControl w:val="0"/>
            </w:pPr>
            <w:r>
              <w:t xml:space="preserve">Бюджет  міської територіальної </w:t>
            </w:r>
            <w:r>
              <w:lastRenderedPageBreak/>
              <w:t>громади.</w:t>
            </w:r>
          </w:p>
          <w:p w14:paraId="669CB550" w14:textId="77777777" w:rsidR="00D927A1" w:rsidRDefault="002461D9">
            <w:pPr>
              <w:widowControl w:val="0"/>
            </w:pPr>
            <w:r>
              <w:t>Інші джерела не заборонені</w:t>
            </w:r>
          </w:p>
        </w:tc>
        <w:tc>
          <w:tcPr>
            <w:tcW w:w="990" w:type="dxa"/>
            <w:tcMar>
              <w:top w:w="100" w:type="dxa"/>
              <w:left w:w="100" w:type="dxa"/>
              <w:bottom w:w="100" w:type="dxa"/>
              <w:right w:w="100" w:type="dxa"/>
            </w:tcMar>
          </w:tcPr>
          <w:p w14:paraId="24E499A0" w14:textId="77777777" w:rsidR="00D927A1" w:rsidRDefault="002461D9">
            <w:pPr>
              <w:widowControl w:val="0"/>
              <w:pBdr>
                <w:top w:val="nil"/>
                <w:left w:val="nil"/>
                <w:bottom w:val="nil"/>
                <w:right w:val="nil"/>
                <w:between w:val="nil"/>
              </w:pBdr>
            </w:pPr>
            <w:r>
              <w:lastRenderedPageBreak/>
              <w:t>350,0</w:t>
            </w:r>
          </w:p>
        </w:tc>
        <w:tc>
          <w:tcPr>
            <w:tcW w:w="690" w:type="dxa"/>
            <w:tcMar>
              <w:top w:w="100" w:type="dxa"/>
              <w:left w:w="100" w:type="dxa"/>
              <w:bottom w:w="100" w:type="dxa"/>
              <w:right w:w="100" w:type="dxa"/>
            </w:tcMar>
          </w:tcPr>
          <w:p w14:paraId="70E6679D"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5221DFBB" w14:textId="77777777" w:rsidR="00D927A1" w:rsidRDefault="002461D9">
            <w:pPr>
              <w:widowControl w:val="0"/>
              <w:pBdr>
                <w:top w:val="nil"/>
                <w:left w:val="nil"/>
                <w:bottom w:val="nil"/>
                <w:right w:val="nil"/>
                <w:between w:val="nil"/>
              </w:pBdr>
            </w:pPr>
            <w:r>
              <w:t>150,0</w:t>
            </w:r>
          </w:p>
        </w:tc>
        <w:tc>
          <w:tcPr>
            <w:tcW w:w="705" w:type="dxa"/>
            <w:tcMar>
              <w:top w:w="100" w:type="dxa"/>
              <w:left w:w="100" w:type="dxa"/>
              <w:bottom w:w="100" w:type="dxa"/>
              <w:right w:w="100" w:type="dxa"/>
            </w:tcMar>
          </w:tcPr>
          <w:p w14:paraId="7890DFC6" w14:textId="77777777" w:rsidR="00D927A1" w:rsidRDefault="002461D9">
            <w:pPr>
              <w:widowControl w:val="0"/>
              <w:pBdr>
                <w:top w:val="nil"/>
                <w:left w:val="nil"/>
                <w:bottom w:val="nil"/>
                <w:right w:val="nil"/>
                <w:between w:val="nil"/>
              </w:pBdr>
            </w:pPr>
            <w:r>
              <w:t>100,0</w:t>
            </w:r>
          </w:p>
        </w:tc>
        <w:tc>
          <w:tcPr>
            <w:tcW w:w="705" w:type="dxa"/>
            <w:tcMar>
              <w:top w:w="100" w:type="dxa"/>
              <w:left w:w="100" w:type="dxa"/>
              <w:bottom w:w="100" w:type="dxa"/>
              <w:right w:w="100" w:type="dxa"/>
            </w:tcMar>
          </w:tcPr>
          <w:p w14:paraId="68E59CC6" w14:textId="77777777" w:rsidR="00D927A1" w:rsidRDefault="002461D9">
            <w:pPr>
              <w:widowControl w:val="0"/>
              <w:pBdr>
                <w:top w:val="nil"/>
                <w:left w:val="nil"/>
                <w:bottom w:val="nil"/>
                <w:right w:val="nil"/>
                <w:between w:val="nil"/>
              </w:pBdr>
            </w:pPr>
            <w:r>
              <w:t>100,0</w:t>
            </w:r>
          </w:p>
        </w:tc>
        <w:tc>
          <w:tcPr>
            <w:tcW w:w="735" w:type="dxa"/>
            <w:tcMar>
              <w:top w:w="100" w:type="dxa"/>
              <w:left w:w="100" w:type="dxa"/>
              <w:bottom w:w="100" w:type="dxa"/>
              <w:right w:w="100" w:type="dxa"/>
            </w:tcMar>
          </w:tcPr>
          <w:p w14:paraId="4BBC3CDC"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0F77911A"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7906495D" w14:textId="77777777" w:rsidR="00D927A1" w:rsidRDefault="002461D9">
            <w:pPr>
              <w:widowControl w:val="0"/>
              <w:pBdr>
                <w:top w:val="nil"/>
                <w:left w:val="nil"/>
                <w:bottom w:val="nil"/>
                <w:right w:val="nil"/>
                <w:between w:val="nil"/>
              </w:pBdr>
            </w:pPr>
            <w:r>
              <w:t xml:space="preserve">Встановлено 7 терміналів з </w:t>
            </w:r>
            <w:r>
              <w:lastRenderedPageBreak/>
              <w:t xml:space="preserve">розрахунку 50,0 тис грн на 1 </w:t>
            </w:r>
          </w:p>
        </w:tc>
      </w:tr>
      <w:tr w:rsidR="00D927A1" w14:paraId="18A05B2F" w14:textId="77777777">
        <w:trPr>
          <w:jc w:val="center"/>
        </w:trPr>
        <w:tc>
          <w:tcPr>
            <w:tcW w:w="570" w:type="dxa"/>
          </w:tcPr>
          <w:p w14:paraId="151BB625" w14:textId="77777777" w:rsidR="00D927A1" w:rsidRDefault="002461D9">
            <w:pPr>
              <w:widowControl w:val="0"/>
              <w:pBdr>
                <w:top w:val="nil"/>
                <w:left w:val="nil"/>
                <w:bottom w:val="nil"/>
                <w:right w:val="nil"/>
                <w:between w:val="nil"/>
              </w:pBdr>
              <w:rPr>
                <w:b/>
                <w:bCs/>
              </w:rPr>
            </w:pPr>
            <w:r>
              <w:rPr>
                <w:b/>
                <w:bCs/>
              </w:rPr>
              <w:lastRenderedPageBreak/>
              <w:t>3.10</w:t>
            </w:r>
          </w:p>
        </w:tc>
        <w:tc>
          <w:tcPr>
            <w:tcW w:w="2235" w:type="dxa"/>
          </w:tcPr>
          <w:p w14:paraId="63276289" w14:textId="77777777" w:rsidR="00D927A1" w:rsidRDefault="002461D9">
            <w:r>
              <w:t>Проведення інформаційної кампанії щодо популяризації чат-бота «Свої»</w:t>
            </w:r>
          </w:p>
        </w:tc>
        <w:tc>
          <w:tcPr>
            <w:tcW w:w="750" w:type="dxa"/>
          </w:tcPr>
          <w:p w14:paraId="78FC16D8" w14:textId="77777777" w:rsidR="00D927A1" w:rsidRDefault="002461D9">
            <w:pPr>
              <w:widowControl w:val="0"/>
              <w:pBdr>
                <w:top w:val="nil"/>
                <w:left w:val="nil"/>
                <w:bottom w:val="nil"/>
                <w:right w:val="nil"/>
                <w:between w:val="nil"/>
              </w:pBdr>
            </w:pPr>
            <w:r>
              <w:t>2026</w:t>
            </w:r>
          </w:p>
        </w:tc>
        <w:tc>
          <w:tcPr>
            <w:tcW w:w="2490" w:type="dxa"/>
          </w:tcPr>
          <w:p w14:paraId="7A05425E" w14:textId="77777777" w:rsidR="00D927A1" w:rsidRDefault="002461D9">
            <w:pPr>
              <w:widowControl w:val="0"/>
              <w:pBdr>
                <w:top w:val="nil"/>
                <w:left w:val="nil"/>
                <w:bottom w:val="nil"/>
                <w:right w:val="nil"/>
                <w:between w:val="nil"/>
              </w:pBdr>
            </w:pPr>
            <w:r>
              <w:t xml:space="preserve">Центр надання адміністративних послуг, Відділ інформаційної діяльності та комунікацій із громадськістю </w:t>
            </w:r>
          </w:p>
          <w:p w14:paraId="36D0118D" w14:textId="77777777" w:rsidR="00D927A1" w:rsidRDefault="002461D9">
            <w:pPr>
              <w:widowControl w:val="0"/>
              <w:pBdr>
                <w:top w:val="nil"/>
                <w:left w:val="nil"/>
                <w:bottom w:val="nil"/>
                <w:right w:val="nil"/>
                <w:between w:val="nil"/>
              </w:pBdr>
            </w:pPr>
            <w:r>
              <w:t xml:space="preserve">Сектор ІТ  та електронного урядування </w:t>
            </w:r>
          </w:p>
          <w:p w14:paraId="673E1C5F" w14:textId="77777777" w:rsidR="00D927A1" w:rsidRDefault="002461D9">
            <w:pPr>
              <w:widowControl w:val="0"/>
              <w:pBdr>
                <w:top w:val="nil"/>
                <w:left w:val="nil"/>
                <w:bottom w:val="nil"/>
                <w:right w:val="nil"/>
                <w:between w:val="nil"/>
              </w:pBdr>
            </w:pPr>
            <w:r>
              <w:t>ГО “ПРАВО”</w:t>
            </w:r>
          </w:p>
        </w:tc>
        <w:tc>
          <w:tcPr>
            <w:tcW w:w="1890" w:type="dxa"/>
          </w:tcPr>
          <w:p w14:paraId="54D353A9" w14:textId="77777777" w:rsidR="00D927A1" w:rsidRDefault="002461D9">
            <w:pPr>
              <w:widowControl w:val="0"/>
              <w:pBdr>
                <w:top w:val="nil"/>
                <w:left w:val="nil"/>
                <w:bottom w:val="nil"/>
                <w:right w:val="nil"/>
                <w:between w:val="nil"/>
              </w:pBdr>
            </w:pPr>
            <w:r>
              <w:t xml:space="preserve">не потребує фінансування </w:t>
            </w:r>
          </w:p>
        </w:tc>
        <w:tc>
          <w:tcPr>
            <w:tcW w:w="990" w:type="dxa"/>
            <w:tcMar>
              <w:top w:w="100" w:type="dxa"/>
              <w:left w:w="100" w:type="dxa"/>
              <w:bottom w:w="100" w:type="dxa"/>
              <w:right w:w="100" w:type="dxa"/>
            </w:tcMar>
          </w:tcPr>
          <w:p w14:paraId="4A3D4A7E" w14:textId="77777777" w:rsidR="00D927A1" w:rsidRDefault="00D927A1">
            <w:pPr>
              <w:widowControl w:val="0"/>
              <w:pBdr>
                <w:top w:val="nil"/>
                <w:left w:val="nil"/>
                <w:bottom w:val="nil"/>
                <w:right w:val="nil"/>
                <w:between w:val="nil"/>
              </w:pBdr>
              <w:rPr>
                <w:b/>
                <w:bCs/>
              </w:rPr>
            </w:pPr>
          </w:p>
        </w:tc>
        <w:tc>
          <w:tcPr>
            <w:tcW w:w="690" w:type="dxa"/>
            <w:tcMar>
              <w:top w:w="100" w:type="dxa"/>
              <w:left w:w="100" w:type="dxa"/>
              <w:bottom w:w="100" w:type="dxa"/>
              <w:right w:w="100" w:type="dxa"/>
            </w:tcMar>
          </w:tcPr>
          <w:p w14:paraId="2C5FA448"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6C2E3632"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43E2066A"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511CD9DD"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5ADEC674"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2F7041CF"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00996ABC" w14:textId="77777777" w:rsidR="00D927A1" w:rsidRDefault="002461D9">
            <w:pPr>
              <w:rPr>
                <w:b/>
                <w:bCs/>
              </w:rPr>
            </w:pPr>
            <w:r>
              <w:t>Проведено інформаційну кампанії щодо популяризації чат-бота «Свої»</w:t>
            </w:r>
          </w:p>
        </w:tc>
      </w:tr>
      <w:tr w:rsidR="00D927A1" w14:paraId="2FF11B12" w14:textId="77777777" w:rsidTr="007B194F">
        <w:trPr>
          <w:jc w:val="center"/>
        </w:trPr>
        <w:tc>
          <w:tcPr>
            <w:tcW w:w="570" w:type="dxa"/>
          </w:tcPr>
          <w:p w14:paraId="5AD6C5FB" w14:textId="77777777" w:rsidR="00D927A1" w:rsidRDefault="002461D9">
            <w:pPr>
              <w:widowControl w:val="0"/>
              <w:pBdr>
                <w:top w:val="nil"/>
                <w:left w:val="nil"/>
                <w:bottom w:val="nil"/>
                <w:right w:val="nil"/>
                <w:between w:val="nil"/>
              </w:pBdr>
              <w:rPr>
                <w:b/>
                <w:bCs/>
              </w:rPr>
            </w:pPr>
            <w:r>
              <w:rPr>
                <w:b/>
                <w:bCs/>
              </w:rPr>
              <w:t>3.11</w:t>
            </w:r>
          </w:p>
        </w:tc>
        <w:tc>
          <w:tcPr>
            <w:tcW w:w="2235" w:type="dxa"/>
          </w:tcPr>
          <w:p w14:paraId="7C762474" w14:textId="77777777" w:rsidR="00D927A1" w:rsidRDefault="002461D9">
            <w:r>
              <w:t>Проведення навчання для бібліотекарів, діловодів старостатів та соціальних працівників щодо надання цифрової підтримки населенню</w:t>
            </w:r>
          </w:p>
        </w:tc>
        <w:tc>
          <w:tcPr>
            <w:tcW w:w="750" w:type="dxa"/>
          </w:tcPr>
          <w:p w14:paraId="5B617ECF" w14:textId="77777777" w:rsidR="00D927A1" w:rsidRDefault="002461D9">
            <w:pPr>
              <w:widowControl w:val="0"/>
              <w:pBdr>
                <w:top w:val="nil"/>
                <w:left w:val="nil"/>
                <w:bottom w:val="nil"/>
                <w:right w:val="nil"/>
                <w:between w:val="nil"/>
              </w:pBdr>
            </w:pPr>
            <w:r>
              <w:t>2025-2030</w:t>
            </w:r>
          </w:p>
        </w:tc>
        <w:tc>
          <w:tcPr>
            <w:tcW w:w="2490" w:type="dxa"/>
          </w:tcPr>
          <w:p w14:paraId="464AB107" w14:textId="77777777" w:rsidR="00D927A1" w:rsidRDefault="002461D9">
            <w:pPr>
              <w:widowControl w:val="0"/>
              <w:pBdr>
                <w:top w:val="nil"/>
                <w:left w:val="nil"/>
                <w:bottom w:val="nil"/>
                <w:right w:val="nil"/>
                <w:between w:val="nil"/>
              </w:pBdr>
            </w:pPr>
            <w:r>
              <w:t>Відділ культури та туризму( КЗ “Хмільницька публічна бібліотека”)  ГО “ПРАВО”,</w:t>
            </w:r>
          </w:p>
        </w:tc>
        <w:tc>
          <w:tcPr>
            <w:tcW w:w="1890" w:type="dxa"/>
          </w:tcPr>
          <w:p w14:paraId="3A762D9D" w14:textId="77777777" w:rsidR="00D927A1" w:rsidRDefault="002461D9">
            <w:pPr>
              <w:widowControl w:val="0"/>
              <w:rPr>
                <w:b/>
                <w:bCs/>
              </w:rPr>
            </w:pPr>
            <w:r>
              <w:t xml:space="preserve">Інші джерела не заборонені законодавством </w:t>
            </w:r>
          </w:p>
        </w:tc>
        <w:tc>
          <w:tcPr>
            <w:tcW w:w="990" w:type="dxa"/>
            <w:tcMar>
              <w:top w:w="100" w:type="dxa"/>
              <w:left w:w="100" w:type="dxa"/>
              <w:bottom w:w="100" w:type="dxa"/>
              <w:right w:w="100" w:type="dxa"/>
            </w:tcMar>
          </w:tcPr>
          <w:p w14:paraId="62C0B23B" w14:textId="77777777" w:rsidR="00D927A1" w:rsidRDefault="002461D9">
            <w:pPr>
              <w:widowControl w:val="0"/>
              <w:pBdr>
                <w:top w:val="nil"/>
                <w:left w:val="nil"/>
                <w:bottom w:val="nil"/>
                <w:right w:val="nil"/>
                <w:between w:val="nil"/>
              </w:pBdr>
            </w:pPr>
            <w:r>
              <w:t>200,0</w:t>
            </w:r>
          </w:p>
        </w:tc>
        <w:tc>
          <w:tcPr>
            <w:tcW w:w="690" w:type="dxa"/>
            <w:tcMar>
              <w:top w:w="100" w:type="dxa"/>
              <w:left w:w="100" w:type="dxa"/>
              <w:bottom w:w="100" w:type="dxa"/>
              <w:right w:w="100" w:type="dxa"/>
            </w:tcMar>
          </w:tcPr>
          <w:p w14:paraId="1582653E"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4672ACE7" w14:textId="77777777" w:rsidR="00D927A1" w:rsidRDefault="002461D9">
            <w:pPr>
              <w:widowControl w:val="0"/>
              <w:pBdr>
                <w:top w:val="nil"/>
                <w:left w:val="nil"/>
                <w:bottom w:val="nil"/>
                <w:right w:val="nil"/>
                <w:between w:val="nil"/>
              </w:pBdr>
            </w:pPr>
            <w:r>
              <w:t>200,0</w:t>
            </w:r>
          </w:p>
        </w:tc>
        <w:tc>
          <w:tcPr>
            <w:tcW w:w="705" w:type="dxa"/>
            <w:tcMar>
              <w:top w:w="100" w:type="dxa"/>
              <w:left w:w="100" w:type="dxa"/>
              <w:bottom w:w="100" w:type="dxa"/>
              <w:right w:w="100" w:type="dxa"/>
            </w:tcMar>
          </w:tcPr>
          <w:p w14:paraId="385FE84B"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525F5EEF"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2FC9E0ED"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6EC69F5D"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54DCA6A0" w14:textId="77777777" w:rsidR="00D927A1" w:rsidRDefault="002461D9">
            <w:r>
              <w:t>Проведено навчання для бібліотекарів, діловодів старостатів та соціальних працівників щодо надання цифрової підтримки населенню</w:t>
            </w:r>
          </w:p>
        </w:tc>
      </w:tr>
      <w:tr w:rsidR="00D927A1" w14:paraId="411F2D7A" w14:textId="77777777">
        <w:trPr>
          <w:jc w:val="center"/>
        </w:trPr>
        <w:tc>
          <w:tcPr>
            <w:tcW w:w="570" w:type="dxa"/>
          </w:tcPr>
          <w:p w14:paraId="4FA85E4D" w14:textId="77777777" w:rsidR="00D927A1" w:rsidRDefault="002461D9">
            <w:pPr>
              <w:widowControl w:val="0"/>
              <w:pBdr>
                <w:top w:val="nil"/>
                <w:left w:val="nil"/>
                <w:bottom w:val="nil"/>
                <w:right w:val="nil"/>
                <w:between w:val="nil"/>
              </w:pBdr>
              <w:rPr>
                <w:b/>
                <w:bCs/>
              </w:rPr>
            </w:pPr>
            <w:r>
              <w:rPr>
                <w:b/>
                <w:bCs/>
              </w:rPr>
              <w:t>3.12</w:t>
            </w:r>
          </w:p>
        </w:tc>
        <w:tc>
          <w:tcPr>
            <w:tcW w:w="2235" w:type="dxa"/>
          </w:tcPr>
          <w:p w14:paraId="093684DF" w14:textId="77777777" w:rsidR="00D927A1" w:rsidRDefault="002461D9">
            <w:r>
              <w:t>Створення робочої групи спеціалістів для супроводу та розвитку цифрових сервісів громади</w:t>
            </w:r>
          </w:p>
        </w:tc>
        <w:tc>
          <w:tcPr>
            <w:tcW w:w="750" w:type="dxa"/>
          </w:tcPr>
          <w:p w14:paraId="0B940AC6" w14:textId="77777777" w:rsidR="00D927A1" w:rsidRDefault="002461D9">
            <w:pPr>
              <w:widowControl w:val="0"/>
              <w:pBdr>
                <w:top w:val="nil"/>
                <w:left w:val="nil"/>
                <w:bottom w:val="nil"/>
                <w:right w:val="nil"/>
                <w:between w:val="nil"/>
              </w:pBdr>
            </w:pPr>
            <w:r>
              <w:t>2026</w:t>
            </w:r>
          </w:p>
        </w:tc>
        <w:tc>
          <w:tcPr>
            <w:tcW w:w="2490" w:type="dxa"/>
          </w:tcPr>
          <w:p w14:paraId="496E0467" w14:textId="77777777" w:rsidR="00D927A1" w:rsidRDefault="002461D9">
            <w:pPr>
              <w:widowControl w:val="0"/>
              <w:pBdr>
                <w:top w:val="nil"/>
                <w:left w:val="nil"/>
                <w:bottom w:val="nil"/>
                <w:right w:val="nil"/>
                <w:between w:val="nil"/>
              </w:pBdr>
            </w:pPr>
            <w:r>
              <w:t>Сектор ІТ та електронного урядування, ГО “ПРАВО”</w:t>
            </w:r>
          </w:p>
        </w:tc>
        <w:tc>
          <w:tcPr>
            <w:tcW w:w="1890" w:type="dxa"/>
          </w:tcPr>
          <w:p w14:paraId="1CABBF48" w14:textId="77777777" w:rsidR="00D927A1" w:rsidRDefault="002461D9">
            <w:pPr>
              <w:widowControl w:val="0"/>
              <w:pBdr>
                <w:top w:val="nil"/>
                <w:left w:val="nil"/>
                <w:bottom w:val="nil"/>
                <w:right w:val="nil"/>
                <w:between w:val="nil"/>
              </w:pBdr>
            </w:pPr>
            <w:r>
              <w:t xml:space="preserve">не потребує фінансування </w:t>
            </w:r>
          </w:p>
        </w:tc>
        <w:tc>
          <w:tcPr>
            <w:tcW w:w="990" w:type="dxa"/>
            <w:tcMar>
              <w:top w:w="100" w:type="dxa"/>
              <w:left w:w="100" w:type="dxa"/>
              <w:bottom w:w="100" w:type="dxa"/>
              <w:right w:w="100" w:type="dxa"/>
            </w:tcMar>
          </w:tcPr>
          <w:p w14:paraId="03D5FB29"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43110ABE"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7FD5F35C"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4DE6168B"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0EFBB1BC"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68DE279A"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2DA22287"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401357E1" w14:textId="77777777" w:rsidR="00D927A1" w:rsidRDefault="002461D9">
            <w:pPr>
              <w:widowControl w:val="0"/>
              <w:pBdr>
                <w:top w:val="nil"/>
                <w:left w:val="nil"/>
                <w:bottom w:val="nil"/>
                <w:right w:val="nil"/>
                <w:between w:val="nil"/>
              </w:pBdr>
            </w:pPr>
            <w:r>
              <w:t>Створено робочу групу для супроводу та розвитку цифрових сервісів громади</w:t>
            </w:r>
          </w:p>
        </w:tc>
      </w:tr>
      <w:tr w:rsidR="00D927A1" w14:paraId="4CDF9B72" w14:textId="77777777">
        <w:trPr>
          <w:jc w:val="center"/>
        </w:trPr>
        <w:tc>
          <w:tcPr>
            <w:tcW w:w="570" w:type="dxa"/>
          </w:tcPr>
          <w:p w14:paraId="642079E2" w14:textId="77777777" w:rsidR="00D927A1" w:rsidRDefault="002461D9">
            <w:pPr>
              <w:widowControl w:val="0"/>
              <w:pBdr>
                <w:top w:val="nil"/>
                <w:left w:val="nil"/>
                <w:bottom w:val="nil"/>
                <w:right w:val="nil"/>
                <w:between w:val="nil"/>
              </w:pBdr>
              <w:rPr>
                <w:b/>
                <w:bCs/>
              </w:rPr>
            </w:pPr>
            <w:r>
              <w:rPr>
                <w:b/>
                <w:bCs/>
              </w:rPr>
              <w:t>3.13</w:t>
            </w:r>
          </w:p>
        </w:tc>
        <w:tc>
          <w:tcPr>
            <w:tcW w:w="2235" w:type="dxa"/>
          </w:tcPr>
          <w:p w14:paraId="4CF0C7C4" w14:textId="77777777" w:rsidR="00D927A1" w:rsidRDefault="002461D9">
            <w:r>
              <w:t xml:space="preserve">Проведення інформаційної кампанії про доступні цифрові сервіси громади (чат-бот «Свої», єдине вікно послуг, ЦНАП, </w:t>
            </w:r>
            <w:r>
              <w:lastRenderedPageBreak/>
              <w:t>мобільні додатки тощо);</w:t>
            </w:r>
          </w:p>
        </w:tc>
        <w:tc>
          <w:tcPr>
            <w:tcW w:w="750" w:type="dxa"/>
          </w:tcPr>
          <w:p w14:paraId="4C2C7CEC" w14:textId="77777777" w:rsidR="00D927A1" w:rsidRDefault="002461D9">
            <w:pPr>
              <w:widowControl w:val="0"/>
              <w:pBdr>
                <w:top w:val="nil"/>
                <w:left w:val="nil"/>
                <w:bottom w:val="nil"/>
                <w:right w:val="nil"/>
                <w:between w:val="nil"/>
              </w:pBdr>
            </w:pPr>
            <w:r>
              <w:lastRenderedPageBreak/>
              <w:t>2026-2030</w:t>
            </w:r>
          </w:p>
        </w:tc>
        <w:tc>
          <w:tcPr>
            <w:tcW w:w="2490" w:type="dxa"/>
          </w:tcPr>
          <w:p w14:paraId="61C157F4" w14:textId="77777777" w:rsidR="00D927A1" w:rsidRDefault="002461D9">
            <w:pPr>
              <w:widowControl w:val="0"/>
              <w:pBdr>
                <w:top w:val="nil"/>
                <w:left w:val="nil"/>
                <w:bottom w:val="nil"/>
                <w:right w:val="nil"/>
                <w:between w:val="nil"/>
              </w:pBdr>
            </w:pPr>
            <w:r>
              <w:t xml:space="preserve">Центр надання адміністративних послуг </w:t>
            </w:r>
          </w:p>
          <w:p w14:paraId="51580CE6" w14:textId="77777777" w:rsidR="00D927A1" w:rsidRDefault="002461D9">
            <w:pPr>
              <w:widowControl w:val="0"/>
              <w:pBdr>
                <w:top w:val="nil"/>
                <w:left w:val="nil"/>
                <w:bottom w:val="nil"/>
                <w:right w:val="nil"/>
                <w:between w:val="nil"/>
              </w:pBdr>
            </w:pPr>
            <w:r>
              <w:t>Відділ інформаційної діяльності та комунікацій із громадськістю</w:t>
            </w:r>
          </w:p>
          <w:p w14:paraId="39F3A48E" w14:textId="77777777" w:rsidR="00D927A1" w:rsidRDefault="002461D9">
            <w:pPr>
              <w:widowControl w:val="0"/>
              <w:pBdr>
                <w:top w:val="nil"/>
                <w:left w:val="nil"/>
                <w:bottom w:val="nil"/>
                <w:right w:val="nil"/>
                <w:between w:val="nil"/>
              </w:pBdr>
            </w:pPr>
            <w:r>
              <w:t xml:space="preserve">Сектор ІТ та електронного урядування  </w:t>
            </w:r>
          </w:p>
        </w:tc>
        <w:tc>
          <w:tcPr>
            <w:tcW w:w="1890" w:type="dxa"/>
          </w:tcPr>
          <w:p w14:paraId="52FC9C9F" w14:textId="77777777" w:rsidR="00D927A1" w:rsidRDefault="002461D9">
            <w:pPr>
              <w:widowControl w:val="0"/>
              <w:pBdr>
                <w:top w:val="nil"/>
                <w:left w:val="nil"/>
                <w:bottom w:val="nil"/>
                <w:right w:val="nil"/>
                <w:between w:val="nil"/>
              </w:pBdr>
            </w:pPr>
            <w:r>
              <w:t xml:space="preserve">Не потребує фінансування </w:t>
            </w:r>
          </w:p>
        </w:tc>
        <w:tc>
          <w:tcPr>
            <w:tcW w:w="990" w:type="dxa"/>
            <w:tcMar>
              <w:top w:w="100" w:type="dxa"/>
              <w:left w:w="100" w:type="dxa"/>
              <w:bottom w:w="100" w:type="dxa"/>
              <w:right w:w="100" w:type="dxa"/>
            </w:tcMar>
          </w:tcPr>
          <w:p w14:paraId="40117314" w14:textId="77777777" w:rsidR="00D927A1" w:rsidRDefault="00D927A1">
            <w:pPr>
              <w:widowControl w:val="0"/>
              <w:pBdr>
                <w:top w:val="nil"/>
                <w:left w:val="nil"/>
                <w:bottom w:val="nil"/>
                <w:right w:val="nil"/>
                <w:between w:val="nil"/>
              </w:pBdr>
              <w:rPr>
                <w:b/>
                <w:bCs/>
              </w:rPr>
            </w:pPr>
          </w:p>
        </w:tc>
        <w:tc>
          <w:tcPr>
            <w:tcW w:w="690" w:type="dxa"/>
            <w:tcMar>
              <w:top w:w="100" w:type="dxa"/>
              <w:left w:w="100" w:type="dxa"/>
              <w:bottom w:w="100" w:type="dxa"/>
              <w:right w:w="100" w:type="dxa"/>
            </w:tcMar>
          </w:tcPr>
          <w:p w14:paraId="78788EA5"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44053B9D"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17CCD0A0"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276C54C1"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01FC46A9"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462F6D01"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24758E44" w14:textId="77777777" w:rsidR="00D927A1" w:rsidRDefault="002461D9">
            <w:pPr>
              <w:widowControl w:val="0"/>
              <w:pBdr>
                <w:top w:val="nil"/>
                <w:left w:val="nil"/>
                <w:bottom w:val="nil"/>
                <w:right w:val="nil"/>
                <w:between w:val="nil"/>
              </w:pBdr>
            </w:pPr>
            <w:r>
              <w:t>Проводиться періодичне інформування жителів громади про доступні цифрові сервіси</w:t>
            </w:r>
          </w:p>
        </w:tc>
      </w:tr>
      <w:tr w:rsidR="00D927A1" w14:paraId="08898A24" w14:textId="77777777">
        <w:trPr>
          <w:jc w:val="center"/>
        </w:trPr>
        <w:tc>
          <w:tcPr>
            <w:tcW w:w="570" w:type="dxa"/>
          </w:tcPr>
          <w:p w14:paraId="395B4EF6" w14:textId="77777777" w:rsidR="00D927A1" w:rsidRDefault="002461D9">
            <w:pPr>
              <w:widowControl w:val="0"/>
              <w:pBdr>
                <w:top w:val="nil"/>
                <w:left w:val="nil"/>
                <w:bottom w:val="nil"/>
                <w:right w:val="nil"/>
                <w:between w:val="nil"/>
              </w:pBdr>
              <w:rPr>
                <w:b/>
                <w:bCs/>
              </w:rPr>
            </w:pPr>
            <w:r>
              <w:rPr>
                <w:b/>
                <w:bCs/>
              </w:rPr>
              <w:t>3.14</w:t>
            </w:r>
          </w:p>
        </w:tc>
        <w:tc>
          <w:tcPr>
            <w:tcW w:w="2235" w:type="dxa"/>
          </w:tcPr>
          <w:p w14:paraId="7EF11871" w14:textId="77777777" w:rsidR="00D927A1" w:rsidRDefault="002461D9">
            <w:r>
              <w:t>Створення простих інструкцій у паперовій формі для людей старшого віку щодо опанування цифрових сервісів</w:t>
            </w:r>
          </w:p>
        </w:tc>
        <w:tc>
          <w:tcPr>
            <w:tcW w:w="750" w:type="dxa"/>
          </w:tcPr>
          <w:p w14:paraId="0243A888" w14:textId="77777777" w:rsidR="00D927A1" w:rsidRDefault="002461D9">
            <w:pPr>
              <w:widowControl w:val="0"/>
              <w:pBdr>
                <w:top w:val="nil"/>
                <w:left w:val="nil"/>
                <w:bottom w:val="nil"/>
                <w:right w:val="nil"/>
                <w:between w:val="nil"/>
              </w:pBdr>
            </w:pPr>
            <w:r>
              <w:t>2026-2030</w:t>
            </w:r>
          </w:p>
        </w:tc>
        <w:tc>
          <w:tcPr>
            <w:tcW w:w="2490" w:type="dxa"/>
          </w:tcPr>
          <w:p w14:paraId="78A51815" w14:textId="77777777" w:rsidR="00D927A1" w:rsidRDefault="002461D9">
            <w:pPr>
              <w:widowControl w:val="0"/>
            </w:pPr>
            <w:r>
              <w:t>Сектор ІТ та електронного урядування, Відділ інформаційної діяльності та комунікацій із громадськістю, ГО “ПРАВО”</w:t>
            </w:r>
          </w:p>
        </w:tc>
        <w:tc>
          <w:tcPr>
            <w:tcW w:w="1890" w:type="dxa"/>
          </w:tcPr>
          <w:p w14:paraId="7099E40D" w14:textId="77777777" w:rsidR="00D927A1" w:rsidRDefault="002461D9">
            <w:pPr>
              <w:widowControl w:val="0"/>
              <w:spacing w:before="240" w:line="276" w:lineRule="auto"/>
            </w:pPr>
            <w:r>
              <w:t>Бюджет Хмільницької міської територіальної громади.</w:t>
            </w:r>
          </w:p>
          <w:p w14:paraId="5ACEB265" w14:textId="77777777" w:rsidR="00D927A1" w:rsidRDefault="002461D9">
            <w:pPr>
              <w:widowControl w:val="0"/>
              <w:spacing w:line="276" w:lineRule="auto"/>
              <w:rPr>
                <w:b/>
                <w:bCs/>
              </w:rPr>
            </w:pPr>
            <w:r>
              <w:t>Інші джерела не заборонені</w:t>
            </w:r>
          </w:p>
        </w:tc>
        <w:tc>
          <w:tcPr>
            <w:tcW w:w="990" w:type="dxa"/>
            <w:tcMar>
              <w:top w:w="100" w:type="dxa"/>
              <w:left w:w="100" w:type="dxa"/>
              <w:bottom w:w="100" w:type="dxa"/>
              <w:right w:w="100" w:type="dxa"/>
            </w:tcMar>
          </w:tcPr>
          <w:p w14:paraId="469EA748" w14:textId="77777777" w:rsidR="00D927A1" w:rsidRDefault="002461D9">
            <w:pPr>
              <w:widowControl w:val="0"/>
              <w:pBdr>
                <w:top w:val="nil"/>
                <w:left w:val="nil"/>
                <w:bottom w:val="nil"/>
                <w:right w:val="nil"/>
                <w:between w:val="nil"/>
              </w:pBdr>
            </w:pPr>
            <w:r>
              <w:t>50,0</w:t>
            </w:r>
          </w:p>
        </w:tc>
        <w:tc>
          <w:tcPr>
            <w:tcW w:w="690" w:type="dxa"/>
            <w:tcMar>
              <w:top w:w="100" w:type="dxa"/>
              <w:left w:w="100" w:type="dxa"/>
              <w:bottom w:w="100" w:type="dxa"/>
              <w:right w:w="100" w:type="dxa"/>
            </w:tcMar>
          </w:tcPr>
          <w:p w14:paraId="4F843FC9"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1F8FD890" w14:textId="77777777" w:rsidR="00D927A1" w:rsidRDefault="002461D9">
            <w:pPr>
              <w:widowControl w:val="0"/>
              <w:pBdr>
                <w:top w:val="nil"/>
                <w:left w:val="nil"/>
                <w:bottom w:val="nil"/>
                <w:right w:val="nil"/>
                <w:between w:val="nil"/>
              </w:pBdr>
            </w:pPr>
            <w:r>
              <w:t>10,0</w:t>
            </w:r>
          </w:p>
        </w:tc>
        <w:tc>
          <w:tcPr>
            <w:tcW w:w="705" w:type="dxa"/>
            <w:tcMar>
              <w:top w:w="100" w:type="dxa"/>
              <w:left w:w="100" w:type="dxa"/>
              <w:bottom w:w="100" w:type="dxa"/>
              <w:right w:w="100" w:type="dxa"/>
            </w:tcMar>
          </w:tcPr>
          <w:p w14:paraId="6C73DE48" w14:textId="77777777" w:rsidR="00D927A1" w:rsidRDefault="002461D9">
            <w:pPr>
              <w:widowControl w:val="0"/>
              <w:pBdr>
                <w:top w:val="nil"/>
                <w:left w:val="nil"/>
                <w:bottom w:val="nil"/>
                <w:right w:val="nil"/>
                <w:between w:val="nil"/>
              </w:pBdr>
            </w:pPr>
            <w:r>
              <w:t>10,0</w:t>
            </w:r>
          </w:p>
        </w:tc>
        <w:tc>
          <w:tcPr>
            <w:tcW w:w="705" w:type="dxa"/>
            <w:tcMar>
              <w:top w:w="100" w:type="dxa"/>
              <w:left w:w="100" w:type="dxa"/>
              <w:bottom w:w="100" w:type="dxa"/>
              <w:right w:w="100" w:type="dxa"/>
            </w:tcMar>
          </w:tcPr>
          <w:p w14:paraId="3423656C" w14:textId="77777777" w:rsidR="00D927A1" w:rsidRDefault="002461D9">
            <w:pPr>
              <w:widowControl w:val="0"/>
              <w:pBdr>
                <w:top w:val="nil"/>
                <w:left w:val="nil"/>
                <w:bottom w:val="nil"/>
                <w:right w:val="nil"/>
                <w:between w:val="nil"/>
              </w:pBdr>
            </w:pPr>
            <w:r>
              <w:t>10,0</w:t>
            </w:r>
          </w:p>
        </w:tc>
        <w:tc>
          <w:tcPr>
            <w:tcW w:w="735" w:type="dxa"/>
            <w:tcMar>
              <w:top w:w="100" w:type="dxa"/>
              <w:left w:w="100" w:type="dxa"/>
              <w:bottom w:w="100" w:type="dxa"/>
              <w:right w:w="100" w:type="dxa"/>
            </w:tcMar>
          </w:tcPr>
          <w:p w14:paraId="4CF69E0D" w14:textId="77777777" w:rsidR="00D927A1" w:rsidRDefault="002461D9">
            <w:pPr>
              <w:widowControl w:val="0"/>
              <w:pBdr>
                <w:top w:val="nil"/>
                <w:left w:val="nil"/>
                <w:bottom w:val="nil"/>
                <w:right w:val="nil"/>
                <w:between w:val="nil"/>
              </w:pBdr>
            </w:pPr>
            <w:r>
              <w:t>10,0</w:t>
            </w:r>
          </w:p>
        </w:tc>
        <w:tc>
          <w:tcPr>
            <w:tcW w:w="675" w:type="dxa"/>
            <w:tcMar>
              <w:top w:w="100" w:type="dxa"/>
              <w:left w:w="100" w:type="dxa"/>
              <w:bottom w:w="100" w:type="dxa"/>
              <w:right w:w="100" w:type="dxa"/>
            </w:tcMar>
          </w:tcPr>
          <w:p w14:paraId="2C1A2CF2" w14:textId="77777777" w:rsidR="00D927A1" w:rsidRDefault="002461D9">
            <w:pPr>
              <w:widowControl w:val="0"/>
              <w:pBdr>
                <w:top w:val="nil"/>
                <w:left w:val="nil"/>
                <w:bottom w:val="nil"/>
                <w:right w:val="nil"/>
                <w:between w:val="nil"/>
              </w:pBdr>
            </w:pPr>
            <w:r>
              <w:t>10,0</w:t>
            </w:r>
          </w:p>
        </w:tc>
        <w:tc>
          <w:tcPr>
            <w:tcW w:w="2025" w:type="dxa"/>
            <w:tcMar>
              <w:top w:w="100" w:type="dxa"/>
              <w:left w:w="100" w:type="dxa"/>
              <w:bottom w:w="100" w:type="dxa"/>
              <w:right w:w="100" w:type="dxa"/>
            </w:tcMar>
          </w:tcPr>
          <w:p w14:paraId="033AF9B0" w14:textId="77777777" w:rsidR="00D927A1" w:rsidRDefault="002461D9">
            <w:pPr>
              <w:widowControl w:val="0"/>
              <w:pBdr>
                <w:top w:val="nil"/>
                <w:left w:val="nil"/>
                <w:bottom w:val="nil"/>
                <w:right w:val="nil"/>
                <w:between w:val="nil"/>
              </w:pBdr>
            </w:pPr>
            <w:r>
              <w:t>Створено та розповсюджено інструкції у паперовій формі для людей старшого віку</w:t>
            </w:r>
          </w:p>
        </w:tc>
      </w:tr>
      <w:tr w:rsidR="00D927A1" w14:paraId="643BF2D9" w14:textId="77777777">
        <w:trPr>
          <w:jc w:val="center"/>
        </w:trPr>
        <w:tc>
          <w:tcPr>
            <w:tcW w:w="570" w:type="dxa"/>
          </w:tcPr>
          <w:p w14:paraId="1F853936" w14:textId="77777777" w:rsidR="00D927A1" w:rsidRDefault="002461D9">
            <w:pPr>
              <w:widowControl w:val="0"/>
              <w:pBdr>
                <w:top w:val="nil"/>
                <w:left w:val="nil"/>
                <w:bottom w:val="nil"/>
                <w:right w:val="nil"/>
                <w:between w:val="nil"/>
              </w:pBdr>
              <w:rPr>
                <w:b/>
                <w:bCs/>
              </w:rPr>
            </w:pPr>
            <w:r>
              <w:rPr>
                <w:b/>
                <w:bCs/>
              </w:rPr>
              <w:t>3.15</w:t>
            </w:r>
          </w:p>
        </w:tc>
        <w:tc>
          <w:tcPr>
            <w:tcW w:w="2235" w:type="dxa"/>
          </w:tcPr>
          <w:p w14:paraId="54F08494" w14:textId="77777777" w:rsidR="00D927A1" w:rsidRDefault="002461D9">
            <w:r>
              <w:t xml:space="preserve">Підготовка коротких навчальних відео (2-3 хв.) щодо опанування цифрових сервісів, у тому числі з питань </w:t>
            </w:r>
            <w:proofErr w:type="spellStart"/>
            <w:r>
              <w:t>кібербезпеки</w:t>
            </w:r>
            <w:proofErr w:type="spellEnd"/>
          </w:p>
        </w:tc>
        <w:tc>
          <w:tcPr>
            <w:tcW w:w="750" w:type="dxa"/>
          </w:tcPr>
          <w:p w14:paraId="2A1B06A9" w14:textId="77777777" w:rsidR="00D927A1" w:rsidRDefault="002461D9">
            <w:pPr>
              <w:widowControl w:val="0"/>
              <w:pBdr>
                <w:top w:val="nil"/>
                <w:left w:val="nil"/>
                <w:bottom w:val="nil"/>
                <w:right w:val="nil"/>
                <w:between w:val="nil"/>
              </w:pBdr>
            </w:pPr>
            <w:r>
              <w:t>2025-2030</w:t>
            </w:r>
          </w:p>
        </w:tc>
        <w:tc>
          <w:tcPr>
            <w:tcW w:w="2490" w:type="dxa"/>
          </w:tcPr>
          <w:p w14:paraId="69DB37F1" w14:textId="77777777" w:rsidR="00D927A1" w:rsidRDefault="002461D9">
            <w:pPr>
              <w:widowControl w:val="0"/>
              <w:pBdr>
                <w:top w:val="nil"/>
                <w:left w:val="nil"/>
                <w:bottom w:val="nil"/>
                <w:right w:val="nil"/>
                <w:between w:val="nil"/>
              </w:pBdr>
            </w:pPr>
            <w:r>
              <w:t>Сектор ІТ та електронного урядування, Відділ інформаційної діяльності та комунікацій із громадськістю, ГО “ПРАВО”</w:t>
            </w:r>
          </w:p>
        </w:tc>
        <w:tc>
          <w:tcPr>
            <w:tcW w:w="1890" w:type="dxa"/>
          </w:tcPr>
          <w:p w14:paraId="19FDFB62" w14:textId="77777777" w:rsidR="00D927A1" w:rsidRDefault="002461D9">
            <w:pPr>
              <w:widowControl w:val="0"/>
              <w:pBdr>
                <w:top w:val="nil"/>
                <w:left w:val="nil"/>
                <w:bottom w:val="nil"/>
                <w:right w:val="nil"/>
                <w:between w:val="nil"/>
              </w:pBdr>
            </w:pPr>
            <w:r>
              <w:t xml:space="preserve">Не потребує фінансування </w:t>
            </w:r>
          </w:p>
        </w:tc>
        <w:tc>
          <w:tcPr>
            <w:tcW w:w="990" w:type="dxa"/>
            <w:tcMar>
              <w:top w:w="100" w:type="dxa"/>
              <w:left w:w="100" w:type="dxa"/>
              <w:bottom w:w="100" w:type="dxa"/>
              <w:right w:w="100" w:type="dxa"/>
            </w:tcMar>
          </w:tcPr>
          <w:p w14:paraId="3FA1A87B"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37C95445"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41B2AFE3"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7F12629D"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7F5E285A"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5A3F06B2"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3EF0BA33"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342400B5" w14:textId="77777777" w:rsidR="00D927A1" w:rsidRDefault="002461D9">
            <w:pPr>
              <w:widowControl w:val="0"/>
              <w:pBdr>
                <w:top w:val="nil"/>
                <w:left w:val="nil"/>
                <w:bottom w:val="nil"/>
                <w:right w:val="nil"/>
                <w:between w:val="nil"/>
              </w:pBdr>
            </w:pPr>
            <w:r>
              <w:t>Створено ряд коротких відео щодо опанування цифрових сервісів</w:t>
            </w:r>
          </w:p>
        </w:tc>
      </w:tr>
      <w:tr w:rsidR="00D927A1" w14:paraId="26DED063" w14:textId="77777777">
        <w:trPr>
          <w:jc w:val="center"/>
        </w:trPr>
        <w:tc>
          <w:tcPr>
            <w:tcW w:w="570" w:type="dxa"/>
          </w:tcPr>
          <w:p w14:paraId="6AE05987" w14:textId="77777777" w:rsidR="00D927A1" w:rsidRDefault="002461D9">
            <w:pPr>
              <w:widowControl w:val="0"/>
              <w:pBdr>
                <w:top w:val="nil"/>
                <w:left w:val="nil"/>
                <w:bottom w:val="nil"/>
                <w:right w:val="nil"/>
                <w:between w:val="nil"/>
              </w:pBdr>
              <w:rPr>
                <w:b/>
                <w:bCs/>
              </w:rPr>
            </w:pPr>
            <w:r>
              <w:rPr>
                <w:b/>
                <w:bCs/>
              </w:rPr>
              <w:t>3.16</w:t>
            </w:r>
          </w:p>
        </w:tc>
        <w:tc>
          <w:tcPr>
            <w:tcW w:w="2235" w:type="dxa"/>
          </w:tcPr>
          <w:p w14:paraId="3BD7830F" w14:textId="77777777" w:rsidR="00D927A1" w:rsidRDefault="002461D9">
            <w:r>
              <w:t>Створення на офіційному сайті міської ради спеціального розділу для розміщення навчальних, інформаційних матеріалів та відео</w:t>
            </w:r>
          </w:p>
        </w:tc>
        <w:tc>
          <w:tcPr>
            <w:tcW w:w="750" w:type="dxa"/>
          </w:tcPr>
          <w:p w14:paraId="55CBA965" w14:textId="77777777" w:rsidR="00D927A1" w:rsidRDefault="002461D9">
            <w:pPr>
              <w:widowControl w:val="0"/>
              <w:pBdr>
                <w:top w:val="nil"/>
                <w:left w:val="nil"/>
                <w:bottom w:val="nil"/>
                <w:right w:val="nil"/>
                <w:between w:val="nil"/>
              </w:pBdr>
            </w:pPr>
            <w:r>
              <w:t>2026</w:t>
            </w:r>
          </w:p>
        </w:tc>
        <w:tc>
          <w:tcPr>
            <w:tcW w:w="2490" w:type="dxa"/>
          </w:tcPr>
          <w:p w14:paraId="012E6475" w14:textId="77777777" w:rsidR="00D927A1" w:rsidRDefault="002461D9">
            <w:pPr>
              <w:widowControl w:val="0"/>
            </w:pPr>
            <w:r>
              <w:t>Сектор ІТ та електронного урядування, Відділ інформаційної діяльності та комунікацій із громадськістю</w:t>
            </w:r>
          </w:p>
        </w:tc>
        <w:tc>
          <w:tcPr>
            <w:tcW w:w="1890" w:type="dxa"/>
          </w:tcPr>
          <w:p w14:paraId="6BD08B08" w14:textId="77777777" w:rsidR="00D927A1" w:rsidRDefault="002461D9">
            <w:pPr>
              <w:widowControl w:val="0"/>
              <w:pBdr>
                <w:top w:val="nil"/>
                <w:left w:val="nil"/>
                <w:bottom w:val="nil"/>
                <w:right w:val="nil"/>
                <w:between w:val="nil"/>
              </w:pBdr>
            </w:pPr>
            <w:r>
              <w:t>Не потребує фінансування</w:t>
            </w:r>
          </w:p>
        </w:tc>
        <w:tc>
          <w:tcPr>
            <w:tcW w:w="990" w:type="dxa"/>
            <w:tcMar>
              <w:top w:w="100" w:type="dxa"/>
              <w:left w:w="100" w:type="dxa"/>
              <w:bottom w:w="100" w:type="dxa"/>
              <w:right w:w="100" w:type="dxa"/>
            </w:tcMar>
          </w:tcPr>
          <w:p w14:paraId="3A72AA65" w14:textId="77777777" w:rsidR="00D927A1" w:rsidRDefault="00D927A1">
            <w:pPr>
              <w:widowControl w:val="0"/>
              <w:pBdr>
                <w:top w:val="nil"/>
                <w:left w:val="nil"/>
                <w:bottom w:val="nil"/>
                <w:right w:val="nil"/>
                <w:between w:val="nil"/>
              </w:pBdr>
              <w:rPr>
                <w:b/>
                <w:bCs/>
              </w:rPr>
            </w:pPr>
          </w:p>
        </w:tc>
        <w:tc>
          <w:tcPr>
            <w:tcW w:w="690" w:type="dxa"/>
            <w:tcMar>
              <w:top w:w="100" w:type="dxa"/>
              <w:left w:w="100" w:type="dxa"/>
              <w:bottom w:w="100" w:type="dxa"/>
              <w:right w:w="100" w:type="dxa"/>
            </w:tcMar>
          </w:tcPr>
          <w:p w14:paraId="5BFFA6B4"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79AB2233"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354C046D"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405293DA"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3AFEEC42"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60BA868D"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6EC8C29C" w14:textId="77777777" w:rsidR="00D927A1" w:rsidRDefault="002461D9">
            <w:pPr>
              <w:widowControl w:val="0"/>
              <w:pBdr>
                <w:top w:val="nil"/>
                <w:left w:val="nil"/>
                <w:bottom w:val="nil"/>
                <w:right w:val="nil"/>
                <w:between w:val="nil"/>
              </w:pBdr>
            </w:pPr>
            <w:r>
              <w:t>Створено окремий розділ для розміщення навчальних інформаційних матеріалів на сайті міської ради</w:t>
            </w:r>
          </w:p>
        </w:tc>
      </w:tr>
      <w:tr w:rsidR="00D927A1" w14:paraId="5BB05A35" w14:textId="77777777">
        <w:trPr>
          <w:jc w:val="center"/>
        </w:trPr>
        <w:tc>
          <w:tcPr>
            <w:tcW w:w="570" w:type="dxa"/>
          </w:tcPr>
          <w:p w14:paraId="4CED273A" w14:textId="77777777" w:rsidR="00D927A1" w:rsidRDefault="002461D9">
            <w:pPr>
              <w:widowControl w:val="0"/>
              <w:pBdr>
                <w:top w:val="nil"/>
                <w:left w:val="nil"/>
                <w:bottom w:val="nil"/>
                <w:right w:val="nil"/>
                <w:between w:val="nil"/>
              </w:pBdr>
              <w:rPr>
                <w:b/>
                <w:bCs/>
              </w:rPr>
            </w:pPr>
            <w:r>
              <w:rPr>
                <w:b/>
                <w:bCs/>
              </w:rPr>
              <w:t>3.17</w:t>
            </w:r>
          </w:p>
        </w:tc>
        <w:tc>
          <w:tcPr>
            <w:tcW w:w="2235" w:type="dxa"/>
          </w:tcPr>
          <w:p w14:paraId="4106BDED" w14:textId="77777777" w:rsidR="00D927A1" w:rsidRDefault="002461D9">
            <w:r>
              <w:t>Здійснення періодичного моніторингу якості мобільного зв’язку та доступу до мережі інтернет</w:t>
            </w:r>
          </w:p>
        </w:tc>
        <w:tc>
          <w:tcPr>
            <w:tcW w:w="750" w:type="dxa"/>
          </w:tcPr>
          <w:p w14:paraId="3AB10F7B" w14:textId="77777777" w:rsidR="00D927A1" w:rsidRDefault="002461D9">
            <w:pPr>
              <w:widowControl w:val="0"/>
              <w:pBdr>
                <w:top w:val="nil"/>
                <w:left w:val="nil"/>
                <w:bottom w:val="nil"/>
                <w:right w:val="nil"/>
                <w:between w:val="nil"/>
              </w:pBdr>
            </w:pPr>
            <w:r>
              <w:t>2026-2030</w:t>
            </w:r>
          </w:p>
        </w:tc>
        <w:tc>
          <w:tcPr>
            <w:tcW w:w="2490" w:type="dxa"/>
          </w:tcPr>
          <w:p w14:paraId="35ABA81E" w14:textId="77777777" w:rsidR="00D927A1" w:rsidRDefault="002461D9">
            <w:pPr>
              <w:widowControl w:val="0"/>
              <w:pBdr>
                <w:top w:val="nil"/>
                <w:left w:val="nil"/>
                <w:bottom w:val="nil"/>
                <w:right w:val="nil"/>
                <w:between w:val="nil"/>
              </w:pBdr>
            </w:pPr>
            <w:r>
              <w:t>Сектор ІТ та електронного урядування, Управління ЖКГ та КВ</w:t>
            </w:r>
          </w:p>
        </w:tc>
        <w:tc>
          <w:tcPr>
            <w:tcW w:w="1890" w:type="dxa"/>
          </w:tcPr>
          <w:p w14:paraId="155D56DA" w14:textId="77777777" w:rsidR="00D927A1" w:rsidRDefault="002461D9">
            <w:pPr>
              <w:widowControl w:val="0"/>
              <w:pBdr>
                <w:top w:val="nil"/>
                <w:left w:val="nil"/>
                <w:bottom w:val="nil"/>
                <w:right w:val="nil"/>
                <w:between w:val="nil"/>
              </w:pBdr>
            </w:pPr>
            <w:r>
              <w:t xml:space="preserve">Не потребує фінансування </w:t>
            </w:r>
          </w:p>
        </w:tc>
        <w:tc>
          <w:tcPr>
            <w:tcW w:w="990" w:type="dxa"/>
            <w:tcMar>
              <w:top w:w="100" w:type="dxa"/>
              <w:left w:w="100" w:type="dxa"/>
              <w:bottom w:w="100" w:type="dxa"/>
              <w:right w:w="100" w:type="dxa"/>
            </w:tcMar>
          </w:tcPr>
          <w:p w14:paraId="38D99567" w14:textId="77777777" w:rsidR="00D927A1" w:rsidRDefault="00D927A1">
            <w:pPr>
              <w:widowControl w:val="0"/>
              <w:pBdr>
                <w:top w:val="nil"/>
                <w:left w:val="nil"/>
                <w:bottom w:val="nil"/>
                <w:right w:val="nil"/>
                <w:between w:val="nil"/>
              </w:pBdr>
              <w:rPr>
                <w:b/>
                <w:bCs/>
              </w:rPr>
            </w:pPr>
          </w:p>
        </w:tc>
        <w:tc>
          <w:tcPr>
            <w:tcW w:w="690" w:type="dxa"/>
            <w:tcMar>
              <w:top w:w="100" w:type="dxa"/>
              <w:left w:w="100" w:type="dxa"/>
              <w:bottom w:w="100" w:type="dxa"/>
              <w:right w:w="100" w:type="dxa"/>
            </w:tcMar>
          </w:tcPr>
          <w:p w14:paraId="0E4570B4"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19016C87"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66AD474A"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2094D054"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0808F651"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5ADE460F"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1C3295FA" w14:textId="77777777" w:rsidR="00D927A1" w:rsidRDefault="002461D9">
            <w:pPr>
              <w:widowControl w:val="0"/>
              <w:pBdr>
                <w:top w:val="nil"/>
                <w:left w:val="nil"/>
                <w:bottom w:val="nil"/>
                <w:right w:val="nil"/>
                <w:between w:val="nil"/>
              </w:pBdr>
            </w:pPr>
            <w:r>
              <w:t>Проведено щорічного моніторингу якості зв'язку з метою покращення</w:t>
            </w:r>
          </w:p>
        </w:tc>
      </w:tr>
      <w:tr w:rsidR="00D927A1" w14:paraId="5D4717C9" w14:textId="77777777">
        <w:trPr>
          <w:trHeight w:val="400"/>
          <w:jc w:val="center"/>
        </w:trPr>
        <w:tc>
          <w:tcPr>
            <w:tcW w:w="15180" w:type="dxa"/>
            <w:gridSpan w:val="13"/>
          </w:tcPr>
          <w:p w14:paraId="17817A8C" w14:textId="77777777" w:rsidR="00D927A1" w:rsidRDefault="002461D9">
            <w:pPr>
              <w:jc w:val="center"/>
              <w:rPr>
                <w:b/>
                <w:bCs/>
              </w:rPr>
            </w:pPr>
            <w:bookmarkStart w:id="3" w:name="_hf8weqsanm71" w:colFirst="0" w:colLast="0"/>
            <w:bookmarkEnd w:id="3"/>
            <w:r>
              <w:rPr>
                <w:b/>
                <w:bCs/>
              </w:rPr>
              <w:lastRenderedPageBreak/>
              <w:t xml:space="preserve">4. Створення сприятливих умов для працевлаштування та економічної активності різних груп населення </w:t>
            </w:r>
          </w:p>
        </w:tc>
      </w:tr>
      <w:tr w:rsidR="00D927A1" w14:paraId="6FC60FAD" w14:textId="77777777">
        <w:trPr>
          <w:jc w:val="center"/>
        </w:trPr>
        <w:tc>
          <w:tcPr>
            <w:tcW w:w="570" w:type="dxa"/>
          </w:tcPr>
          <w:p w14:paraId="0B686C70" w14:textId="77777777" w:rsidR="00D927A1" w:rsidRDefault="002461D9">
            <w:pPr>
              <w:jc w:val="center"/>
            </w:pPr>
            <w:r>
              <w:t>4.1</w:t>
            </w:r>
          </w:p>
        </w:tc>
        <w:tc>
          <w:tcPr>
            <w:tcW w:w="2235" w:type="dxa"/>
          </w:tcPr>
          <w:p w14:paraId="4014C62D" w14:textId="77777777" w:rsidR="00D927A1" w:rsidRDefault="002461D9">
            <w:r>
              <w:t xml:space="preserve">Проведення в громаді детального аналізу щодо потреб у перенавчанні та працевлаштуванні ветеранів </w:t>
            </w:r>
          </w:p>
        </w:tc>
        <w:tc>
          <w:tcPr>
            <w:tcW w:w="750" w:type="dxa"/>
          </w:tcPr>
          <w:p w14:paraId="78037CBE" w14:textId="77777777" w:rsidR="00D927A1" w:rsidRDefault="002461D9">
            <w:r>
              <w:t>2026</w:t>
            </w:r>
          </w:p>
        </w:tc>
        <w:tc>
          <w:tcPr>
            <w:tcW w:w="2490" w:type="dxa"/>
          </w:tcPr>
          <w:p w14:paraId="38D58168" w14:textId="77777777" w:rsidR="00D927A1" w:rsidRDefault="002461D9">
            <w:r>
              <w:t>КУ «Ветеранський простір»</w:t>
            </w:r>
          </w:p>
          <w:p w14:paraId="71D23A56" w14:textId="77777777" w:rsidR="00D927A1" w:rsidRDefault="002461D9">
            <w:r>
              <w:t>Хмільницька філія Вінницького обласного центру зайнятості</w:t>
            </w:r>
          </w:p>
          <w:p w14:paraId="2914E0FE" w14:textId="77777777" w:rsidR="00D927A1" w:rsidRDefault="002461D9">
            <w:r>
              <w:t>ГО «ПРАВО» ( за згодою)</w:t>
            </w:r>
          </w:p>
        </w:tc>
        <w:tc>
          <w:tcPr>
            <w:tcW w:w="1890" w:type="dxa"/>
          </w:tcPr>
          <w:p w14:paraId="21082B8B" w14:textId="77777777" w:rsidR="00D927A1" w:rsidRDefault="002461D9">
            <w:r>
              <w:t>Бюджет Хмільницької МТГ</w:t>
            </w:r>
          </w:p>
          <w:p w14:paraId="517B40F9" w14:textId="77777777" w:rsidR="00D927A1" w:rsidRDefault="002461D9">
            <w:r>
              <w:t>інші джерела фінансування, не заборонені законодавством</w:t>
            </w:r>
          </w:p>
        </w:tc>
        <w:tc>
          <w:tcPr>
            <w:tcW w:w="990" w:type="dxa"/>
          </w:tcPr>
          <w:p w14:paraId="00786342" w14:textId="77777777" w:rsidR="00D927A1" w:rsidRDefault="002461D9">
            <w:pPr>
              <w:jc w:val="center"/>
            </w:pPr>
            <w:r>
              <w:t>50,00</w:t>
            </w:r>
          </w:p>
        </w:tc>
        <w:tc>
          <w:tcPr>
            <w:tcW w:w="690" w:type="dxa"/>
          </w:tcPr>
          <w:p w14:paraId="25848371" w14:textId="77777777" w:rsidR="00D927A1" w:rsidRDefault="002461D9">
            <w:pPr>
              <w:jc w:val="center"/>
            </w:pPr>
            <w:r>
              <w:t>0</w:t>
            </w:r>
          </w:p>
        </w:tc>
        <w:tc>
          <w:tcPr>
            <w:tcW w:w="720" w:type="dxa"/>
          </w:tcPr>
          <w:p w14:paraId="67B33CD3" w14:textId="77777777" w:rsidR="00D927A1" w:rsidRDefault="002461D9">
            <w:pPr>
              <w:jc w:val="center"/>
            </w:pPr>
            <w:r>
              <w:t>50,0</w:t>
            </w:r>
          </w:p>
        </w:tc>
        <w:tc>
          <w:tcPr>
            <w:tcW w:w="705" w:type="dxa"/>
          </w:tcPr>
          <w:p w14:paraId="62314786" w14:textId="77777777" w:rsidR="00D927A1" w:rsidRDefault="002461D9">
            <w:pPr>
              <w:jc w:val="center"/>
            </w:pPr>
            <w:r>
              <w:t>0</w:t>
            </w:r>
          </w:p>
        </w:tc>
        <w:tc>
          <w:tcPr>
            <w:tcW w:w="705" w:type="dxa"/>
          </w:tcPr>
          <w:p w14:paraId="1791D22C" w14:textId="77777777" w:rsidR="00D927A1" w:rsidRDefault="002461D9">
            <w:pPr>
              <w:jc w:val="center"/>
            </w:pPr>
            <w:r>
              <w:t>0</w:t>
            </w:r>
          </w:p>
        </w:tc>
        <w:tc>
          <w:tcPr>
            <w:tcW w:w="735" w:type="dxa"/>
          </w:tcPr>
          <w:p w14:paraId="5038AA70" w14:textId="77777777" w:rsidR="00D927A1" w:rsidRDefault="002461D9">
            <w:pPr>
              <w:jc w:val="center"/>
            </w:pPr>
            <w:r>
              <w:t>0</w:t>
            </w:r>
          </w:p>
        </w:tc>
        <w:tc>
          <w:tcPr>
            <w:tcW w:w="675" w:type="dxa"/>
          </w:tcPr>
          <w:p w14:paraId="28EF7D54" w14:textId="77777777" w:rsidR="00D927A1" w:rsidRDefault="002461D9">
            <w:pPr>
              <w:jc w:val="center"/>
            </w:pPr>
            <w:r>
              <w:t>0</w:t>
            </w:r>
          </w:p>
        </w:tc>
        <w:tc>
          <w:tcPr>
            <w:tcW w:w="2025" w:type="dxa"/>
          </w:tcPr>
          <w:p w14:paraId="06A7D5E9" w14:textId="77777777" w:rsidR="00D927A1" w:rsidRDefault="002461D9">
            <w:r>
              <w:t>Забезпечено детальний аналіз щодо потреб у перенавчанні та працевлаштуванні ветеранів</w:t>
            </w:r>
          </w:p>
        </w:tc>
      </w:tr>
      <w:tr w:rsidR="00D927A1" w14:paraId="44C872D6" w14:textId="77777777">
        <w:trPr>
          <w:jc w:val="center"/>
        </w:trPr>
        <w:tc>
          <w:tcPr>
            <w:tcW w:w="570" w:type="dxa"/>
          </w:tcPr>
          <w:p w14:paraId="1C545D5B" w14:textId="77777777" w:rsidR="00D927A1" w:rsidRDefault="002461D9">
            <w:pPr>
              <w:jc w:val="center"/>
            </w:pPr>
            <w:r>
              <w:t>4.2.</w:t>
            </w:r>
          </w:p>
        </w:tc>
        <w:tc>
          <w:tcPr>
            <w:tcW w:w="2235" w:type="dxa"/>
          </w:tcPr>
          <w:p w14:paraId="6B8E291F" w14:textId="77777777" w:rsidR="00D927A1" w:rsidRDefault="002461D9">
            <w:r>
              <w:t>Визначення рівня поінформованості вразливих груп населення про державні програми перекваліфікації та підтримки підприємництва</w:t>
            </w:r>
          </w:p>
        </w:tc>
        <w:tc>
          <w:tcPr>
            <w:tcW w:w="750" w:type="dxa"/>
          </w:tcPr>
          <w:p w14:paraId="47CC8BE3" w14:textId="77777777" w:rsidR="00D927A1" w:rsidRDefault="002461D9">
            <w:r>
              <w:t>2026</w:t>
            </w:r>
          </w:p>
        </w:tc>
        <w:tc>
          <w:tcPr>
            <w:tcW w:w="2490" w:type="dxa"/>
          </w:tcPr>
          <w:p w14:paraId="0D1F6699" w14:textId="77777777" w:rsidR="00D927A1" w:rsidRDefault="002461D9">
            <w:r>
              <w:t>ГО «ПРАВО» ( за згодою)</w:t>
            </w:r>
          </w:p>
          <w:p w14:paraId="08AFBAFA" w14:textId="77777777" w:rsidR="00D927A1" w:rsidRDefault="002461D9">
            <w:r>
              <w:t>КУ «Ветеранський простір»</w:t>
            </w:r>
          </w:p>
          <w:p w14:paraId="58A4AF8F" w14:textId="77777777" w:rsidR="00D927A1" w:rsidRDefault="002461D9">
            <w:r>
              <w:t>Управління агроекономічного розвитку та євроінтеграції міської ради</w:t>
            </w:r>
          </w:p>
          <w:p w14:paraId="40EFD744" w14:textId="77777777" w:rsidR="00D927A1" w:rsidRDefault="00D927A1"/>
        </w:tc>
        <w:tc>
          <w:tcPr>
            <w:tcW w:w="1890" w:type="dxa"/>
          </w:tcPr>
          <w:p w14:paraId="4C222F22" w14:textId="77777777" w:rsidR="00D927A1" w:rsidRDefault="002461D9">
            <w:r>
              <w:t>Не потребує фінансування</w:t>
            </w:r>
          </w:p>
        </w:tc>
        <w:tc>
          <w:tcPr>
            <w:tcW w:w="990" w:type="dxa"/>
          </w:tcPr>
          <w:p w14:paraId="5677069D" w14:textId="77777777" w:rsidR="00D927A1" w:rsidRDefault="00D927A1">
            <w:pPr>
              <w:jc w:val="center"/>
            </w:pPr>
            <w:bookmarkStart w:id="4" w:name="_jay9izr17kql" w:colFirst="0" w:colLast="0"/>
            <w:bookmarkEnd w:id="4"/>
          </w:p>
        </w:tc>
        <w:tc>
          <w:tcPr>
            <w:tcW w:w="690" w:type="dxa"/>
          </w:tcPr>
          <w:p w14:paraId="2F459804" w14:textId="77777777" w:rsidR="00D927A1" w:rsidRDefault="00D927A1">
            <w:pPr>
              <w:jc w:val="center"/>
            </w:pPr>
          </w:p>
        </w:tc>
        <w:tc>
          <w:tcPr>
            <w:tcW w:w="720" w:type="dxa"/>
          </w:tcPr>
          <w:p w14:paraId="1BE5A946" w14:textId="77777777" w:rsidR="00D927A1" w:rsidRDefault="00D927A1">
            <w:pPr>
              <w:jc w:val="center"/>
            </w:pPr>
          </w:p>
        </w:tc>
        <w:tc>
          <w:tcPr>
            <w:tcW w:w="705" w:type="dxa"/>
          </w:tcPr>
          <w:p w14:paraId="549B9169" w14:textId="77777777" w:rsidR="00D927A1" w:rsidRDefault="00D927A1">
            <w:pPr>
              <w:jc w:val="center"/>
            </w:pPr>
          </w:p>
        </w:tc>
        <w:tc>
          <w:tcPr>
            <w:tcW w:w="705" w:type="dxa"/>
          </w:tcPr>
          <w:p w14:paraId="6F263EB6" w14:textId="77777777" w:rsidR="00D927A1" w:rsidRDefault="00D927A1">
            <w:pPr>
              <w:jc w:val="center"/>
            </w:pPr>
          </w:p>
        </w:tc>
        <w:tc>
          <w:tcPr>
            <w:tcW w:w="735" w:type="dxa"/>
          </w:tcPr>
          <w:p w14:paraId="2940B698" w14:textId="77777777" w:rsidR="00D927A1" w:rsidRDefault="00D927A1">
            <w:pPr>
              <w:jc w:val="center"/>
            </w:pPr>
          </w:p>
        </w:tc>
        <w:tc>
          <w:tcPr>
            <w:tcW w:w="675" w:type="dxa"/>
          </w:tcPr>
          <w:p w14:paraId="32A99D0B" w14:textId="77777777" w:rsidR="00D927A1" w:rsidRDefault="00D927A1">
            <w:pPr>
              <w:jc w:val="center"/>
            </w:pPr>
          </w:p>
        </w:tc>
        <w:tc>
          <w:tcPr>
            <w:tcW w:w="2025" w:type="dxa"/>
          </w:tcPr>
          <w:p w14:paraId="2FFA6ED6" w14:textId="77777777" w:rsidR="00D927A1" w:rsidRDefault="002461D9">
            <w:r>
              <w:t xml:space="preserve">Визначено рівень поінформованості вразливих груп населення про державні програми </w:t>
            </w:r>
            <w:proofErr w:type="spellStart"/>
            <w:r>
              <w:t>перекваліфі</w:t>
            </w:r>
            <w:proofErr w:type="spellEnd"/>
          </w:p>
          <w:p w14:paraId="357AD84B" w14:textId="77777777" w:rsidR="00D927A1" w:rsidRDefault="002461D9">
            <w:proofErr w:type="spellStart"/>
            <w:r>
              <w:t>кації</w:t>
            </w:r>
            <w:proofErr w:type="spellEnd"/>
            <w:r>
              <w:t xml:space="preserve"> та підтримки підприємництва</w:t>
            </w:r>
          </w:p>
        </w:tc>
      </w:tr>
      <w:tr w:rsidR="00D927A1" w14:paraId="05D1CA31" w14:textId="77777777">
        <w:trPr>
          <w:jc w:val="center"/>
        </w:trPr>
        <w:tc>
          <w:tcPr>
            <w:tcW w:w="570" w:type="dxa"/>
          </w:tcPr>
          <w:p w14:paraId="58EA616B" w14:textId="77777777" w:rsidR="00D927A1" w:rsidRDefault="002461D9">
            <w:pPr>
              <w:jc w:val="center"/>
            </w:pPr>
            <w:r>
              <w:t>4.3.</w:t>
            </w:r>
          </w:p>
        </w:tc>
        <w:tc>
          <w:tcPr>
            <w:tcW w:w="2235" w:type="dxa"/>
          </w:tcPr>
          <w:p w14:paraId="32A8325E" w14:textId="77777777" w:rsidR="00D927A1" w:rsidRDefault="002461D9">
            <w:r>
              <w:t xml:space="preserve">Проведення інформаційної кампанії з протидії </w:t>
            </w:r>
            <w:proofErr w:type="spellStart"/>
            <w:r>
              <w:t>ейджизму</w:t>
            </w:r>
            <w:proofErr w:type="spellEnd"/>
            <w:r>
              <w:t xml:space="preserve"> в ЗМІ, соціальних мережах, шляхом виготовлення друкованої продукції та використанням інших каналів комунікації</w:t>
            </w:r>
          </w:p>
        </w:tc>
        <w:tc>
          <w:tcPr>
            <w:tcW w:w="750" w:type="dxa"/>
          </w:tcPr>
          <w:p w14:paraId="79A11A95" w14:textId="77777777" w:rsidR="00D927A1" w:rsidRDefault="002461D9">
            <w:r>
              <w:t>2026</w:t>
            </w:r>
          </w:p>
        </w:tc>
        <w:tc>
          <w:tcPr>
            <w:tcW w:w="2490" w:type="dxa"/>
          </w:tcPr>
          <w:p w14:paraId="3485CF8C" w14:textId="77777777" w:rsidR="00D927A1" w:rsidRDefault="002461D9">
            <w:r>
              <w:t>Відділ інформаційної діяльності та комунікацій із громадськістю міської ради .</w:t>
            </w:r>
          </w:p>
          <w:p w14:paraId="0C780CCC" w14:textId="77777777" w:rsidR="00D927A1" w:rsidRDefault="002461D9">
            <w:r>
              <w:t xml:space="preserve">Управління праці та соціального захисту населення Хмільницької міської ради, ГО “ПРАВО” </w:t>
            </w:r>
          </w:p>
        </w:tc>
        <w:tc>
          <w:tcPr>
            <w:tcW w:w="1890" w:type="dxa"/>
          </w:tcPr>
          <w:p w14:paraId="748FA6E7" w14:textId="77777777" w:rsidR="00D927A1" w:rsidRDefault="002461D9">
            <w:r>
              <w:t>Бюджет Хмільницької МТГ</w:t>
            </w:r>
          </w:p>
          <w:p w14:paraId="4602DFFB" w14:textId="77777777" w:rsidR="00D927A1" w:rsidRDefault="002461D9">
            <w:r>
              <w:t>інші джерела фінансування, не заборонені законодавством</w:t>
            </w:r>
          </w:p>
        </w:tc>
        <w:tc>
          <w:tcPr>
            <w:tcW w:w="990" w:type="dxa"/>
          </w:tcPr>
          <w:p w14:paraId="775787F5" w14:textId="77777777" w:rsidR="00D927A1" w:rsidRDefault="002461D9">
            <w:pPr>
              <w:jc w:val="center"/>
            </w:pPr>
            <w:r>
              <w:t>40,0</w:t>
            </w:r>
          </w:p>
        </w:tc>
        <w:tc>
          <w:tcPr>
            <w:tcW w:w="690" w:type="dxa"/>
          </w:tcPr>
          <w:p w14:paraId="7407B1CB" w14:textId="77777777" w:rsidR="00D927A1" w:rsidRDefault="00D927A1">
            <w:pPr>
              <w:jc w:val="center"/>
            </w:pPr>
          </w:p>
        </w:tc>
        <w:tc>
          <w:tcPr>
            <w:tcW w:w="720" w:type="dxa"/>
          </w:tcPr>
          <w:p w14:paraId="663CB93F" w14:textId="77777777" w:rsidR="00D927A1" w:rsidRDefault="00D927A1">
            <w:pPr>
              <w:jc w:val="center"/>
            </w:pPr>
          </w:p>
        </w:tc>
        <w:tc>
          <w:tcPr>
            <w:tcW w:w="705" w:type="dxa"/>
          </w:tcPr>
          <w:p w14:paraId="429B9382" w14:textId="77777777" w:rsidR="00D927A1" w:rsidRDefault="002461D9">
            <w:pPr>
              <w:jc w:val="center"/>
            </w:pPr>
            <w:r>
              <w:t>10,0</w:t>
            </w:r>
          </w:p>
        </w:tc>
        <w:tc>
          <w:tcPr>
            <w:tcW w:w="705" w:type="dxa"/>
          </w:tcPr>
          <w:p w14:paraId="6576B219" w14:textId="77777777" w:rsidR="00D927A1" w:rsidRDefault="002461D9">
            <w:pPr>
              <w:jc w:val="center"/>
            </w:pPr>
            <w:r>
              <w:t>10,0</w:t>
            </w:r>
          </w:p>
        </w:tc>
        <w:tc>
          <w:tcPr>
            <w:tcW w:w="735" w:type="dxa"/>
          </w:tcPr>
          <w:p w14:paraId="159B5B0D" w14:textId="77777777" w:rsidR="00D927A1" w:rsidRDefault="002461D9">
            <w:pPr>
              <w:jc w:val="center"/>
            </w:pPr>
            <w:r>
              <w:t>10,0</w:t>
            </w:r>
          </w:p>
        </w:tc>
        <w:tc>
          <w:tcPr>
            <w:tcW w:w="675" w:type="dxa"/>
          </w:tcPr>
          <w:p w14:paraId="0400BFC4" w14:textId="77777777" w:rsidR="00D927A1" w:rsidRDefault="002461D9">
            <w:pPr>
              <w:jc w:val="center"/>
            </w:pPr>
            <w:r>
              <w:t>10,00</w:t>
            </w:r>
          </w:p>
        </w:tc>
        <w:tc>
          <w:tcPr>
            <w:tcW w:w="2025" w:type="dxa"/>
          </w:tcPr>
          <w:p w14:paraId="2BC984F7" w14:textId="77777777" w:rsidR="00D927A1" w:rsidRDefault="002461D9">
            <w:r>
              <w:t>Забезпечено проведення інформацій</w:t>
            </w:r>
          </w:p>
          <w:p w14:paraId="6CFECB7F" w14:textId="77777777" w:rsidR="00D927A1" w:rsidRDefault="002461D9">
            <w:proofErr w:type="spellStart"/>
            <w:r>
              <w:t>ної</w:t>
            </w:r>
            <w:proofErr w:type="spellEnd"/>
            <w:r>
              <w:t xml:space="preserve"> кампанії з протидії </w:t>
            </w:r>
            <w:proofErr w:type="spellStart"/>
            <w:r>
              <w:t>ейджизму</w:t>
            </w:r>
            <w:proofErr w:type="spellEnd"/>
          </w:p>
        </w:tc>
      </w:tr>
      <w:tr w:rsidR="00D927A1" w14:paraId="10BED345" w14:textId="77777777">
        <w:trPr>
          <w:trHeight w:val="2559"/>
          <w:jc w:val="center"/>
        </w:trPr>
        <w:tc>
          <w:tcPr>
            <w:tcW w:w="570" w:type="dxa"/>
          </w:tcPr>
          <w:p w14:paraId="5C466170" w14:textId="77777777" w:rsidR="00D927A1" w:rsidRDefault="002461D9">
            <w:pPr>
              <w:jc w:val="center"/>
            </w:pPr>
            <w:r>
              <w:lastRenderedPageBreak/>
              <w:t>4.4.</w:t>
            </w:r>
          </w:p>
        </w:tc>
        <w:tc>
          <w:tcPr>
            <w:tcW w:w="2235" w:type="dxa"/>
          </w:tcPr>
          <w:p w14:paraId="1314E2E7" w14:textId="77777777" w:rsidR="00D927A1" w:rsidRDefault="002461D9">
            <w:r>
              <w:t>Проведення уроків толерантності та занять у різновікових групах</w:t>
            </w:r>
          </w:p>
        </w:tc>
        <w:tc>
          <w:tcPr>
            <w:tcW w:w="750" w:type="dxa"/>
          </w:tcPr>
          <w:p w14:paraId="235169E6" w14:textId="77777777" w:rsidR="00D927A1" w:rsidRDefault="002461D9">
            <w:r>
              <w:t>2025-2030</w:t>
            </w:r>
          </w:p>
        </w:tc>
        <w:tc>
          <w:tcPr>
            <w:tcW w:w="2490" w:type="dxa"/>
          </w:tcPr>
          <w:p w14:paraId="055855F4" w14:textId="77777777" w:rsidR="00D927A1" w:rsidRDefault="002461D9">
            <w:r>
              <w:t>КУ «Ветеранський простір»</w:t>
            </w:r>
          </w:p>
          <w:p w14:paraId="28E62A5D" w14:textId="77777777" w:rsidR="00D927A1" w:rsidRDefault="002461D9">
            <w:r>
              <w:t>Відділ з питань охорони здоров’я Хмільницької міської ради (КНП «Хмільницький ЦПМСД»)</w:t>
            </w:r>
          </w:p>
          <w:p w14:paraId="20F3F885" w14:textId="77777777" w:rsidR="00D927A1" w:rsidRDefault="002461D9">
            <w:r>
              <w:t>Управління освіти, молоді</w:t>
            </w:r>
          </w:p>
          <w:p w14:paraId="4A91CBC6" w14:textId="77777777" w:rsidR="00D927A1" w:rsidRDefault="002461D9">
            <w:r>
              <w:t>та спорту</w:t>
            </w:r>
          </w:p>
          <w:p w14:paraId="56435361" w14:textId="77777777" w:rsidR="00D927A1" w:rsidRDefault="002461D9">
            <w:r>
              <w:t xml:space="preserve">Хмільницької міської ради </w:t>
            </w:r>
          </w:p>
        </w:tc>
        <w:tc>
          <w:tcPr>
            <w:tcW w:w="1890" w:type="dxa"/>
          </w:tcPr>
          <w:p w14:paraId="6FE29204" w14:textId="77777777" w:rsidR="00D927A1" w:rsidRDefault="002461D9">
            <w:r>
              <w:t xml:space="preserve">Бюджет </w:t>
            </w:r>
            <w:proofErr w:type="spellStart"/>
            <w:r>
              <w:t>Хмільниць</w:t>
            </w:r>
            <w:proofErr w:type="spellEnd"/>
          </w:p>
          <w:p w14:paraId="6208A53A" w14:textId="77777777" w:rsidR="00D927A1" w:rsidRDefault="002461D9">
            <w:proofErr w:type="spellStart"/>
            <w:r>
              <w:t>кої</w:t>
            </w:r>
            <w:proofErr w:type="spellEnd"/>
            <w:r>
              <w:t xml:space="preserve"> МТГ</w:t>
            </w:r>
          </w:p>
          <w:p w14:paraId="00B792FE" w14:textId="77777777" w:rsidR="00D927A1" w:rsidRDefault="002461D9">
            <w:r>
              <w:t>інші джерела фінансування, не заборонені законодавством</w:t>
            </w:r>
          </w:p>
        </w:tc>
        <w:tc>
          <w:tcPr>
            <w:tcW w:w="990" w:type="dxa"/>
          </w:tcPr>
          <w:p w14:paraId="1D8EC37D" w14:textId="77777777" w:rsidR="00D927A1" w:rsidRDefault="002461D9">
            <w:pPr>
              <w:jc w:val="center"/>
            </w:pPr>
            <w:r>
              <w:t>250,0</w:t>
            </w:r>
          </w:p>
        </w:tc>
        <w:tc>
          <w:tcPr>
            <w:tcW w:w="690" w:type="dxa"/>
          </w:tcPr>
          <w:p w14:paraId="08EE4225" w14:textId="77777777" w:rsidR="00D927A1" w:rsidRDefault="00D927A1">
            <w:pPr>
              <w:jc w:val="center"/>
            </w:pPr>
          </w:p>
        </w:tc>
        <w:tc>
          <w:tcPr>
            <w:tcW w:w="720" w:type="dxa"/>
          </w:tcPr>
          <w:p w14:paraId="376C391B" w14:textId="77777777" w:rsidR="00D927A1" w:rsidRDefault="002461D9">
            <w:pPr>
              <w:jc w:val="center"/>
            </w:pPr>
            <w:r>
              <w:t>50,0</w:t>
            </w:r>
          </w:p>
        </w:tc>
        <w:tc>
          <w:tcPr>
            <w:tcW w:w="705" w:type="dxa"/>
          </w:tcPr>
          <w:p w14:paraId="4DD790B8" w14:textId="77777777" w:rsidR="00D927A1" w:rsidRDefault="002461D9">
            <w:pPr>
              <w:jc w:val="center"/>
            </w:pPr>
            <w:r>
              <w:t>50,0</w:t>
            </w:r>
          </w:p>
        </w:tc>
        <w:tc>
          <w:tcPr>
            <w:tcW w:w="705" w:type="dxa"/>
          </w:tcPr>
          <w:p w14:paraId="61D7C526" w14:textId="77777777" w:rsidR="00D927A1" w:rsidRDefault="002461D9">
            <w:pPr>
              <w:jc w:val="center"/>
            </w:pPr>
            <w:r>
              <w:t>50,0</w:t>
            </w:r>
          </w:p>
        </w:tc>
        <w:tc>
          <w:tcPr>
            <w:tcW w:w="735" w:type="dxa"/>
          </w:tcPr>
          <w:p w14:paraId="2DB328A2" w14:textId="77777777" w:rsidR="00D927A1" w:rsidRDefault="002461D9">
            <w:pPr>
              <w:jc w:val="center"/>
            </w:pPr>
            <w:r>
              <w:t>50,0</w:t>
            </w:r>
          </w:p>
        </w:tc>
        <w:tc>
          <w:tcPr>
            <w:tcW w:w="675" w:type="dxa"/>
          </w:tcPr>
          <w:p w14:paraId="4D2AA2EC" w14:textId="77777777" w:rsidR="00D927A1" w:rsidRDefault="002461D9">
            <w:pPr>
              <w:jc w:val="center"/>
            </w:pPr>
            <w:r>
              <w:t>50,0</w:t>
            </w:r>
          </w:p>
        </w:tc>
        <w:tc>
          <w:tcPr>
            <w:tcW w:w="2025" w:type="dxa"/>
          </w:tcPr>
          <w:p w14:paraId="77B909ED" w14:textId="77777777" w:rsidR="00D927A1" w:rsidRDefault="002461D9">
            <w:r>
              <w:t>Забезпечено проведення уроків толерантності</w:t>
            </w:r>
          </w:p>
        </w:tc>
      </w:tr>
      <w:tr w:rsidR="00D927A1" w14:paraId="2C590337" w14:textId="77777777">
        <w:trPr>
          <w:jc w:val="center"/>
        </w:trPr>
        <w:tc>
          <w:tcPr>
            <w:tcW w:w="570" w:type="dxa"/>
          </w:tcPr>
          <w:p w14:paraId="03BBAF73" w14:textId="77777777" w:rsidR="00D927A1" w:rsidRDefault="002461D9">
            <w:pPr>
              <w:jc w:val="center"/>
            </w:pPr>
            <w:r>
              <w:t>4.5.</w:t>
            </w:r>
          </w:p>
        </w:tc>
        <w:tc>
          <w:tcPr>
            <w:tcW w:w="2235" w:type="dxa"/>
          </w:tcPr>
          <w:p w14:paraId="524676CA" w14:textId="77777777" w:rsidR="00D927A1" w:rsidRDefault="002461D9">
            <w:r>
              <w:t>Проведення інформаційної кампанії для вразливих груп населення щодо можливостей перекваліфікації та започаткування власної справи</w:t>
            </w:r>
          </w:p>
        </w:tc>
        <w:tc>
          <w:tcPr>
            <w:tcW w:w="750" w:type="dxa"/>
          </w:tcPr>
          <w:p w14:paraId="7447FD12" w14:textId="77777777" w:rsidR="00D927A1" w:rsidRDefault="002461D9">
            <w:r>
              <w:t>2025-2030</w:t>
            </w:r>
          </w:p>
        </w:tc>
        <w:tc>
          <w:tcPr>
            <w:tcW w:w="2490" w:type="dxa"/>
          </w:tcPr>
          <w:p w14:paraId="08C485A4" w14:textId="77777777" w:rsidR="00D927A1" w:rsidRDefault="002461D9">
            <w:r>
              <w:t xml:space="preserve">Управління агроекономічного розвитку та євроінтеграції міської ради </w:t>
            </w:r>
          </w:p>
          <w:p w14:paraId="76479FD8" w14:textId="77777777" w:rsidR="00D927A1" w:rsidRDefault="002461D9">
            <w:r>
              <w:t>Хмільницька філія Вінницького обласного центру зайнятості</w:t>
            </w:r>
          </w:p>
          <w:p w14:paraId="34CC154F" w14:textId="77777777" w:rsidR="00D927A1" w:rsidRDefault="00D927A1"/>
        </w:tc>
        <w:tc>
          <w:tcPr>
            <w:tcW w:w="1890" w:type="dxa"/>
          </w:tcPr>
          <w:p w14:paraId="145A4AA6" w14:textId="77777777" w:rsidR="00D927A1" w:rsidRDefault="002461D9">
            <w:r>
              <w:t>Не потребує фінансування</w:t>
            </w:r>
          </w:p>
        </w:tc>
        <w:tc>
          <w:tcPr>
            <w:tcW w:w="990" w:type="dxa"/>
          </w:tcPr>
          <w:p w14:paraId="66EE78B3" w14:textId="77777777" w:rsidR="00D927A1" w:rsidRDefault="00D927A1">
            <w:pPr>
              <w:jc w:val="center"/>
            </w:pPr>
          </w:p>
        </w:tc>
        <w:tc>
          <w:tcPr>
            <w:tcW w:w="690" w:type="dxa"/>
          </w:tcPr>
          <w:p w14:paraId="65996648" w14:textId="77777777" w:rsidR="00D927A1" w:rsidRDefault="00D927A1">
            <w:pPr>
              <w:jc w:val="center"/>
            </w:pPr>
          </w:p>
        </w:tc>
        <w:tc>
          <w:tcPr>
            <w:tcW w:w="720" w:type="dxa"/>
          </w:tcPr>
          <w:p w14:paraId="48F5D0A4" w14:textId="77777777" w:rsidR="00D927A1" w:rsidRDefault="00D927A1">
            <w:pPr>
              <w:jc w:val="center"/>
            </w:pPr>
          </w:p>
        </w:tc>
        <w:tc>
          <w:tcPr>
            <w:tcW w:w="705" w:type="dxa"/>
          </w:tcPr>
          <w:p w14:paraId="1952006B" w14:textId="77777777" w:rsidR="00D927A1" w:rsidRDefault="00D927A1">
            <w:pPr>
              <w:jc w:val="center"/>
            </w:pPr>
          </w:p>
        </w:tc>
        <w:tc>
          <w:tcPr>
            <w:tcW w:w="705" w:type="dxa"/>
          </w:tcPr>
          <w:p w14:paraId="79E6BE5E" w14:textId="77777777" w:rsidR="00D927A1" w:rsidRDefault="00D927A1">
            <w:pPr>
              <w:jc w:val="center"/>
            </w:pPr>
          </w:p>
        </w:tc>
        <w:tc>
          <w:tcPr>
            <w:tcW w:w="735" w:type="dxa"/>
          </w:tcPr>
          <w:p w14:paraId="24221084" w14:textId="77777777" w:rsidR="00D927A1" w:rsidRDefault="00D927A1">
            <w:pPr>
              <w:jc w:val="center"/>
            </w:pPr>
          </w:p>
        </w:tc>
        <w:tc>
          <w:tcPr>
            <w:tcW w:w="675" w:type="dxa"/>
          </w:tcPr>
          <w:p w14:paraId="49E04EE0" w14:textId="77777777" w:rsidR="00D927A1" w:rsidRDefault="00D927A1">
            <w:pPr>
              <w:jc w:val="center"/>
            </w:pPr>
          </w:p>
        </w:tc>
        <w:tc>
          <w:tcPr>
            <w:tcW w:w="2025" w:type="dxa"/>
          </w:tcPr>
          <w:p w14:paraId="3D3EC6AF" w14:textId="77777777" w:rsidR="00D927A1" w:rsidRDefault="002461D9">
            <w:r>
              <w:t>Забезпечено можливості перекваліфікації та започаткування власної справи для вразливих груп населення</w:t>
            </w:r>
          </w:p>
        </w:tc>
      </w:tr>
      <w:tr w:rsidR="00D927A1" w14:paraId="478D7E09" w14:textId="77777777">
        <w:trPr>
          <w:jc w:val="center"/>
        </w:trPr>
        <w:tc>
          <w:tcPr>
            <w:tcW w:w="570" w:type="dxa"/>
          </w:tcPr>
          <w:p w14:paraId="6DDD0E13" w14:textId="77777777" w:rsidR="00D927A1" w:rsidRDefault="002461D9">
            <w:pPr>
              <w:jc w:val="center"/>
            </w:pPr>
            <w:r>
              <w:t>4.6.</w:t>
            </w:r>
          </w:p>
        </w:tc>
        <w:tc>
          <w:tcPr>
            <w:tcW w:w="2235" w:type="dxa"/>
          </w:tcPr>
          <w:p w14:paraId="5471D87A" w14:textId="77777777" w:rsidR="00D927A1" w:rsidRDefault="002461D9">
            <w:r>
              <w:t>Інформування про доступ до фінансових ресурсів, державні програми підтримки підприємництва та грантові можливості</w:t>
            </w:r>
          </w:p>
        </w:tc>
        <w:tc>
          <w:tcPr>
            <w:tcW w:w="750" w:type="dxa"/>
          </w:tcPr>
          <w:p w14:paraId="2E8A979D" w14:textId="77777777" w:rsidR="00D927A1" w:rsidRDefault="002461D9">
            <w:r>
              <w:t>2025-2030</w:t>
            </w:r>
          </w:p>
        </w:tc>
        <w:tc>
          <w:tcPr>
            <w:tcW w:w="2490" w:type="dxa"/>
          </w:tcPr>
          <w:p w14:paraId="15E72CF7" w14:textId="77777777" w:rsidR="00D927A1" w:rsidRDefault="002461D9">
            <w:r>
              <w:t>ЦНАП, ГО “ПРАВО”</w:t>
            </w:r>
          </w:p>
          <w:p w14:paraId="60B4CBC8" w14:textId="77777777" w:rsidR="00D927A1" w:rsidRDefault="00D927A1"/>
          <w:p w14:paraId="12FA9F83" w14:textId="77777777" w:rsidR="00D927A1" w:rsidRDefault="002461D9">
            <w:r>
              <w:t>Управління агроекономічного розвитку та євроінтеграції міської ради</w:t>
            </w:r>
          </w:p>
          <w:p w14:paraId="33C60EA0" w14:textId="77777777" w:rsidR="00D927A1" w:rsidRDefault="002461D9">
            <w:r>
              <w:t>Хмільницька філія Вінницького обласного центру зайнятості</w:t>
            </w:r>
          </w:p>
        </w:tc>
        <w:tc>
          <w:tcPr>
            <w:tcW w:w="1890" w:type="dxa"/>
          </w:tcPr>
          <w:p w14:paraId="502BE624" w14:textId="77777777" w:rsidR="00D927A1" w:rsidRDefault="002461D9">
            <w:r>
              <w:t>Не потребує фінансування</w:t>
            </w:r>
          </w:p>
        </w:tc>
        <w:tc>
          <w:tcPr>
            <w:tcW w:w="990" w:type="dxa"/>
          </w:tcPr>
          <w:p w14:paraId="3F28E100" w14:textId="77777777" w:rsidR="00D927A1" w:rsidRDefault="00D927A1">
            <w:pPr>
              <w:jc w:val="center"/>
            </w:pPr>
          </w:p>
        </w:tc>
        <w:tc>
          <w:tcPr>
            <w:tcW w:w="690" w:type="dxa"/>
          </w:tcPr>
          <w:p w14:paraId="1E4C8263" w14:textId="77777777" w:rsidR="00D927A1" w:rsidRDefault="00D927A1">
            <w:pPr>
              <w:jc w:val="center"/>
            </w:pPr>
          </w:p>
        </w:tc>
        <w:tc>
          <w:tcPr>
            <w:tcW w:w="720" w:type="dxa"/>
          </w:tcPr>
          <w:p w14:paraId="7832CB15" w14:textId="77777777" w:rsidR="00D927A1" w:rsidRDefault="00D927A1">
            <w:pPr>
              <w:jc w:val="center"/>
            </w:pPr>
          </w:p>
        </w:tc>
        <w:tc>
          <w:tcPr>
            <w:tcW w:w="705" w:type="dxa"/>
          </w:tcPr>
          <w:p w14:paraId="4FA5CA88" w14:textId="77777777" w:rsidR="00D927A1" w:rsidRDefault="00D927A1">
            <w:pPr>
              <w:jc w:val="center"/>
            </w:pPr>
          </w:p>
        </w:tc>
        <w:tc>
          <w:tcPr>
            <w:tcW w:w="705" w:type="dxa"/>
          </w:tcPr>
          <w:p w14:paraId="26579E72" w14:textId="77777777" w:rsidR="00D927A1" w:rsidRDefault="00D927A1">
            <w:pPr>
              <w:jc w:val="center"/>
            </w:pPr>
          </w:p>
        </w:tc>
        <w:tc>
          <w:tcPr>
            <w:tcW w:w="735" w:type="dxa"/>
          </w:tcPr>
          <w:p w14:paraId="0A66497E" w14:textId="77777777" w:rsidR="00D927A1" w:rsidRDefault="00D927A1">
            <w:pPr>
              <w:jc w:val="center"/>
            </w:pPr>
          </w:p>
        </w:tc>
        <w:tc>
          <w:tcPr>
            <w:tcW w:w="675" w:type="dxa"/>
          </w:tcPr>
          <w:p w14:paraId="111E2498" w14:textId="77777777" w:rsidR="00D927A1" w:rsidRDefault="00D927A1">
            <w:pPr>
              <w:jc w:val="center"/>
            </w:pPr>
          </w:p>
        </w:tc>
        <w:tc>
          <w:tcPr>
            <w:tcW w:w="2025" w:type="dxa"/>
          </w:tcPr>
          <w:p w14:paraId="4C6E8913" w14:textId="77777777" w:rsidR="00D927A1" w:rsidRDefault="002461D9">
            <w:r>
              <w:t>Покращено доступ до інформації  про фінансові ресурси, державні програми підтримки підприємництва та грантові можливості</w:t>
            </w:r>
          </w:p>
        </w:tc>
      </w:tr>
      <w:tr w:rsidR="00D927A1" w14:paraId="2BB9C16B" w14:textId="77777777">
        <w:trPr>
          <w:jc w:val="center"/>
        </w:trPr>
        <w:tc>
          <w:tcPr>
            <w:tcW w:w="570" w:type="dxa"/>
          </w:tcPr>
          <w:p w14:paraId="1A28FAD6" w14:textId="77777777" w:rsidR="00D927A1" w:rsidRDefault="002461D9">
            <w:pPr>
              <w:jc w:val="center"/>
            </w:pPr>
            <w:r>
              <w:t>4.7.</w:t>
            </w:r>
          </w:p>
        </w:tc>
        <w:tc>
          <w:tcPr>
            <w:tcW w:w="2235" w:type="dxa"/>
          </w:tcPr>
          <w:p w14:paraId="312B95DF" w14:textId="77777777" w:rsidR="00D927A1" w:rsidRDefault="002461D9">
            <w:r>
              <w:t xml:space="preserve">Проведення мотиваційних зустрічей для ветеранів та </w:t>
            </w:r>
            <w:proofErr w:type="spellStart"/>
            <w:r>
              <w:t>ветеранок</w:t>
            </w:r>
            <w:proofErr w:type="spellEnd"/>
            <w:r>
              <w:t xml:space="preserve"> щодо </w:t>
            </w:r>
            <w:r>
              <w:lastRenderedPageBreak/>
              <w:t>перекваліфікації та започаткування власної справи</w:t>
            </w:r>
          </w:p>
        </w:tc>
        <w:tc>
          <w:tcPr>
            <w:tcW w:w="750" w:type="dxa"/>
          </w:tcPr>
          <w:p w14:paraId="70215357" w14:textId="77777777" w:rsidR="00D927A1" w:rsidRDefault="002461D9">
            <w:r>
              <w:lastRenderedPageBreak/>
              <w:t>2025-2030</w:t>
            </w:r>
          </w:p>
        </w:tc>
        <w:tc>
          <w:tcPr>
            <w:tcW w:w="2490" w:type="dxa"/>
          </w:tcPr>
          <w:p w14:paraId="49872DCF" w14:textId="77777777" w:rsidR="00D927A1" w:rsidRDefault="002461D9">
            <w:r>
              <w:t>КУ «Ветеранський простір»</w:t>
            </w:r>
          </w:p>
          <w:p w14:paraId="61F54C1E" w14:textId="77777777" w:rsidR="00D927A1" w:rsidRDefault="002461D9">
            <w:r>
              <w:lastRenderedPageBreak/>
              <w:t>Хмільницька філія Вінницького обласного центру зайнятості</w:t>
            </w:r>
          </w:p>
          <w:p w14:paraId="1A7606A6" w14:textId="77777777" w:rsidR="00D927A1" w:rsidRDefault="002461D9">
            <w:r>
              <w:t>Управління агроекономічного розвитку та євроінтеграції міської ради</w:t>
            </w:r>
          </w:p>
          <w:p w14:paraId="3CE9C96C" w14:textId="77777777" w:rsidR="00D927A1" w:rsidRDefault="002461D9">
            <w:r>
              <w:t xml:space="preserve">Управління праці та соціального захисту населення Хмільницької міської ради </w:t>
            </w:r>
          </w:p>
        </w:tc>
        <w:tc>
          <w:tcPr>
            <w:tcW w:w="1890" w:type="dxa"/>
          </w:tcPr>
          <w:p w14:paraId="6FE11A22" w14:textId="77777777" w:rsidR="00D927A1" w:rsidRDefault="002461D9">
            <w:r>
              <w:lastRenderedPageBreak/>
              <w:t>Не потребує фінансування</w:t>
            </w:r>
          </w:p>
        </w:tc>
        <w:tc>
          <w:tcPr>
            <w:tcW w:w="990" w:type="dxa"/>
          </w:tcPr>
          <w:p w14:paraId="29B48BC1" w14:textId="77777777" w:rsidR="00D927A1" w:rsidRDefault="00D927A1">
            <w:pPr>
              <w:jc w:val="center"/>
            </w:pPr>
          </w:p>
        </w:tc>
        <w:tc>
          <w:tcPr>
            <w:tcW w:w="690" w:type="dxa"/>
          </w:tcPr>
          <w:p w14:paraId="0E623944" w14:textId="77777777" w:rsidR="00D927A1" w:rsidRDefault="00D927A1">
            <w:pPr>
              <w:jc w:val="center"/>
            </w:pPr>
          </w:p>
        </w:tc>
        <w:tc>
          <w:tcPr>
            <w:tcW w:w="720" w:type="dxa"/>
          </w:tcPr>
          <w:p w14:paraId="693BAA7C" w14:textId="77777777" w:rsidR="00D927A1" w:rsidRDefault="00D927A1">
            <w:pPr>
              <w:jc w:val="center"/>
            </w:pPr>
          </w:p>
        </w:tc>
        <w:tc>
          <w:tcPr>
            <w:tcW w:w="705" w:type="dxa"/>
          </w:tcPr>
          <w:p w14:paraId="31084D82" w14:textId="77777777" w:rsidR="00D927A1" w:rsidRDefault="00D927A1">
            <w:pPr>
              <w:jc w:val="center"/>
            </w:pPr>
          </w:p>
        </w:tc>
        <w:tc>
          <w:tcPr>
            <w:tcW w:w="705" w:type="dxa"/>
          </w:tcPr>
          <w:p w14:paraId="269254BC" w14:textId="77777777" w:rsidR="00D927A1" w:rsidRDefault="00D927A1">
            <w:pPr>
              <w:jc w:val="center"/>
            </w:pPr>
          </w:p>
        </w:tc>
        <w:tc>
          <w:tcPr>
            <w:tcW w:w="735" w:type="dxa"/>
          </w:tcPr>
          <w:p w14:paraId="56C98856" w14:textId="77777777" w:rsidR="00D927A1" w:rsidRDefault="00D927A1">
            <w:pPr>
              <w:jc w:val="center"/>
            </w:pPr>
          </w:p>
        </w:tc>
        <w:tc>
          <w:tcPr>
            <w:tcW w:w="675" w:type="dxa"/>
          </w:tcPr>
          <w:p w14:paraId="0C80357E" w14:textId="77777777" w:rsidR="00D927A1" w:rsidRDefault="00D927A1">
            <w:pPr>
              <w:jc w:val="center"/>
            </w:pPr>
          </w:p>
        </w:tc>
        <w:tc>
          <w:tcPr>
            <w:tcW w:w="2025" w:type="dxa"/>
          </w:tcPr>
          <w:p w14:paraId="2D90EBFB" w14:textId="77777777" w:rsidR="00D927A1" w:rsidRDefault="002461D9">
            <w:r>
              <w:t xml:space="preserve">Проведено мотиваційні зустрічі для ветеранів та </w:t>
            </w:r>
            <w:proofErr w:type="spellStart"/>
            <w:r>
              <w:t>ветеранок</w:t>
            </w:r>
            <w:proofErr w:type="spellEnd"/>
            <w:r>
              <w:t xml:space="preserve"> щодо </w:t>
            </w:r>
            <w:r>
              <w:lastRenderedPageBreak/>
              <w:t>перекваліфікації та започаткування власної справи</w:t>
            </w:r>
          </w:p>
        </w:tc>
      </w:tr>
      <w:tr w:rsidR="00D927A1" w14:paraId="14E1FFDC" w14:textId="77777777">
        <w:trPr>
          <w:jc w:val="center"/>
        </w:trPr>
        <w:tc>
          <w:tcPr>
            <w:tcW w:w="570" w:type="dxa"/>
          </w:tcPr>
          <w:p w14:paraId="103DF96B" w14:textId="77777777" w:rsidR="00D927A1" w:rsidRDefault="002461D9">
            <w:pPr>
              <w:jc w:val="center"/>
            </w:pPr>
            <w:r>
              <w:lastRenderedPageBreak/>
              <w:t>4.8.</w:t>
            </w:r>
          </w:p>
        </w:tc>
        <w:tc>
          <w:tcPr>
            <w:tcW w:w="2235" w:type="dxa"/>
          </w:tcPr>
          <w:p w14:paraId="349645A7" w14:textId="77777777" w:rsidR="00D927A1" w:rsidRDefault="002461D9">
            <w:r>
              <w:t>Проведення зустрічей суб’єктів господарювання з представниками Центром зайнятості, органами місцевого самоврядування та іншими партнерами для обговорення можливостей створення робочих місць для осіб з інвалідністю та інших вразливих груп</w:t>
            </w:r>
          </w:p>
        </w:tc>
        <w:tc>
          <w:tcPr>
            <w:tcW w:w="750" w:type="dxa"/>
          </w:tcPr>
          <w:p w14:paraId="03FAF1F6" w14:textId="77777777" w:rsidR="00D927A1" w:rsidRDefault="002461D9">
            <w:r>
              <w:t>2025-2030</w:t>
            </w:r>
          </w:p>
        </w:tc>
        <w:tc>
          <w:tcPr>
            <w:tcW w:w="2490" w:type="dxa"/>
          </w:tcPr>
          <w:p w14:paraId="4D21191F" w14:textId="77777777" w:rsidR="00D927A1" w:rsidRDefault="002461D9">
            <w:r>
              <w:t>Управління агроекономічного розвитку та євроінтеграції міської ради</w:t>
            </w:r>
          </w:p>
          <w:p w14:paraId="09CDA14B" w14:textId="77777777" w:rsidR="00D927A1" w:rsidRDefault="002461D9">
            <w:r>
              <w:t>КУ «Ветеранський простір»</w:t>
            </w:r>
          </w:p>
          <w:p w14:paraId="30B1645B" w14:textId="77777777" w:rsidR="00D927A1" w:rsidRDefault="002461D9">
            <w:r>
              <w:t>Хмільницька філія Вінницького обласного центру зайнятості</w:t>
            </w:r>
          </w:p>
          <w:p w14:paraId="2063D40C" w14:textId="77777777" w:rsidR="00D927A1" w:rsidRDefault="002461D9">
            <w:r>
              <w:t>Управління праці та соціального захисту населення Хмільницької міської ради</w:t>
            </w:r>
          </w:p>
        </w:tc>
        <w:tc>
          <w:tcPr>
            <w:tcW w:w="1890" w:type="dxa"/>
          </w:tcPr>
          <w:p w14:paraId="30CA93CC" w14:textId="77777777" w:rsidR="00D927A1" w:rsidRDefault="002461D9">
            <w:r>
              <w:t>Не потребує фінансування</w:t>
            </w:r>
          </w:p>
        </w:tc>
        <w:tc>
          <w:tcPr>
            <w:tcW w:w="990" w:type="dxa"/>
          </w:tcPr>
          <w:p w14:paraId="6694BEDE" w14:textId="77777777" w:rsidR="00D927A1" w:rsidRDefault="00D927A1">
            <w:pPr>
              <w:jc w:val="center"/>
            </w:pPr>
          </w:p>
        </w:tc>
        <w:tc>
          <w:tcPr>
            <w:tcW w:w="690" w:type="dxa"/>
          </w:tcPr>
          <w:p w14:paraId="736B289B" w14:textId="77777777" w:rsidR="00D927A1" w:rsidRDefault="00D927A1">
            <w:pPr>
              <w:jc w:val="center"/>
            </w:pPr>
          </w:p>
        </w:tc>
        <w:tc>
          <w:tcPr>
            <w:tcW w:w="720" w:type="dxa"/>
          </w:tcPr>
          <w:p w14:paraId="7101B9F7" w14:textId="77777777" w:rsidR="00D927A1" w:rsidRDefault="00D927A1">
            <w:pPr>
              <w:jc w:val="center"/>
            </w:pPr>
          </w:p>
        </w:tc>
        <w:tc>
          <w:tcPr>
            <w:tcW w:w="705" w:type="dxa"/>
          </w:tcPr>
          <w:p w14:paraId="6A483C14" w14:textId="77777777" w:rsidR="00D927A1" w:rsidRDefault="00D927A1">
            <w:pPr>
              <w:jc w:val="center"/>
            </w:pPr>
          </w:p>
        </w:tc>
        <w:tc>
          <w:tcPr>
            <w:tcW w:w="705" w:type="dxa"/>
          </w:tcPr>
          <w:p w14:paraId="7035B523" w14:textId="77777777" w:rsidR="00D927A1" w:rsidRDefault="00D927A1">
            <w:pPr>
              <w:jc w:val="center"/>
            </w:pPr>
          </w:p>
        </w:tc>
        <w:tc>
          <w:tcPr>
            <w:tcW w:w="735" w:type="dxa"/>
          </w:tcPr>
          <w:p w14:paraId="5772F2CE" w14:textId="77777777" w:rsidR="00D927A1" w:rsidRDefault="00D927A1">
            <w:pPr>
              <w:jc w:val="center"/>
            </w:pPr>
          </w:p>
        </w:tc>
        <w:tc>
          <w:tcPr>
            <w:tcW w:w="675" w:type="dxa"/>
          </w:tcPr>
          <w:p w14:paraId="6FD9A2AC" w14:textId="77777777" w:rsidR="00D927A1" w:rsidRDefault="00D927A1">
            <w:pPr>
              <w:jc w:val="center"/>
            </w:pPr>
          </w:p>
        </w:tc>
        <w:tc>
          <w:tcPr>
            <w:tcW w:w="2025" w:type="dxa"/>
          </w:tcPr>
          <w:p w14:paraId="0B429886" w14:textId="77777777" w:rsidR="00D927A1" w:rsidRDefault="002461D9">
            <w:r>
              <w:t>Проведено зустрічі та обговорено можливості  створення робочих місць для осіб з інвалідністю та інших вразливих груп</w:t>
            </w:r>
          </w:p>
        </w:tc>
      </w:tr>
      <w:tr w:rsidR="00D927A1" w14:paraId="58BF83DF" w14:textId="77777777">
        <w:trPr>
          <w:jc w:val="center"/>
        </w:trPr>
        <w:tc>
          <w:tcPr>
            <w:tcW w:w="570" w:type="dxa"/>
          </w:tcPr>
          <w:p w14:paraId="3D2150B9" w14:textId="77777777" w:rsidR="00D927A1" w:rsidRDefault="002461D9">
            <w:pPr>
              <w:jc w:val="center"/>
            </w:pPr>
            <w:r>
              <w:t>4.9.</w:t>
            </w:r>
          </w:p>
        </w:tc>
        <w:tc>
          <w:tcPr>
            <w:tcW w:w="2235" w:type="dxa"/>
          </w:tcPr>
          <w:p w14:paraId="42228CB8" w14:textId="77777777" w:rsidR="00D927A1" w:rsidRDefault="002461D9">
            <w:r>
              <w:t>Інформування підприємців про державні програми підтримки щодо створення робочих місць для осіб з інвалідністю</w:t>
            </w:r>
          </w:p>
        </w:tc>
        <w:tc>
          <w:tcPr>
            <w:tcW w:w="750" w:type="dxa"/>
          </w:tcPr>
          <w:p w14:paraId="427D3B92" w14:textId="77777777" w:rsidR="00D927A1" w:rsidRDefault="002461D9">
            <w:r>
              <w:t>2025-2030</w:t>
            </w:r>
          </w:p>
        </w:tc>
        <w:tc>
          <w:tcPr>
            <w:tcW w:w="2490" w:type="dxa"/>
          </w:tcPr>
          <w:p w14:paraId="596329E0" w14:textId="77777777" w:rsidR="00D927A1" w:rsidRDefault="002461D9">
            <w:r>
              <w:t>Управління агроекономічного розвитку та євроінтеграції міської ради</w:t>
            </w:r>
          </w:p>
          <w:p w14:paraId="4C4A6E69" w14:textId="77777777" w:rsidR="00D927A1" w:rsidRDefault="002461D9">
            <w:r>
              <w:t>Хмільницька філія Вінницького обласного центру зайнятості</w:t>
            </w:r>
          </w:p>
        </w:tc>
        <w:tc>
          <w:tcPr>
            <w:tcW w:w="1890" w:type="dxa"/>
          </w:tcPr>
          <w:p w14:paraId="5E7A8B88" w14:textId="77777777" w:rsidR="00D927A1" w:rsidRDefault="002461D9">
            <w:r>
              <w:t>Не потребує фінансування</w:t>
            </w:r>
          </w:p>
        </w:tc>
        <w:tc>
          <w:tcPr>
            <w:tcW w:w="990" w:type="dxa"/>
          </w:tcPr>
          <w:p w14:paraId="1E47D4FF" w14:textId="77777777" w:rsidR="00D927A1" w:rsidRDefault="00D927A1">
            <w:pPr>
              <w:jc w:val="center"/>
            </w:pPr>
          </w:p>
        </w:tc>
        <w:tc>
          <w:tcPr>
            <w:tcW w:w="690" w:type="dxa"/>
          </w:tcPr>
          <w:p w14:paraId="44C30664" w14:textId="77777777" w:rsidR="00D927A1" w:rsidRDefault="00D927A1">
            <w:pPr>
              <w:jc w:val="center"/>
            </w:pPr>
          </w:p>
        </w:tc>
        <w:tc>
          <w:tcPr>
            <w:tcW w:w="720" w:type="dxa"/>
          </w:tcPr>
          <w:p w14:paraId="08D8F64F" w14:textId="77777777" w:rsidR="00D927A1" w:rsidRDefault="00D927A1">
            <w:pPr>
              <w:jc w:val="center"/>
            </w:pPr>
          </w:p>
        </w:tc>
        <w:tc>
          <w:tcPr>
            <w:tcW w:w="705" w:type="dxa"/>
          </w:tcPr>
          <w:p w14:paraId="066DEF39" w14:textId="77777777" w:rsidR="00D927A1" w:rsidRDefault="00D927A1">
            <w:pPr>
              <w:jc w:val="center"/>
            </w:pPr>
          </w:p>
        </w:tc>
        <w:tc>
          <w:tcPr>
            <w:tcW w:w="705" w:type="dxa"/>
          </w:tcPr>
          <w:p w14:paraId="427F0BDD" w14:textId="77777777" w:rsidR="00D927A1" w:rsidRDefault="00D927A1">
            <w:pPr>
              <w:jc w:val="center"/>
            </w:pPr>
          </w:p>
        </w:tc>
        <w:tc>
          <w:tcPr>
            <w:tcW w:w="735" w:type="dxa"/>
          </w:tcPr>
          <w:p w14:paraId="1EF6F2EE" w14:textId="77777777" w:rsidR="00D927A1" w:rsidRDefault="00D927A1">
            <w:pPr>
              <w:jc w:val="center"/>
            </w:pPr>
          </w:p>
        </w:tc>
        <w:tc>
          <w:tcPr>
            <w:tcW w:w="675" w:type="dxa"/>
          </w:tcPr>
          <w:p w14:paraId="02D25F8B" w14:textId="77777777" w:rsidR="00D927A1" w:rsidRDefault="00D927A1">
            <w:pPr>
              <w:jc w:val="center"/>
            </w:pPr>
          </w:p>
        </w:tc>
        <w:tc>
          <w:tcPr>
            <w:tcW w:w="2025" w:type="dxa"/>
          </w:tcPr>
          <w:p w14:paraId="5BA80B1F" w14:textId="77777777" w:rsidR="00D927A1" w:rsidRDefault="002461D9">
            <w:r>
              <w:t>Інформовано підприємців про державні програми підтримки щодо створення робочих місць для осіб з інвалідністю</w:t>
            </w:r>
          </w:p>
        </w:tc>
      </w:tr>
      <w:tr w:rsidR="00D927A1" w14:paraId="291A46F6" w14:textId="77777777">
        <w:trPr>
          <w:jc w:val="center"/>
        </w:trPr>
        <w:tc>
          <w:tcPr>
            <w:tcW w:w="570" w:type="dxa"/>
          </w:tcPr>
          <w:p w14:paraId="4632EA29" w14:textId="77777777" w:rsidR="00D927A1" w:rsidRDefault="002461D9">
            <w:pPr>
              <w:jc w:val="center"/>
            </w:pPr>
            <w:r>
              <w:lastRenderedPageBreak/>
              <w:t>4.10.</w:t>
            </w:r>
          </w:p>
        </w:tc>
        <w:tc>
          <w:tcPr>
            <w:tcW w:w="2235" w:type="dxa"/>
          </w:tcPr>
          <w:p w14:paraId="2A4E132B" w14:textId="77777777" w:rsidR="00D927A1" w:rsidRDefault="002461D9">
            <w:r>
              <w:t>Проведення навчання підприємців та осіб, які мають намір започаткувати власну справу щодо підготовки грантових заявок (бізнес-планів)</w:t>
            </w:r>
          </w:p>
        </w:tc>
        <w:tc>
          <w:tcPr>
            <w:tcW w:w="750" w:type="dxa"/>
          </w:tcPr>
          <w:p w14:paraId="10421E28" w14:textId="77777777" w:rsidR="00D927A1" w:rsidRDefault="002461D9">
            <w:r>
              <w:t>2025-2030</w:t>
            </w:r>
          </w:p>
        </w:tc>
        <w:tc>
          <w:tcPr>
            <w:tcW w:w="2490" w:type="dxa"/>
          </w:tcPr>
          <w:p w14:paraId="538BAD96" w14:textId="77777777" w:rsidR="00D927A1" w:rsidRDefault="002461D9">
            <w:r>
              <w:t>Управління агроекономічного розвитку та євроінтеграції міської ради</w:t>
            </w:r>
          </w:p>
          <w:p w14:paraId="308F3127" w14:textId="77777777" w:rsidR="00D927A1" w:rsidRDefault="002461D9">
            <w:r>
              <w:t>ГО «ПРАВО» (за згодою)</w:t>
            </w:r>
          </w:p>
          <w:p w14:paraId="005D80F6" w14:textId="77777777" w:rsidR="00D927A1" w:rsidRDefault="002461D9">
            <w:r>
              <w:t>ЦНАП</w:t>
            </w:r>
          </w:p>
        </w:tc>
        <w:tc>
          <w:tcPr>
            <w:tcW w:w="1890" w:type="dxa"/>
          </w:tcPr>
          <w:p w14:paraId="1E28FE0A" w14:textId="77777777" w:rsidR="00D927A1" w:rsidRDefault="002461D9">
            <w:r>
              <w:t>Інші джерела фінансування, не заборонені законодавством</w:t>
            </w:r>
          </w:p>
        </w:tc>
        <w:tc>
          <w:tcPr>
            <w:tcW w:w="990" w:type="dxa"/>
          </w:tcPr>
          <w:p w14:paraId="25A6809B" w14:textId="77777777" w:rsidR="00D927A1" w:rsidRDefault="002461D9">
            <w:pPr>
              <w:jc w:val="center"/>
            </w:pPr>
            <w:r>
              <w:t>500,0</w:t>
            </w:r>
          </w:p>
        </w:tc>
        <w:tc>
          <w:tcPr>
            <w:tcW w:w="690" w:type="dxa"/>
          </w:tcPr>
          <w:p w14:paraId="7FA07A4B" w14:textId="77777777" w:rsidR="00D927A1" w:rsidRDefault="00D927A1">
            <w:pPr>
              <w:jc w:val="center"/>
            </w:pPr>
          </w:p>
        </w:tc>
        <w:tc>
          <w:tcPr>
            <w:tcW w:w="720" w:type="dxa"/>
          </w:tcPr>
          <w:p w14:paraId="4A809418" w14:textId="77777777" w:rsidR="00D927A1" w:rsidRDefault="002461D9">
            <w:pPr>
              <w:jc w:val="center"/>
            </w:pPr>
            <w:r>
              <w:t>100,0</w:t>
            </w:r>
          </w:p>
        </w:tc>
        <w:tc>
          <w:tcPr>
            <w:tcW w:w="705" w:type="dxa"/>
          </w:tcPr>
          <w:p w14:paraId="41BE3882" w14:textId="77777777" w:rsidR="00D927A1" w:rsidRDefault="002461D9">
            <w:pPr>
              <w:jc w:val="center"/>
            </w:pPr>
            <w:r>
              <w:t>100,0</w:t>
            </w:r>
          </w:p>
        </w:tc>
        <w:tc>
          <w:tcPr>
            <w:tcW w:w="705" w:type="dxa"/>
          </w:tcPr>
          <w:p w14:paraId="398A9A42" w14:textId="77777777" w:rsidR="00D927A1" w:rsidRDefault="002461D9">
            <w:pPr>
              <w:jc w:val="center"/>
            </w:pPr>
            <w:r>
              <w:t>100,0</w:t>
            </w:r>
          </w:p>
        </w:tc>
        <w:tc>
          <w:tcPr>
            <w:tcW w:w="735" w:type="dxa"/>
          </w:tcPr>
          <w:p w14:paraId="154CB750" w14:textId="77777777" w:rsidR="00D927A1" w:rsidRDefault="002461D9">
            <w:pPr>
              <w:jc w:val="center"/>
            </w:pPr>
            <w:r>
              <w:t>100,0</w:t>
            </w:r>
          </w:p>
        </w:tc>
        <w:tc>
          <w:tcPr>
            <w:tcW w:w="675" w:type="dxa"/>
          </w:tcPr>
          <w:p w14:paraId="3B2129AA" w14:textId="77777777" w:rsidR="00D927A1" w:rsidRDefault="002461D9">
            <w:pPr>
              <w:jc w:val="center"/>
            </w:pPr>
            <w:r>
              <w:t>100,0</w:t>
            </w:r>
          </w:p>
        </w:tc>
        <w:tc>
          <w:tcPr>
            <w:tcW w:w="2025" w:type="dxa"/>
          </w:tcPr>
          <w:p w14:paraId="0248420B" w14:textId="77777777" w:rsidR="00D927A1" w:rsidRDefault="002461D9">
            <w:r>
              <w:t>Проведено серію навчань з ФОП та особами, які мають намір започаткувати власну справу щодо підготовки грантових заявок  (бізнес-планів)</w:t>
            </w:r>
          </w:p>
        </w:tc>
      </w:tr>
      <w:tr w:rsidR="00D927A1" w14:paraId="6B1136CD" w14:textId="77777777">
        <w:trPr>
          <w:trHeight w:val="1304"/>
          <w:jc w:val="center"/>
        </w:trPr>
        <w:tc>
          <w:tcPr>
            <w:tcW w:w="570" w:type="dxa"/>
          </w:tcPr>
          <w:p w14:paraId="7021103A" w14:textId="77777777" w:rsidR="00D927A1" w:rsidRDefault="002461D9">
            <w:pPr>
              <w:jc w:val="center"/>
            </w:pPr>
            <w:r>
              <w:t>4.11.</w:t>
            </w:r>
          </w:p>
        </w:tc>
        <w:tc>
          <w:tcPr>
            <w:tcW w:w="2235" w:type="dxa"/>
          </w:tcPr>
          <w:p w14:paraId="3F786F24" w14:textId="77777777" w:rsidR="00D927A1" w:rsidRDefault="002461D9">
            <w:r>
              <w:t>Підтримка діяльності Консультаційного пункту для бізнесу Хмільницької ТГ</w:t>
            </w:r>
          </w:p>
        </w:tc>
        <w:tc>
          <w:tcPr>
            <w:tcW w:w="750" w:type="dxa"/>
          </w:tcPr>
          <w:p w14:paraId="0A4C8B7A" w14:textId="77777777" w:rsidR="00D927A1" w:rsidRDefault="002461D9">
            <w:r>
              <w:t>2025-2030</w:t>
            </w:r>
          </w:p>
        </w:tc>
        <w:tc>
          <w:tcPr>
            <w:tcW w:w="2490" w:type="dxa"/>
          </w:tcPr>
          <w:p w14:paraId="358F812A" w14:textId="77777777" w:rsidR="00D927A1" w:rsidRDefault="002461D9">
            <w:r>
              <w:t>ЦНАП</w:t>
            </w:r>
          </w:p>
          <w:p w14:paraId="5D5B0AC9" w14:textId="77777777" w:rsidR="00D927A1" w:rsidRDefault="002461D9">
            <w:r>
              <w:t>Управління агроекономічного розвитку та євроінтеграції міської ради</w:t>
            </w:r>
          </w:p>
        </w:tc>
        <w:tc>
          <w:tcPr>
            <w:tcW w:w="1890" w:type="dxa"/>
          </w:tcPr>
          <w:p w14:paraId="08B9BBC1" w14:textId="77777777" w:rsidR="00D927A1" w:rsidRDefault="002461D9">
            <w:r>
              <w:t>Не потребує фінансування</w:t>
            </w:r>
          </w:p>
        </w:tc>
        <w:tc>
          <w:tcPr>
            <w:tcW w:w="990" w:type="dxa"/>
          </w:tcPr>
          <w:p w14:paraId="5864A2D2" w14:textId="77777777" w:rsidR="00D927A1" w:rsidRDefault="00D927A1">
            <w:pPr>
              <w:jc w:val="center"/>
            </w:pPr>
          </w:p>
        </w:tc>
        <w:tc>
          <w:tcPr>
            <w:tcW w:w="690" w:type="dxa"/>
          </w:tcPr>
          <w:p w14:paraId="27C7259C" w14:textId="77777777" w:rsidR="00D927A1" w:rsidRDefault="00D927A1">
            <w:pPr>
              <w:jc w:val="center"/>
            </w:pPr>
          </w:p>
        </w:tc>
        <w:tc>
          <w:tcPr>
            <w:tcW w:w="720" w:type="dxa"/>
          </w:tcPr>
          <w:p w14:paraId="1DFAAAEA" w14:textId="77777777" w:rsidR="00D927A1" w:rsidRDefault="00D927A1">
            <w:pPr>
              <w:jc w:val="center"/>
            </w:pPr>
          </w:p>
        </w:tc>
        <w:tc>
          <w:tcPr>
            <w:tcW w:w="705" w:type="dxa"/>
          </w:tcPr>
          <w:p w14:paraId="347B934C" w14:textId="77777777" w:rsidR="00D927A1" w:rsidRDefault="00D927A1">
            <w:pPr>
              <w:jc w:val="center"/>
            </w:pPr>
          </w:p>
        </w:tc>
        <w:tc>
          <w:tcPr>
            <w:tcW w:w="705" w:type="dxa"/>
          </w:tcPr>
          <w:p w14:paraId="03CE9E9C" w14:textId="77777777" w:rsidR="00D927A1" w:rsidRDefault="00D927A1">
            <w:pPr>
              <w:jc w:val="center"/>
            </w:pPr>
          </w:p>
        </w:tc>
        <w:tc>
          <w:tcPr>
            <w:tcW w:w="735" w:type="dxa"/>
          </w:tcPr>
          <w:p w14:paraId="28A76B8A" w14:textId="77777777" w:rsidR="00D927A1" w:rsidRDefault="00D927A1">
            <w:pPr>
              <w:jc w:val="center"/>
            </w:pPr>
          </w:p>
        </w:tc>
        <w:tc>
          <w:tcPr>
            <w:tcW w:w="675" w:type="dxa"/>
          </w:tcPr>
          <w:p w14:paraId="39D54EB2" w14:textId="77777777" w:rsidR="00D927A1" w:rsidRDefault="00D927A1">
            <w:pPr>
              <w:jc w:val="center"/>
            </w:pPr>
          </w:p>
        </w:tc>
        <w:tc>
          <w:tcPr>
            <w:tcW w:w="2025" w:type="dxa"/>
          </w:tcPr>
          <w:p w14:paraId="4738DA08" w14:textId="77777777" w:rsidR="00D927A1" w:rsidRDefault="002461D9">
            <w:r>
              <w:t xml:space="preserve">Надана фахова підтримка діяльності  Консультаційного пункту для бізнесу Хмільницької ТГ </w:t>
            </w:r>
          </w:p>
        </w:tc>
      </w:tr>
      <w:tr w:rsidR="00D927A1" w14:paraId="29AE6257" w14:textId="77777777">
        <w:trPr>
          <w:jc w:val="center"/>
        </w:trPr>
        <w:tc>
          <w:tcPr>
            <w:tcW w:w="570" w:type="dxa"/>
          </w:tcPr>
          <w:p w14:paraId="0E7044C5" w14:textId="77777777" w:rsidR="00D927A1" w:rsidRDefault="002461D9">
            <w:pPr>
              <w:jc w:val="center"/>
            </w:pPr>
            <w:r>
              <w:t>4.12.</w:t>
            </w:r>
          </w:p>
        </w:tc>
        <w:tc>
          <w:tcPr>
            <w:tcW w:w="2235" w:type="dxa"/>
          </w:tcPr>
          <w:p w14:paraId="040AFB6F" w14:textId="77777777" w:rsidR="00D927A1" w:rsidRDefault="002461D9">
            <w:r>
              <w:t>Періодичне відстеження рівня зайнятості ветеранів, осіб з інвалідністю та вразливих груп</w:t>
            </w:r>
          </w:p>
        </w:tc>
        <w:tc>
          <w:tcPr>
            <w:tcW w:w="750" w:type="dxa"/>
          </w:tcPr>
          <w:p w14:paraId="345C77D7" w14:textId="77777777" w:rsidR="00D927A1" w:rsidRDefault="002461D9">
            <w:r>
              <w:t>2025-2030</w:t>
            </w:r>
          </w:p>
        </w:tc>
        <w:tc>
          <w:tcPr>
            <w:tcW w:w="2490" w:type="dxa"/>
          </w:tcPr>
          <w:p w14:paraId="5A6E3484" w14:textId="77777777" w:rsidR="00D927A1" w:rsidRDefault="002461D9">
            <w:r>
              <w:t>Управління агроекономічного розвитку та євроінтеграції міської ради</w:t>
            </w:r>
          </w:p>
          <w:p w14:paraId="50E19BBF" w14:textId="77777777" w:rsidR="00D927A1" w:rsidRDefault="002461D9">
            <w:r>
              <w:t>КУ «Ветеранський простір»</w:t>
            </w:r>
          </w:p>
          <w:p w14:paraId="7A20C886" w14:textId="77777777" w:rsidR="00D927A1" w:rsidRDefault="002461D9">
            <w:r>
              <w:t>Хмільницька філія Вінницького обласного центру зайнятості</w:t>
            </w:r>
          </w:p>
        </w:tc>
        <w:tc>
          <w:tcPr>
            <w:tcW w:w="1890" w:type="dxa"/>
          </w:tcPr>
          <w:p w14:paraId="56B9AA39" w14:textId="77777777" w:rsidR="00D927A1" w:rsidRDefault="002461D9">
            <w:r>
              <w:t>Не потребує фінансування</w:t>
            </w:r>
          </w:p>
        </w:tc>
        <w:tc>
          <w:tcPr>
            <w:tcW w:w="990" w:type="dxa"/>
          </w:tcPr>
          <w:p w14:paraId="2BC43C21" w14:textId="77777777" w:rsidR="00D927A1" w:rsidRDefault="00D927A1">
            <w:pPr>
              <w:jc w:val="center"/>
            </w:pPr>
          </w:p>
        </w:tc>
        <w:tc>
          <w:tcPr>
            <w:tcW w:w="690" w:type="dxa"/>
          </w:tcPr>
          <w:p w14:paraId="2243754A" w14:textId="77777777" w:rsidR="00D927A1" w:rsidRDefault="00D927A1">
            <w:pPr>
              <w:jc w:val="center"/>
            </w:pPr>
          </w:p>
        </w:tc>
        <w:tc>
          <w:tcPr>
            <w:tcW w:w="720" w:type="dxa"/>
          </w:tcPr>
          <w:p w14:paraId="10F74D4F" w14:textId="77777777" w:rsidR="00D927A1" w:rsidRDefault="00D927A1">
            <w:pPr>
              <w:jc w:val="center"/>
            </w:pPr>
          </w:p>
        </w:tc>
        <w:tc>
          <w:tcPr>
            <w:tcW w:w="705" w:type="dxa"/>
          </w:tcPr>
          <w:p w14:paraId="7A5D96BA" w14:textId="77777777" w:rsidR="00D927A1" w:rsidRDefault="00D927A1">
            <w:pPr>
              <w:jc w:val="center"/>
            </w:pPr>
          </w:p>
        </w:tc>
        <w:tc>
          <w:tcPr>
            <w:tcW w:w="705" w:type="dxa"/>
          </w:tcPr>
          <w:p w14:paraId="736C6543" w14:textId="77777777" w:rsidR="00D927A1" w:rsidRDefault="00D927A1">
            <w:pPr>
              <w:jc w:val="center"/>
            </w:pPr>
          </w:p>
        </w:tc>
        <w:tc>
          <w:tcPr>
            <w:tcW w:w="735" w:type="dxa"/>
          </w:tcPr>
          <w:p w14:paraId="2075B9BF" w14:textId="77777777" w:rsidR="00D927A1" w:rsidRDefault="00D927A1">
            <w:pPr>
              <w:jc w:val="center"/>
            </w:pPr>
          </w:p>
        </w:tc>
        <w:tc>
          <w:tcPr>
            <w:tcW w:w="675" w:type="dxa"/>
          </w:tcPr>
          <w:p w14:paraId="5F639858" w14:textId="77777777" w:rsidR="00D927A1" w:rsidRDefault="00D927A1">
            <w:pPr>
              <w:jc w:val="center"/>
            </w:pPr>
          </w:p>
        </w:tc>
        <w:tc>
          <w:tcPr>
            <w:tcW w:w="2025" w:type="dxa"/>
          </w:tcPr>
          <w:p w14:paraId="0AD85E82" w14:textId="77777777" w:rsidR="00D927A1" w:rsidRDefault="002461D9">
            <w:r>
              <w:t>Проведено періодичне відстеження рівня зайнятості ветеранів, осіб з інвалідністю та вразливих груп</w:t>
            </w:r>
          </w:p>
        </w:tc>
      </w:tr>
      <w:tr w:rsidR="00D927A1" w14:paraId="17892C0F" w14:textId="77777777">
        <w:trPr>
          <w:jc w:val="center"/>
        </w:trPr>
        <w:tc>
          <w:tcPr>
            <w:tcW w:w="570" w:type="dxa"/>
          </w:tcPr>
          <w:p w14:paraId="21FF7787" w14:textId="77777777" w:rsidR="00D927A1" w:rsidRDefault="002461D9">
            <w:pPr>
              <w:jc w:val="center"/>
            </w:pPr>
            <w:r>
              <w:t>4.13.</w:t>
            </w:r>
          </w:p>
        </w:tc>
        <w:tc>
          <w:tcPr>
            <w:tcW w:w="2235" w:type="dxa"/>
          </w:tcPr>
          <w:p w14:paraId="60993A4D" w14:textId="77777777" w:rsidR="00D927A1" w:rsidRDefault="002461D9">
            <w:r>
              <w:t>Оцінка ефективності інформаційних кампаній і рівня інформованості населення щодо програм перекваліфікації та підтримки підприємництва</w:t>
            </w:r>
          </w:p>
        </w:tc>
        <w:tc>
          <w:tcPr>
            <w:tcW w:w="750" w:type="dxa"/>
          </w:tcPr>
          <w:p w14:paraId="715E8804" w14:textId="77777777" w:rsidR="00D927A1" w:rsidRDefault="002461D9">
            <w:r>
              <w:t>2025-2030</w:t>
            </w:r>
          </w:p>
        </w:tc>
        <w:tc>
          <w:tcPr>
            <w:tcW w:w="2490" w:type="dxa"/>
          </w:tcPr>
          <w:p w14:paraId="5294FECF" w14:textId="77777777" w:rsidR="00D927A1" w:rsidRDefault="002461D9">
            <w:r>
              <w:t>Управління агроекономічного розвитку та євроінтеграції міської ради</w:t>
            </w:r>
          </w:p>
          <w:p w14:paraId="390020B1" w14:textId="77777777" w:rsidR="00D927A1" w:rsidRDefault="002461D9">
            <w:r>
              <w:t>Хмільницька філія Вінницького обласного центру зайнятості</w:t>
            </w:r>
          </w:p>
          <w:p w14:paraId="54F309CE" w14:textId="77777777" w:rsidR="00D927A1" w:rsidRDefault="002461D9">
            <w:r>
              <w:t>ГО «ПРАВО» (за згодою)</w:t>
            </w:r>
          </w:p>
        </w:tc>
        <w:tc>
          <w:tcPr>
            <w:tcW w:w="1890" w:type="dxa"/>
          </w:tcPr>
          <w:p w14:paraId="0ACC0612" w14:textId="77777777" w:rsidR="00D927A1" w:rsidRDefault="002461D9">
            <w:r>
              <w:t xml:space="preserve">Бюджет </w:t>
            </w:r>
            <w:proofErr w:type="spellStart"/>
            <w:r>
              <w:t>Хмільниць</w:t>
            </w:r>
            <w:proofErr w:type="spellEnd"/>
          </w:p>
          <w:p w14:paraId="50119909" w14:textId="77777777" w:rsidR="00D927A1" w:rsidRDefault="002461D9">
            <w:proofErr w:type="spellStart"/>
            <w:r>
              <w:t>кої</w:t>
            </w:r>
            <w:proofErr w:type="spellEnd"/>
            <w:r>
              <w:t xml:space="preserve"> МТГ</w:t>
            </w:r>
          </w:p>
          <w:p w14:paraId="4E28C676" w14:textId="77777777" w:rsidR="00D927A1" w:rsidRDefault="002461D9">
            <w:r>
              <w:t>інші джерела фінансування, не заборонені законодавством</w:t>
            </w:r>
          </w:p>
        </w:tc>
        <w:tc>
          <w:tcPr>
            <w:tcW w:w="990" w:type="dxa"/>
          </w:tcPr>
          <w:p w14:paraId="0D526EB1" w14:textId="77777777" w:rsidR="00D927A1" w:rsidRDefault="002461D9">
            <w:pPr>
              <w:jc w:val="center"/>
            </w:pPr>
            <w:r>
              <w:t>250,0</w:t>
            </w:r>
          </w:p>
        </w:tc>
        <w:tc>
          <w:tcPr>
            <w:tcW w:w="690" w:type="dxa"/>
          </w:tcPr>
          <w:p w14:paraId="2E6D3D44" w14:textId="77777777" w:rsidR="00D927A1" w:rsidRDefault="00D927A1">
            <w:pPr>
              <w:jc w:val="center"/>
            </w:pPr>
          </w:p>
        </w:tc>
        <w:tc>
          <w:tcPr>
            <w:tcW w:w="720" w:type="dxa"/>
          </w:tcPr>
          <w:p w14:paraId="2FD41FB0" w14:textId="77777777" w:rsidR="00D927A1" w:rsidRDefault="002461D9">
            <w:pPr>
              <w:jc w:val="center"/>
            </w:pPr>
            <w:r>
              <w:t>50,0</w:t>
            </w:r>
          </w:p>
        </w:tc>
        <w:tc>
          <w:tcPr>
            <w:tcW w:w="705" w:type="dxa"/>
          </w:tcPr>
          <w:p w14:paraId="77D06F70" w14:textId="77777777" w:rsidR="00D927A1" w:rsidRDefault="002461D9">
            <w:pPr>
              <w:jc w:val="center"/>
            </w:pPr>
            <w:r>
              <w:t>50,0</w:t>
            </w:r>
          </w:p>
        </w:tc>
        <w:tc>
          <w:tcPr>
            <w:tcW w:w="705" w:type="dxa"/>
          </w:tcPr>
          <w:p w14:paraId="125006FD" w14:textId="77777777" w:rsidR="00D927A1" w:rsidRDefault="002461D9">
            <w:pPr>
              <w:jc w:val="center"/>
            </w:pPr>
            <w:r>
              <w:t>50,0</w:t>
            </w:r>
          </w:p>
        </w:tc>
        <w:tc>
          <w:tcPr>
            <w:tcW w:w="735" w:type="dxa"/>
          </w:tcPr>
          <w:p w14:paraId="2328CF95" w14:textId="77777777" w:rsidR="00D927A1" w:rsidRDefault="002461D9">
            <w:pPr>
              <w:jc w:val="center"/>
            </w:pPr>
            <w:r>
              <w:t>50,0</w:t>
            </w:r>
          </w:p>
        </w:tc>
        <w:tc>
          <w:tcPr>
            <w:tcW w:w="675" w:type="dxa"/>
          </w:tcPr>
          <w:p w14:paraId="6FB05F64" w14:textId="77777777" w:rsidR="00D927A1" w:rsidRDefault="002461D9">
            <w:pPr>
              <w:jc w:val="center"/>
            </w:pPr>
            <w:r>
              <w:t>50,0</w:t>
            </w:r>
          </w:p>
        </w:tc>
        <w:tc>
          <w:tcPr>
            <w:tcW w:w="2025" w:type="dxa"/>
          </w:tcPr>
          <w:p w14:paraId="5C487E7B" w14:textId="77777777" w:rsidR="00D927A1" w:rsidRDefault="002461D9">
            <w:r>
              <w:t>Проведено оцінку ефективності інформацій</w:t>
            </w:r>
          </w:p>
          <w:p w14:paraId="642917F6" w14:textId="77777777" w:rsidR="00D927A1" w:rsidRDefault="002461D9">
            <w:r>
              <w:t xml:space="preserve">них кампаній і рівня інформованості населення щодо програм перекваліфікації та </w:t>
            </w:r>
            <w:r>
              <w:lastRenderedPageBreak/>
              <w:t>підтримки підприємництва</w:t>
            </w:r>
          </w:p>
        </w:tc>
      </w:tr>
      <w:tr w:rsidR="00D927A1" w14:paraId="3E54ADC4" w14:textId="77777777">
        <w:trPr>
          <w:trHeight w:val="400"/>
          <w:jc w:val="center"/>
        </w:trPr>
        <w:tc>
          <w:tcPr>
            <w:tcW w:w="15180" w:type="dxa"/>
            <w:gridSpan w:val="13"/>
          </w:tcPr>
          <w:p w14:paraId="046C0050" w14:textId="77777777" w:rsidR="00D927A1" w:rsidRDefault="002461D9">
            <w:pPr>
              <w:jc w:val="center"/>
              <w:rPr>
                <w:b/>
                <w:bCs/>
              </w:rPr>
            </w:pPr>
            <w:r>
              <w:rPr>
                <w:b/>
                <w:bCs/>
              </w:rPr>
              <w:lastRenderedPageBreak/>
              <w:t xml:space="preserve">5. Забезпечення рівного доступу всіх мешканців громади до інформації </w:t>
            </w:r>
          </w:p>
        </w:tc>
      </w:tr>
      <w:tr w:rsidR="00D927A1" w14:paraId="07F99B74" w14:textId="77777777">
        <w:trPr>
          <w:jc w:val="center"/>
        </w:trPr>
        <w:tc>
          <w:tcPr>
            <w:tcW w:w="570" w:type="dxa"/>
          </w:tcPr>
          <w:p w14:paraId="519B1497" w14:textId="77777777" w:rsidR="00D927A1" w:rsidRDefault="002461D9">
            <w:pPr>
              <w:widowControl w:val="0"/>
              <w:pBdr>
                <w:top w:val="nil"/>
                <w:left w:val="nil"/>
                <w:bottom w:val="nil"/>
                <w:right w:val="nil"/>
                <w:between w:val="nil"/>
              </w:pBdr>
              <w:rPr>
                <w:b/>
                <w:bCs/>
              </w:rPr>
            </w:pPr>
            <w:r>
              <w:rPr>
                <w:b/>
                <w:bCs/>
              </w:rPr>
              <w:t>5.1</w:t>
            </w:r>
          </w:p>
        </w:tc>
        <w:tc>
          <w:tcPr>
            <w:tcW w:w="2235" w:type="dxa"/>
          </w:tcPr>
          <w:p w14:paraId="4571BD45" w14:textId="77777777" w:rsidR="00D927A1" w:rsidRDefault="002461D9">
            <w:r>
              <w:t>Проведення аналізу та визначення пріоритетності облаштування будівель і міського простору аудіовізуальними й тактильними засобами орієнтування для кращого орієнтування людей з порушеннями слуху та зору</w:t>
            </w:r>
          </w:p>
        </w:tc>
        <w:tc>
          <w:tcPr>
            <w:tcW w:w="750" w:type="dxa"/>
          </w:tcPr>
          <w:p w14:paraId="3776E6CB" w14:textId="77777777" w:rsidR="00D927A1" w:rsidRDefault="002461D9">
            <w:pPr>
              <w:widowControl w:val="0"/>
              <w:pBdr>
                <w:top w:val="nil"/>
                <w:left w:val="nil"/>
                <w:bottom w:val="nil"/>
                <w:right w:val="nil"/>
                <w:between w:val="nil"/>
              </w:pBdr>
              <w:jc w:val="center"/>
            </w:pPr>
            <w:r>
              <w:t>2026-2027</w:t>
            </w:r>
          </w:p>
        </w:tc>
        <w:tc>
          <w:tcPr>
            <w:tcW w:w="2490" w:type="dxa"/>
          </w:tcPr>
          <w:p w14:paraId="6780D4B5" w14:textId="77777777" w:rsidR="00D927A1" w:rsidRDefault="002461D9">
            <w:pPr>
              <w:widowControl w:val="0"/>
              <w:pBdr>
                <w:top w:val="nil"/>
                <w:left w:val="nil"/>
                <w:bottom w:val="nil"/>
                <w:right w:val="nil"/>
                <w:between w:val="nil"/>
              </w:pBdr>
            </w:pPr>
            <w:r>
              <w:t xml:space="preserve">Управління містобудування та архітектури міської ради </w:t>
            </w:r>
          </w:p>
          <w:p w14:paraId="546D1139" w14:textId="77777777" w:rsidR="00D927A1" w:rsidRDefault="002461D9">
            <w:pPr>
              <w:widowControl w:val="0"/>
              <w:pBdr>
                <w:top w:val="nil"/>
                <w:left w:val="nil"/>
                <w:bottom w:val="nil"/>
                <w:right w:val="nil"/>
                <w:between w:val="nil"/>
              </w:pBdr>
            </w:pPr>
            <w:r>
              <w:t xml:space="preserve">Управління агроекономічного розвитку та євроінтеграції міської ради </w:t>
            </w:r>
          </w:p>
          <w:p w14:paraId="773AA001" w14:textId="77777777" w:rsidR="00D927A1" w:rsidRDefault="002461D9">
            <w:pPr>
              <w:widowControl w:val="0"/>
              <w:pBdr>
                <w:top w:val="nil"/>
                <w:left w:val="nil"/>
                <w:bottom w:val="nil"/>
                <w:right w:val="nil"/>
                <w:between w:val="nil"/>
              </w:pBdr>
            </w:pPr>
            <w:r>
              <w:t xml:space="preserve"> Управління ЖКГ та КВ міської ради </w:t>
            </w:r>
          </w:p>
          <w:p w14:paraId="1F194093" w14:textId="77777777" w:rsidR="00D927A1" w:rsidRDefault="002461D9">
            <w:pPr>
              <w:widowControl w:val="0"/>
              <w:pBdr>
                <w:top w:val="nil"/>
                <w:left w:val="nil"/>
                <w:bottom w:val="nil"/>
                <w:right w:val="nil"/>
                <w:between w:val="nil"/>
              </w:pBdr>
            </w:pPr>
            <w:r>
              <w:t>Управління праці та соціального захисту населення міської ради</w:t>
            </w:r>
          </w:p>
        </w:tc>
        <w:tc>
          <w:tcPr>
            <w:tcW w:w="1890" w:type="dxa"/>
          </w:tcPr>
          <w:p w14:paraId="26CF04C5" w14:textId="77777777" w:rsidR="00D927A1" w:rsidRDefault="002461D9">
            <w:pPr>
              <w:widowControl w:val="0"/>
              <w:pBdr>
                <w:top w:val="nil"/>
                <w:left w:val="nil"/>
                <w:bottom w:val="nil"/>
                <w:right w:val="nil"/>
                <w:between w:val="nil"/>
              </w:pBdr>
            </w:pPr>
            <w:r>
              <w:t xml:space="preserve">Не потребує фінансування </w:t>
            </w:r>
          </w:p>
        </w:tc>
        <w:tc>
          <w:tcPr>
            <w:tcW w:w="990" w:type="dxa"/>
            <w:tcMar>
              <w:top w:w="100" w:type="dxa"/>
              <w:left w:w="100" w:type="dxa"/>
              <w:bottom w:w="100" w:type="dxa"/>
              <w:right w:w="100" w:type="dxa"/>
            </w:tcMar>
          </w:tcPr>
          <w:p w14:paraId="6EF6CA56" w14:textId="77777777" w:rsidR="00D927A1" w:rsidRDefault="00D927A1">
            <w:pPr>
              <w:widowControl w:val="0"/>
              <w:pBdr>
                <w:top w:val="nil"/>
                <w:left w:val="nil"/>
                <w:bottom w:val="nil"/>
                <w:right w:val="nil"/>
                <w:between w:val="nil"/>
              </w:pBdr>
              <w:jc w:val="center"/>
            </w:pPr>
          </w:p>
        </w:tc>
        <w:tc>
          <w:tcPr>
            <w:tcW w:w="690" w:type="dxa"/>
            <w:tcMar>
              <w:top w:w="100" w:type="dxa"/>
              <w:left w:w="100" w:type="dxa"/>
              <w:bottom w:w="100" w:type="dxa"/>
              <w:right w:w="100" w:type="dxa"/>
            </w:tcMar>
          </w:tcPr>
          <w:p w14:paraId="0CBD3E1B"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530444D5"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65D193F7"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34265CD9"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3EC4BCCF"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1C8C3216"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496A2426" w14:textId="77777777" w:rsidR="00D927A1" w:rsidRDefault="002461D9">
            <w:pPr>
              <w:widowControl w:val="0"/>
              <w:pBdr>
                <w:top w:val="nil"/>
                <w:left w:val="nil"/>
                <w:bottom w:val="nil"/>
                <w:right w:val="nil"/>
                <w:between w:val="nil"/>
              </w:pBdr>
            </w:pPr>
            <w:r>
              <w:t xml:space="preserve">Доступ і орієнтування людей з порушеннями слуху та зору в будівлях та в міському просторі </w:t>
            </w:r>
          </w:p>
        </w:tc>
      </w:tr>
      <w:tr w:rsidR="00D927A1" w14:paraId="769E5BB8" w14:textId="77777777">
        <w:trPr>
          <w:jc w:val="center"/>
        </w:trPr>
        <w:tc>
          <w:tcPr>
            <w:tcW w:w="570" w:type="dxa"/>
          </w:tcPr>
          <w:p w14:paraId="0DCD55DC" w14:textId="77777777" w:rsidR="00D927A1" w:rsidRDefault="002461D9">
            <w:pPr>
              <w:widowControl w:val="0"/>
              <w:pBdr>
                <w:top w:val="nil"/>
                <w:left w:val="nil"/>
                <w:bottom w:val="nil"/>
                <w:right w:val="nil"/>
                <w:between w:val="nil"/>
              </w:pBdr>
              <w:rPr>
                <w:b/>
                <w:bCs/>
              </w:rPr>
            </w:pPr>
            <w:r>
              <w:rPr>
                <w:b/>
                <w:bCs/>
              </w:rPr>
              <w:t>5.2</w:t>
            </w:r>
          </w:p>
        </w:tc>
        <w:tc>
          <w:tcPr>
            <w:tcW w:w="2235" w:type="dxa"/>
          </w:tcPr>
          <w:p w14:paraId="19638C8D" w14:textId="77777777" w:rsidR="00D927A1" w:rsidRDefault="002461D9">
            <w:r>
              <w:t>Проведення моніторингу наявних онлайн-ресурсів комунальних установ і підприємств щодо можливості зворотного зв’язку з громадянами</w:t>
            </w:r>
          </w:p>
        </w:tc>
        <w:tc>
          <w:tcPr>
            <w:tcW w:w="750" w:type="dxa"/>
          </w:tcPr>
          <w:p w14:paraId="1B13B678" w14:textId="77777777" w:rsidR="00D927A1" w:rsidRDefault="002461D9">
            <w:pPr>
              <w:widowControl w:val="0"/>
              <w:pBdr>
                <w:top w:val="nil"/>
                <w:left w:val="nil"/>
                <w:bottom w:val="nil"/>
                <w:right w:val="nil"/>
                <w:between w:val="nil"/>
              </w:pBdr>
              <w:jc w:val="center"/>
            </w:pPr>
            <w:r>
              <w:t>2026</w:t>
            </w:r>
          </w:p>
        </w:tc>
        <w:tc>
          <w:tcPr>
            <w:tcW w:w="2490" w:type="dxa"/>
          </w:tcPr>
          <w:p w14:paraId="5E4BEABD" w14:textId="77777777" w:rsidR="00D927A1" w:rsidRDefault="002461D9">
            <w:pPr>
              <w:widowControl w:val="0"/>
              <w:pBdr>
                <w:top w:val="nil"/>
                <w:left w:val="nil"/>
                <w:bottom w:val="nil"/>
                <w:right w:val="nil"/>
                <w:between w:val="nil"/>
              </w:pBdr>
            </w:pPr>
            <w:r>
              <w:t xml:space="preserve">Управління ЖКГ та КВ міської ради </w:t>
            </w:r>
          </w:p>
          <w:p w14:paraId="21794A00" w14:textId="77777777" w:rsidR="00D927A1" w:rsidRDefault="002461D9">
            <w:pPr>
              <w:widowControl w:val="0"/>
              <w:pBdr>
                <w:top w:val="nil"/>
                <w:left w:val="nil"/>
                <w:bottom w:val="nil"/>
                <w:right w:val="nil"/>
                <w:between w:val="nil"/>
              </w:pBdr>
            </w:pPr>
            <w:r>
              <w:t xml:space="preserve">Відділ інформаційної діяльності та комунікацій із громадськістю міської ради </w:t>
            </w:r>
          </w:p>
          <w:p w14:paraId="4518A6B6" w14:textId="77777777" w:rsidR="00D927A1" w:rsidRDefault="002461D9">
            <w:pPr>
              <w:widowControl w:val="0"/>
              <w:pBdr>
                <w:top w:val="nil"/>
                <w:left w:val="nil"/>
                <w:bottom w:val="nil"/>
                <w:right w:val="nil"/>
                <w:between w:val="nil"/>
              </w:pBdr>
            </w:pPr>
            <w:r>
              <w:t xml:space="preserve">Сектор ІТ та електронного урядування міської ради </w:t>
            </w:r>
          </w:p>
        </w:tc>
        <w:tc>
          <w:tcPr>
            <w:tcW w:w="1890" w:type="dxa"/>
          </w:tcPr>
          <w:p w14:paraId="5DC05D3F" w14:textId="77777777" w:rsidR="00D927A1" w:rsidRDefault="002461D9">
            <w:pPr>
              <w:widowControl w:val="0"/>
              <w:pBdr>
                <w:top w:val="nil"/>
                <w:left w:val="nil"/>
                <w:bottom w:val="nil"/>
                <w:right w:val="nil"/>
                <w:between w:val="nil"/>
              </w:pBdr>
            </w:pPr>
            <w:r>
              <w:t xml:space="preserve">Не потребує фінансування </w:t>
            </w:r>
          </w:p>
        </w:tc>
        <w:tc>
          <w:tcPr>
            <w:tcW w:w="990" w:type="dxa"/>
            <w:tcMar>
              <w:top w:w="100" w:type="dxa"/>
              <w:left w:w="100" w:type="dxa"/>
              <w:bottom w:w="100" w:type="dxa"/>
              <w:right w:w="100" w:type="dxa"/>
            </w:tcMar>
          </w:tcPr>
          <w:p w14:paraId="37C61E84"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468D859F"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3E4BEC2B"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01B00B6F"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59B364AF"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522A72BB"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418042A8"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7089EEE3" w14:textId="77777777" w:rsidR="00D927A1" w:rsidRDefault="002461D9">
            <w:pPr>
              <w:widowControl w:val="0"/>
              <w:pBdr>
                <w:top w:val="nil"/>
                <w:left w:val="nil"/>
                <w:bottom w:val="nil"/>
                <w:right w:val="nil"/>
                <w:between w:val="nil"/>
              </w:pBdr>
            </w:pPr>
            <w:r>
              <w:t xml:space="preserve">Забезпечення можливості зворотного зв'язку з громадянами через онлайн ресурси комунальних підприємств  </w:t>
            </w:r>
          </w:p>
        </w:tc>
      </w:tr>
      <w:tr w:rsidR="00D927A1" w14:paraId="66E98529" w14:textId="77777777">
        <w:trPr>
          <w:jc w:val="center"/>
        </w:trPr>
        <w:tc>
          <w:tcPr>
            <w:tcW w:w="570" w:type="dxa"/>
          </w:tcPr>
          <w:p w14:paraId="3431995B" w14:textId="77777777" w:rsidR="00D927A1" w:rsidRDefault="002461D9">
            <w:pPr>
              <w:widowControl w:val="0"/>
              <w:pBdr>
                <w:top w:val="nil"/>
                <w:left w:val="nil"/>
                <w:bottom w:val="nil"/>
                <w:right w:val="nil"/>
                <w:between w:val="nil"/>
              </w:pBdr>
              <w:rPr>
                <w:b/>
                <w:bCs/>
              </w:rPr>
            </w:pPr>
            <w:r>
              <w:rPr>
                <w:b/>
                <w:bCs/>
              </w:rPr>
              <w:t>5.3</w:t>
            </w:r>
          </w:p>
        </w:tc>
        <w:tc>
          <w:tcPr>
            <w:tcW w:w="2235" w:type="dxa"/>
          </w:tcPr>
          <w:p w14:paraId="6DD5071B" w14:textId="77777777" w:rsidR="00D927A1" w:rsidRDefault="002461D9">
            <w:r>
              <w:t>Провести інформаційну кампанію щодо нових засобів доступності в громадських будівлях</w:t>
            </w:r>
          </w:p>
        </w:tc>
        <w:tc>
          <w:tcPr>
            <w:tcW w:w="750" w:type="dxa"/>
          </w:tcPr>
          <w:p w14:paraId="207E88DA" w14:textId="77777777" w:rsidR="00D927A1" w:rsidRDefault="002461D9">
            <w:pPr>
              <w:widowControl w:val="0"/>
              <w:pBdr>
                <w:top w:val="nil"/>
                <w:left w:val="nil"/>
                <w:bottom w:val="nil"/>
                <w:right w:val="nil"/>
                <w:between w:val="nil"/>
              </w:pBdr>
              <w:jc w:val="center"/>
            </w:pPr>
            <w:r>
              <w:t>2026 -2030</w:t>
            </w:r>
          </w:p>
        </w:tc>
        <w:tc>
          <w:tcPr>
            <w:tcW w:w="2490" w:type="dxa"/>
          </w:tcPr>
          <w:p w14:paraId="3154D85B" w14:textId="77777777" w:rsidR="00D927A1" w:rsidRDefault="002461D9">
            <w:pPr>
              <w:widowControl w:val="0"/>
              <w:pBdr>
                <w:top w:val="nil"/>
                <w:left w:val="nil"/>
                <w:bottom w:val="nil"/>
                <w:right w:val="nil"/>
                <w:between w:val="nil"/>
              </w:pBdr>
            </w:pPr>
            <w:r>
              <w:t xml:space="preserve">Управління містобудування та архітектури міської ради </w:t>
            </w:r>
          </w:p>
          <w:p w14:paraId="1EFCE7A3" w14:textId="77777777" w:rsidR="00D927A1" w:rsidRDefault="002461D9">
            <w:pPr>
              <w:widowControl w:val="0"/>
              <w:pBdr>
                <w:top w:val="nil"/>
                <w:left w:val="nil"/>
                <w:bottom w:val="nil"/>
                <w:right w:val="nil"/>
                <w:between w:val="nil"/>
              </w:pBdr>
            </w:pPr>
            <w:r>
              <w:t xml:space="preserve">Відділ інформаційної діяльності та комунікацій із громадськістю міської ради </w:t>
            </w:r>
          </w:p>
        </w:tc>
        <w:tc>
          <w:tcPr>
            <w:tcW w:w="1890" w:type="dxa"/>
          </w:tcPr>
          <w:p w14:paraId="674F241D" w14:textId="77777777" w:rsidR="00D927A1" w:rsidRDefault="002461D9">
            <w:pPr>
              <w:widowControl w:val="0"/>
              <w:pBdr>
                <w:top w:val="nil"/>
                <w:left w:val="nil"/>
                <w:bottom w:val="nil"/>
                <w:right w:val="nil"/>
                <w:between w:val="nil"/>
              </w:pBdr>
            </w:pPr>
            <w:r>
              <w:t xml:space="preserve">Не потребує фінансування </w:t>
            </w:r>
          </w:p>
        </w:tc>
        <w:tc>
          <w:tcPr>
            <w:tcW w:w="990" w:type="dxa"/>
            <w:tcMar>
              <w:top w:w="100" w:type="dxa"/>
              <w:left w:w="100" w:type="dxa"/>
              <w:bottom w:w="100" w:type="dxa"/>
              <w:right w:w="100" w:type="dxa"/>
            </w:tcMar>
          </w:tcPr>
          <w:p w14:paraId="62296CD0"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6A404033"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3DEBE029"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1D03537F"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23A6F75F"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576CAEE2"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7F7DF6DA"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1E7418D6" w14:textId="77777777" w:rsidR="00D927A1" w:rsidRDefault="002461D9">
            <w:pPr>
              <w:widowControl w:val="0"/>
              <w:pBdr>
                <w:top w:val="nil"/>
                <w:left w:val="nil"/>
                <w:bottom w:val="nil"/>
                <w:right w:val="nil"/>
                <w:between w:val="nil"/>
              </w:pBdr>
            </w:pPr>
            <w:r>
              <w:t xml:space="preserve">Поінформованість громадян про  засоби доступності у громадських будівлях </w:t>
            </w:r>
          </w:p>
        </w:tc>
      </w:tr>
      <w:tr w:rsidR="00D927A1" w14:paraId="592893EF" w14:textId="77777777">
        <w:trPr>
          <w:jc w:val="center"/>
        </w:trPr>
        <w:tc>
          <w:tcPr>
            <w:tcW w:w="570" w:type="dxa"/>
          </w:tcPr>
          <w:p w14:paraId="27A6514F" w14:textId="77777777" w:rsidR="00D927A1" w:rsidRDefault="002461D9">
            <w:pPr>
              <w:widowControl w:val="0"/>
              <w:pBdr>
                <w:top w:val="nil"/>
                <w:left w:val="nil"/>
                <w:bottom w:val="nil"/>
                <w:right w:val="nil"/>
                <w:between w:val="nil"/>
              </w:pBdr>
              <w:rPr>
                <w:b/>
                <w:bCs/>
              </w:rPr>
            </w:pPr>
            <w:r>
              <w:rPr>
                <w:b/>
                <w:bCs/>
              </w:rPr>
              <w:lastRenderedPageBreak/>
              <w:t>5.4</w:t>
            </w:r>
          </w:p>
        </w:tc>
        <w:tc>
          <w:tcPr>
            <w:tcW w:w="2235" w:type="dxa"/>
          </w:tcPr>
          <w:p w14:paraId="328A0E41" w14:textId="77777777" w:rsidR="00D927A1" w:rsidRDefault="002461D9">
            <w:r>
              <w:t>Проведення інформаційних кампаній щодо можливостей та функціонування сервісу «ЛУН Місто» як мапи безбар’єрності</w:t>
            </w:r>
          </w:p>
        </w:tc>
        <w:tc>
          <w:tcPr>
            <w:tcW w:w="750" w:type="dxa"/>
          </w:tcPr>
          <w:p w14:paraId="7551A32F" w14:textId="77777777" w:rsidR="00D927A1" w:rsidRDefault="002461D9">
            <w:pPr>
              <w:widowControl w:val="0"/>
              <w:pBdr>
                <w:top w:val="nil"/>
                <w:left w:val="nil"/>
                <w:bottom w:val="nil"/>
                <w:right w:val="nil"/>
                <w:between w:val="nil"/>
              </w:pBdr>
              <w:jc w:val="center"/>
            </w:pPr>
            <w:r>
              <w:t>2026-2030</w:t>
            </w:r>
          </w:p>
        </w:tc>
        <w:tc>
          <w:tcPr>
            <w:tcW w:w="2490" w:type="dxa"/>
          </w:tcPr>
          <w:p w14:paraId="57EE3E87" w14:textId="77777777" w:rsidR="00D927A1" w:rsidRDefault="002461D9">
            <w:pPr>
              <w:widowControl w:val="0"/>
              <w:pBdr>
                <w:top w:val="nil"/>
                <w:left w:val="nil"/>
                <w:bottom w:val="nil"/>
                <w:right w:val="nil"/>
                <w:between w:val="nil"/>
              </w:pBdr>
            </w:pPr>
            <w:r>
              <w:t xml:space="preserve">Управління містобудування та архітектури міської ради </w:t>
            </w:r>
          </w:p>
          <w:p w14:paraId="69E1B601" w14:textId="77777777" w:rsidR="00D927A1" w:rsidRDefault="002461D9">
            <w:pPr>
              <w:widowControl w:val="0"/>
              <w:pBdr>
                <w:top w:val="nil"/>
                <w:left w:val="nil"/>
                <w:bottom w:val="nil"/>
                <w:right w:val="nil"/>
                <w:between w:val="nil"/>
              </w:pBdr>
            </w:pPr>
            <w:r>
              <w:t xml:space="preserve">Відділ інформаційної діяльності та комунікацій із громадськістю міської ради </w:t>
            </w:r>
          </w:p>
        </w:tc>
        <w:tc>
          <w:tcPr>
            <w:tcW w:w="1890" w:type="dxa"/>
          </w:tcPr>
          <w:p w14:paraId="131032F6" w14:textId="77777777" w:rsidR="00D927A1" w:rsidRDefault="002461D9">
            <w:pPr>
              <w:widowControl w:val="0"/>
              <w:pBdr>
                <w:top w:val="nil"/>
                <w:left w:val="nil"/>
                <w:bottom w:val="nil"/>
                <w:right w:val="nil"/>
                <w:between w:val="nil"/>
              </w:pBdr>
            </w:pPr>
            <w:r>
              <w:t xml:space="preserve">Не потребує фінансування </w:t>
            </w:r>
          </w:p>
        </w:tc>
        <w:tc>
          <w:tcPr>
            <w:tcW w:w="990" w:type="dxa"/>
            <w:tcMar>
              <w:top w:w="100" w:type="dxa"/>
              <w:left w:w="100" w:type="dxa"/>
              <w:bottom w:w="100" w:type="dxa"/>
              <w:right w:w="100" w:type="dxa"/>
            </w:tcMar>
          </w:tcPr>
          <w:p w14:paraId="6F7FBEBD"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12C53B6B"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33853AEF"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1932AC1B"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48015403"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7600C683"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16CC7E1D"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3E0ECF04" w14:textId="77777777" w:rsidR="00D927A1" w:rsidRDefault="002461D9">
            <w:pPr>
              <w:widowControl w:val="0"/>
              <w:pBdr>
                <w:top w:val="nil"/>
                <w:left w:val="nil"/>
                <w:bottom w:val="nil"/>
                <w:right w:val="nil"/>
                <w:between w:val="nil"/>
              </w:pBdr>
            </w:pPr>
            <w:r>
              <w:t xml:space="preserve">Поінформованість громадян про можливості сервісу “ЛУН Місто” </w:t>
            </w:r>
          </w:p>
        </w:tc>
      </w:tr>
      <w:tr w:rsidR="00D927A1" w14:paraId="39AB086B" w14:textId="77777777">
        <w:trPr>
          <w:jc w:val="center"/>
        </w:trPr>
        <w:tc>
          <w:tcPr>
            <w:tcW w:w="570" w:type="dxa"/>
          </w:tcPr>
          <w:p w14:paraId="04C01C9B" w14:textId="77777777" w:rsidR="00D927A1" w:rsidRDefault="002461D9">
            <w:pPr>
              <w:widowControl w:val="0"/>
              <w:pBdr>
                <w:top w:val="nil"/>
                <w:left w:val="nil"/>
                <w:bottom w:val="nil"/>
                <w:right w:val="nil"/>
                <w:between w:val="nil"/>
              </w:pBdr>
              <w:rPr>
                <w:b/>
                <w:bCs/>
              </w:rPr>
            </w:pPr>
            <w:r>
              <w:rPr>
                <w:b/>
                <w:bCs/>
              </w:rPr>
              <w:t>5.5</w:t>
            </w:r>
          </w:p>
        </w:tc>
        <w:tc>
          <w:tcPr>
            <w:tcW w:w="2235" w:type="dxa"/>
          </w:tcPr>
          <w:p w14:paraId="5916258C" w14:textId="77777777" w:rsidR="00D927A1" w:rsidRDefault="002461D9">
            <w:r>
              <w:t>Популяризація офіційних каналів комунікації міської влади серед молоді</w:t>
            </w:r>
          </w:p>
        </w:tc>
        <w:tc>
          <w:tcPr>
            <w:tcW w:w="750" w:type="dxa"/>
          </w:tcPr>
          <w:p w14:paraId="41AB5163" w14:textId="77777777" w:rsidR="00D927A1" w:rsidRDefault="002461D9">
            <w:pPr>
              <w:widowControl w:val="0"/>
              <w:pBdr>
                <w:top w:val="nil"/>
                <w:left w:val="nil"/>
                <w:bottom w:val="nil"/>
                <w:right w:val="nil"/>
                <w:between w:val="nil"/>
              </w:pBdr>
              <w:jc w:val="center"/>
            </w:pPr>
            <w:r>
              <w:t>2026-2030</w:t>
            </w:r>
          </w:p>
        </w:tc>
        <w:tc>
          <w:tcPr>
            <w:tcW w:w="2490" w:type="dxa"/>
          </w:tcPr>
          <w:p w14:paraId="645E2186" w14:textId="77777777" w:rsidR="00D927A1" w:rsidRDefault="002461D9">
            <w:pPr>
              <w:widowControl w:val="0"/>
              <w:pBdr>
                <w:top w:val="nil"/>
                <w:left w:val="nil"/>
                <w:bottom w:val="nil"/>
                <w:right w:val="nil"/>
                <w:between w:val="nil"/>
              </w:pBdr>
            </w:pPr>
            <w:r>
              <w:t xml:space="preserve">Управління освіти, молоді та спорту міської ради </w:t>
            </w:r>
          </w:p>
          <w:p w14:paraId="0A38F45D" w14:textId="77777777" w:rsidR="00D927A1" w:rsidRDefault="002461D9">
            <w:pPr>
              <w:widowControl w:val="0"/>
              <w:pBdr>
                <w:top w:val="nil"/>
                <w:left w:val="nil"/>
                <w:bottom w:val="nil"/>
                <w:right w:val="nil"/>
                <w:between w:val="nil"/>
              </w:pBdr>
            </w:pPr>
            <w:r>
              <w:t xml:space="preserve">Відділ інформаційної діяльності та комунікацій із громадськістю міської ради </w:t>
            </w:r>
          </w:p>
          <w:p w14:paraId="46034FBA" w14:textId="77777777" w:rsidR="00D927A1" w:rsidRDefault="002461D9">
            <w:pPr>
              <w:widowControl w:val="0"/>
              <w:pBdr>
                <w:top w:val="nil"/>
                <w:left w:val="nil"/>
                <w:bottom w:val="nil"/>
                <w:right w:val="nil"/>
                <w:between w:val="nil"/>
              </w:pBdr>
            </w:pPr>
            <w:r>
              <w:t xml:space="preserve"> ГО “ПРАВО” (за згодою)</w:t>
            </w:r>
          </w:p>
        </w:tc>
        <w:tc>
          <w:tcPr>
            <w:tcW w:w="1890" w:type="dxa"/>
          </w:tcPr>
          <w:p w14:paraId="08167867" w14:textId="77777777" w:rsidR="00D927A1" w:rsidRDefault="002461D9">
            <w:pPr>
              <w:widowControl w:val="0"/>
              <w:pBdr>
                <w:top w:val="nil"/>
                <w:left w:val="nil"/>
                <w:bottom w:val="nil"/>
                <w:right w:val="nil"/>
                <w:between w:val="nil"/>
              </w:pBdr>
            </w:pPr>
            <w:r>
              <w:t xml:space="preserve">Не потребує фінансування </w:t>
            </w:r>
          </w:p>
        </w:tc>
        <w:tc>
          <w:tcPr>
            <w:tcW w:w="990" w:type="dxa"/>
            <w:tcMar>
              <w:top w:w="100" w:type="dxa"/>
              <w:left w:w="100" w:type="dxa"/>
              <w:bottom w:w="100" w:type="dxa"/>
              <w:right w:w="100" w:type="dxa"/>
            </w:tcMar>
          </w:tcPr>
          <w:p w14:paraId="6115B51F"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18D25ED3"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598C8218"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7E67AA75"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6A033F3D"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199E075D"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5E8D4C75"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6DBAFDE4" w14:textId="77777777" w:rsidR="00D927A1" w:rsidRDefault="002461D9">
            <w:pPr>
              <w:widowControl w:val="0"/>
              <w:pBdr>
                <w:top w:val="nil"/>
                <w:left w:val="nil"/>
                <w:bottom w:val="nil"/>
                <w:right w:val="nil"/>
                <w:between w:val="nil"/>
              </w:pBdr>
            </w:pPr>
            <w:r>
              <w:t xml:space="preserve">Поінформованість молоді про канали комунікації органу місцевого самоврядування </w:t>
            </w:r>
          </w:p>
        </w:tc>
      </w:tr>
      <w:tr w:rsidR="00D927A1" w14:paraId="29338A9F" w14:textId="77777777">
        <w:trPr>
          <w:jc w:val="center"/>
        </w:trPr>
        <w:tc>
          <w:tcPr>
            <w:tcW w:w="570" w:type="dxa"/>
          </w:tcPr>
          <w:p w14:paraId="716EBC9F" w14:textId="77777777" w:rsidR="00D927A1" w:rsidRDefault="002461D9">
            <w:pPr>
              <w:widowControl w:val="0"/>
              <w:pBdr>
                <w:top w:val="nil"/>
                <w:left w:val="nil"/>
                <w:bottom w:val="nil"/>
                <w:right w:val="nil"/>
                <w:between w:val="nil"/>
              </w:pBdr>
              <w:rPr>
                <w:b/>
                <w:bCs/>
              </w:rPr>
            </w:pPr>
            <w:r>
              <w:rPr>
                <w:b/>
                <w:bCs/>
              </w:rPr>
              <w:t>5.6</w:t>
            </w:r>
          </w:p>
        </w:tc>
        <w:tc>
          <w:tcPr>
            <w:tcW w:w="2235" w:type="dxa"/>
          </w:tcPr>
          <w:p w14:paraId="4047121A" w14:textId="77777777" w:rsidR="00D927A1" w:rsidRDefault="002461D9">
            <w:r>
              <w:t>Проведення навчання відповідальних фахівців комунальних закладів із питань формування ефективного зворотного зв’язку</w:t>
            </w:r>
          </w:p>
        </w:tc>
        <w:tc>
          <w:tcPr>
            <w:tcW w:w="750" w:type="dxa"/>
          </w:tcPr>
          <w:p w14:paraId="018E507B" w14:textId="77777777" w:rsidR="00D927A1" w:rsidRDefault="002461D9">
            <w:pPr>
              <w:widowControl w:val="0"/>
              <w:pBdr>
                <w:top w:val="nil"/>
                <w:left w:val="nil"/>
                <w:bottom w:val="nil"/>
                <w:right w:val="nil"/>
                <w:between w:val="nil"/>
              </w:pBdr>
              <w:jc w:val="center"/>
            </w:pPr>
            <w:r>
              <w:t>2026-2027</w:t>
            </w:r>
          </w:p>
        </w:tc>
        <w:tc>
          <w:tcPr>
            <w:tcW w:w="2490" w:type="dxa"/>
          </w:tcPr>
          <w:p w14:paraId="4BB23AC7" w14:textId="77777777" w:rsidR="00D927A1" w:rsidRDefault="002461D9">
            <w:pPr>
              <w:widowControl w:val="0"/>
              <w:pBdr>
                <w:top w:val="nil"/>
                <w:left w:val="nil"/>
                <w:bottom w:val="nil"/>
                <w:right w:val="nil"/>
                <w:between w:val="nil"/>
              </w:pBdr>
            </w:pPr>
            <w:r>
              <w:t xml:space="preserve">Відділ управління персоналом міської ради </w:t>
            </w:r>
          </w:p>
          <w:p w14:paraId="0F85B1B3" w14:textId="77777777" w:rsidR="00D927A1" w:rsidRDefault="002461D9">
            <w:pPr>
              <w:widowControl w:val="0"/>
              <w:pBdr>
                <w:top w:val="nil"/>
                <w:left w:val="nil"/>
                <w:bottom w:val="nil"/>
                <w:right w:val="nil"/>
                <w:between w:val="nil"/>
              </w:pBdr>
            </w:pPr>
            <w:r>
              <w:t xml:space="preserve">Управління ЖКГ та КВ міської ради </w:t>
            </w:r>
          </w:p>
          <w:p w14:paraId="16FED0F5" w14:textId="77777777" w:rsidR="00D927A1" w:rsidRDefault="002461D9">
            <w:pPr>
              <w:widowControl w:val="0"/>
              <w:pBdr>
                <w:top w:val="nil"/>
                <w:left w:val="nil"/>
                <w:bottom w:val="nil"/>
                <w:right w:val="nil"/>
                <w:between w:val="nil"/>
              </w:pBdr>
            </w:pPr>
            <w:r>
              <w:t xml:space="preserve">Відділ інформаційної діяльності та комунікацій із громадськістю міської ради </w:t>
            </w:r>
          </w:p>
        </w:tc>
        <w:tc>
          <w:tcPr>
            <w:tcW w:w="1890" w:type="dxa"/>
          </w:tcPr>
          <w:p w14:paraId="48A311EF" w14:textId="77777777" w:rsidR="00D927A1" w:rsidRDefault="002461D9">
            <w:pPr>
              <w:widowControl w:val="0"/>
              <w:pBdr>
                <w:top w:val="nil"/>
                <w:left w:val="nil"/>
                <w:bottom w:val="nil"/>
                <w:right w:val="nil"/>
                <w:between w:val="nil"/>
              </w:pBdr>
            </w:pPr>
            <w:r>
              <w:t xml:space="preserve">Не потребує фінансування </w:t>
            </w:r>
          </w:p>
          <w:p w14:paraId="32F3C9E1" w14:textId="77777777" w:rsidR="00D927A1" w:rsidRDefault="00D927A1">
            <w:pPr>
              <w:widowControl w:val="0"/>
              <w:pBdr>
                <w:top w:val="nil"/>
                <w:left w:val="nil"/>
                <w:bottom w:val="nil"/>
                <w:right w:val="nil"/>
                <w:between w:val="nil"/>
              </w:pBdr>
            </w:pPr>
          </w:p>
          <w:p w14:paraId="4D947E3A" w14:textId="77777777" w:rsidR="00D927A1" w:rsidRDefault="002461D9">
            <w:pPr>
              <w:widowControl w:val="0"/>
              <w:pBdr>
                <w:top w:val="nil"/>
                <w:left w:val="nil"/>
                <w:bottom w:val="nil"/>
                <w:right w:val="nil"/>
                <w:between w:val="nil"/>
              </w:pBdr>
            </w:pPr>
            <w:r>
              <w:t xml:space="preserve">Програма курсів підвищення кваліфікації </w:t>
            </w:r>
          </w:p>
          <w:p w14:paraId="54BB4778" w14:textId="77777777" w:rsidR="00D927A1" w:rsidRDefault="00D927A1">
            <w:pPr>
              <w:widowControl w:val="0"/>
              <w:pBdr>
                <w:top w:val="nil"/>
                <w:left w:val="nil"/>
                <w:bottom w:val="nil"/>
                <w:right w:val="nil"/>
                <w:between w:val="nil"/>
              </w:pBdr>
            </w:pPr>
          </w:p>
        </w:tc>
        <w:tc>
          <w:tcPr>
            <w:tcW w:w="990" w:type="dxa"/>
            <w:tcMar>
              <w:top w:w="100" w:type="dxa"/>
              <w:left w:w="100" w:type="dxa"/>
              <w:bottom w:w="100" w:type="dxa"/>
              <w:right w:w="100" w:type="dxa"/>
            </w:tcMar>
          </w:tcPr>
          <w:p w14:paraId="2FB19C9D"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4BD1FA97"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51875E9A"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51451B6D"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633A0A80"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44B1AB8A"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6F0E9B35"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1E65246F" w14:textId="77777777" w:rsidR="00D927A1" w:rsidRDefault="002461D9">
            <w:pPr>
              <w:widowControl w:val="0"/>
              <w:pBdr>
                <w:top w:val="nil"/>
                <w:left w:val="nil"/>
                <w:bottom w:val="nil"/>
                <w:right w:val="nil"/>
                <w:between w:val="nil"/>
              </w:pBdr>
            </w:pPr>
            <w:r>
              <w:t xml:space="preserve">Покращення професійної компетентності фахівців комунальних закладів, які відповідають за інформування </w:t>
            </w:r>
          </w:p>
        </w:tc>
      </w:tr>
      <w:tr w:rsidR="00D927A1" w14:paraId="0768CCC4" w14:textId="77777777">
        <w:trPr>
          <w:jc w:val="center"/>
        </w:trPr>
        <w:tc>
          <w:tcPr>
            <w:tcW w:w="570" w:type="dxa"/>
          </w:tcPr>
          <w:p w14:paraId="3959B680" w14:textId="77777777" w:rsidR="00D927A1" w:rsidRDefault="002461D9">
            <w:pPr>
              <w:widowControl w:val="0"/>
              <w:pBdr>
                <w:top w:val="nil"/>
                <w:left w:val="nil"/>
                <w:bottom w:val="nil"/>
                <w:right w:val="nil"/>
                <w:between w:val="nil"/>
              </w:pBdr>
              <w:rPr>
                <w:b/>
                <w:bCs/>
              </w:rPr>
            </w:pPr>
            <w:r>
              <w:rPr>
                <w:b/>
                <w:bCs/>
              </w:rPr>
              <w:t>5.7</w:t>
            </w:r>
          </w:p>
        </w:tc>
        <w:tc>
          <w:tcPr>
            <w:tcW w:w="2235" w:type="dxa"/>
          </w:tcPr>
          <w:p w14:paraId="41BB23F1" w14:textId="77777777" w:rsidR="00D927A1" w:rsidRDefault="002461D9">
            <w:r>
              <w:t>Проведення навчання для працівників органів місцевого самоврядування та соціальних працівників для здобуття навиків володіння жестовою мовою й інклюзивної комунікації</w:t>
            </w:r>
          </w:p>
        </w:tc>
        <w:tc>
          <w:tcPr>
            <w:tcW w:w="750" w:type="dxa"/>
          </w:tcPr>
          <w:p w14:paraId="435EAD6A" w14:textId="77777777" w:rsidR="00D927A1" w:rsidRDefault="002461D9">
            <w:pPr>
              <w:widowControl w:val="0"/>
              <w:pBdr>
                <w:top w:val="nil"/>
                <w:left w:val="nil"/>
                <w:bottom w:val="nil"/>
                <w:right w:val="nil"/>
                <w:between w:val="nil"/>
              </w:pBdr>
              <w:jc w:val="center"/>
            </w:pPr>
            <w:r>
              <w:t>2026-2030</w:t>
            </w:r>
          </w:p>
        </w:tc>
        <w:tc>
          <w:tcPr>
            <w:tcW w:w="2490" w:type="dxa"/>
          </w:tcPr>
          <w:p w14:paraId="222FA5AF" w14:textId="77777777" w:rsidR="00D927A1" w:rsidRDefault="002461D9">
            <w:pPr>
              <w:widowControl w:val="0"/>
              <w:pBdr>
                <w:top w:val="nil"/>
                <w:left w:val="nil"/>
                <w:bottom w:val="nil"/>
                <w:right w:val="nil"/>
                <w:between w:val="nil"/>
              </w:pBdr>
            </w:pPr>
            <w:r>
              <w:t xml:space="preserve">Відділ управління персоналом міської ради </w:t>
            </w:r>
          </w:p>
          <w:p w14:paraId="18F3ECD0" w14:textId="77777777" w:rsidR="00D927A1" w:rsidRDefault="002461D9">
            <w:pPr>
              <w:widowControl w:val="0"/>
              <w:pBdr>
                <w:top w:val="nil"/>
                <w:left w:val="nil"/>
                <w:bottom w:val="nil"/>
                <w:right w:val="nil"/>
                <w:between w:val="nil"/>
              </w:pBdr>
            </w:pPr>
            <w:r>
              <w:t xml:space="preserve">Управління праці та соціального захисту населення міської ради </w:t>
            </w:r>
          </w:p>
          <w:p w14:paraId="60D0B0EA" w14:textId="77777777" w:rsidR="00D927A1" w:rsidRDefault="002461D9">
            <w:pPr>
              <w:widowControl w:val="0"/>
              <w:pBdr>
                <w:top w:val="nil"/>
                <w:left w:val="nil"/>
                <w:bottom w:val="nil"/>
                <w:right w:val="nil"/>
                <w:between w:val="nil"/>
              </w:pBdr>
            </w:pPr>
            <w:r>
              <w:t xml:space="preserve">Управління “ЦНАП” міської ради </w:t>
            </w:r>
          </w:p>
          <w:p w14:paraId="411FFA8B" w14:textId="77777777" w:rsidR="00D927A1" w:rsidRDefault="002461D9">
            <w:pPr>
              <w:widowControl w:val="0"/>
              <w:pBdr>
                <w:top w:val="nil"/>
                <w:left w:val="nil"/>
                <w:bottom w:val="nil"/>
                <w:right w:val="nil"/>
                <w:between w:val="nil"/>
              </w:pBdr>
            </w:pPr>
            <w:r>
              <w:t xml:space="preserve">Відділ інформаційної діяльності та комунікацій із громадськістю міської </w:t>
            </w:r>
            <w:r>
              <w:lastRenderedPageBreak/>
              <w:t xml:space="preserve">ради </w:t>
            </w:r>
          </w:p>
        </w:tc>
        <w:tc>
          <w:tcPr>
            <w:tcW w:w="1890" w:type="dxa"/>
          </w:tcPr>
          <w:p w14:paraId="02DB71CE" w14:textId="77777777" w:rsidR="00D927A1" w:rsidRDefault="002461D9">
            <w:pPr>
              <w:widowControl w:val="0"/>
              <w:pBdr>
                <w:top w:val="nil"/>
                <w:left w:val="nil"/>
                <w:bottom w:val="nil"/>
                <w:right w:val="nil"/>
                <w:between w:val="nil"/>
              </w:pBdr>
            </w:pPr>
            <w:r>
              <w:lastRenderedPageBreak/>
              <w:t>кошти установ</w:t>
            </w:r>
          </w:p>
        </w:tc>
        <w:tc>
          <w:tcPr>
            <w:tcW w:w="990" w:type="dxa"/>
          </w:tcPr>
          <w:p w14:paraId="37A98E01" w14:textId="77777777" w:rsidR="00D927A1" w:rsidRDefault="002461D9">
            <w:pPr>
              <w:widowControl w:val="0"/>
            </w:pPr>
            <w:r>
              <w:t>50,0</w:t>
            </w:r>
          </w:p>
        </w:tc>
        <w:tc>
          <w:tcPr>
            <w:tcW w:w="690" w:type="dxa"/>
            <w:tcMar>
              <w:top w:w="100" w:type="dxa"/>
              <w:left w:w="100" w:type="dxa"/>
              <w:bottom w:w="100" w:type="dxa"/>
              <w:right w:w="100" w:type="dxa"/>
            </w:tcMar>
          </w:tcPr>
          <w:p w14:paraId="7EB98F9C"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2FC73CF3" w14:textId="77777777" w:rsidR="00D927A1" w:rsidRDefault="002461D9">
            <w:pPr>
              <w:widowControl w:val="0"/>
              <w:pBdr>
                <w:top w:val="nil"/>
                <w:left w:val="nil"/>
                <w:bottom w:val="nil"/>
                <w:right w:val="nil"/>
                <w:between w:val="nil"/>
              </w:pBdr>
            </w:pPr>
            <w:r>
              <w:t>10,0</w:t>
            </w:r>
          </w:p>
        </w:tc>
        <w:tc>
          <w:tcPr>
            <w:tcW w:w="705" w:type="dxa"/>
            <w:tcMar>
              <w:top w:w="100" w:type="dxa"/>
              <w:left w:w="100" w:type="dxa"/>
              <w:bottom w:w="100" w:type="dxa"/>
              <w:right w:w="100" w:type="dxa"/>
            </w:tcMar>
          </w:tcPr>
          <w:p w14:paraId="0979F1B3" w14:textId="77777777" w:rsidR="00D927A1" w:rsidRDefault="002461D9">
            <w:pPr>
              <w:widowControl w:val="0"/>
              <w:pBdr>
                <w:top w:val="nil"/>
                <w:left w:val="nil"/>
                <w:bottom w:val="nil"/>
                <w:right w:val="nil"/>
                <w:between w:val="nil"/>
              </w:pBdr>
            </w:pPr>
            <w:r>
              <w:t>10,0</w:t>
            </w:r>
          </w:p>
        </w:tc>
        <w:tc>
          <w:tcPr>
            <w:tcW w:w="705" w:type="dxa"/>
            <w:tcMar>
              <w:top w:w="100" w:type="dxa"/>
              <w:left w:w="100" w:type="dxa"/>
              <w:bottom w:w="100" w:type="dxa"/>
              <w:right w:w="100" w:type="dxa"/>
            </w:tcMar>
          </w:tcPr>
          <w:p w14:paraId="263A1514" w14:textId="77777777" w:rsidR="00D927A1" w:rsidRDefault="002461D9">
            <w:pPr>
              <w:widowControl w:val="0"/>
              <w:pBdr>
                <w:top w:val="nil"/>
                <w:left w:val="nil"/>
                <w:bottom w:val="nil"/>
                <w:right w:val="nil"/>
                <w:between w:val="nil"/>
              </w:pBdr>
            </w:pPr>
            <w:r>
              <w:t>10,0</w:t>
            </w:r>
          </w:p>
        </w:tc>
        <w:tc>
          <w:tcPr>
            <w:tcW w:w="735" w:type="dxa"/>
            <w:tcMar>
              <w:top w:w="100" w:type="dxa"/>
              <w:left w:w="100" w:type="dxa"/>
              <w:bottom w:w="100" w:type="dxa"/>
              <w:right w:w="100" w:type="dxa"/>
            </w:tcMar>
          </w:tcPr>
          <w:p w14:paraId="1D476AD2" w14:textId="77777777" w:rsidR="00D927A1" w:rsidRDefault="002461D9">
            <w:pPr>
              <w:widowControl w:val="0"/>
              <w:pBdr>
                <w:top w:val="nil"/>
                <w:left w:val="nil"/>
                <w:bottom w:val="nil"/>
                <w:right w:val="nil"/>
                <w:between w:val="nil"/>
              </w:pBdr>
            </w:pPr>
            <w:r>
              <w:t>10,0</w:t>
            </w:r>
          </w:p>
        </w:tc>
        <w:tc>
          <w:tcPr>
            <w:tcW w:w="675" w:type="dxa"/>
            <w:tcMar>
              <w:top w:w="100" w:type="dxa"/>
              <w:left w:w="100" w:type="dxa"/>
              <w:bottom w:w="100" w:type="dxa"/>
              <w:right w:w="100" w:type="dxa"/>
            </w:tcMar>
          </w:tcPr>
          <w:p w14:paraId="57D9C9DD" w14:textId="77777777" w:rsidR="00D927A1" w:rsidRDefault="002461D9">
            <w:pPr>
              <w:widowControl w:val="0"/>
              <w:pBdr>
                <w:top w:val="nil"/>
                <w:left w:val="nil"/>
                <w:bottom w:val="nil"/>
                <w:right w:val="nil"/>
                <w:between w:val="nil"/>
              </w:pBdr>
            </w:pPr>
            <w:r>
              <w:t>10,0</w:t>
            </w:r>
          </w:p>
        </w:tc>
        <w:tc>
          <w:tcPr>
            <w:tcW w:w="2025" w:type="dxa"/>
            <w:tcMar>
              <w:top w:w="100" w:type="dxa"/>
              <w:left w:w="100" w:type="dxa"/>
              <w:bottom w:w="100" w:type="dxa"/>
              <w:right w:w="100" w:type="dxa"/>
            </w:tcMar>
          </w:tcPr>
          <w:p w14:paraId="5921F960" w14:textId="77777777" w:rsidR="00D927A1" w:rsidRDefault="002461D9">
            <w:pPr>
              <w:widowControl w:val="0"/>
              <w:pBdr>
                <w:top w:val="nil"/>
                <w:left w:val="nil"/>
                <w:bottom w:val="nil"/>
                <w:right w:val="nil"/>
                <w:between w:val="nil"/>
              </w:pBdr>
            </w:pPr>
            <w:r>
              <w:t>Покращення професійної компетентності посадових осіб та соціальних працівників щодо інклюзивної комунікації</w:t>
            </w:r>
          </w:p>
        </w:tc>
      </w:tr>
      <w:tr w:rsidR="00D927A1" w14:paraId="465E91BD" w14:textId="77777777">
        <w:trPr>
          <w:jc w:val="center"/>
        </w:trPr>
        <w:tc>
          <w:tcPr>
            <w:tcW w:w="570" w:type="dxa"/>
          </w:tcPr>
          <w:p w14:paraId="5A843C77" w14:textId="77777777" w:rsidR="00D927A1" w:rsidRDefault="002461D9">
            <w:pPr>
              <w:widowControl w:val="0"/>
              <w:pBdr>
                <w:top w:val="nil"/>
                <w:left w:val="nil"/>
                <w:bottom w:val="nil"/>
                <w:right w:val="nil"/>
                <w:between w:val="nil"/>
              </w:pBdr>
              <w:rPr>
                <w:b/>
                <w:bCs/>
              </w:rPr>
            </w:pPr>
            <w:r>
              <w:rPr>
                <w:b/>
                <w:bCs/>
              </w:rPr>
              <w:t>5.8</w:t>
            </w:r>
          </w:p>
        </w:tc>
        <w:tc>
          <w:tcPr>
            <w:tcW w:w="2235" w:type="dxa"/>
          </w:tcPr>
          <w:p w14:paraId="1E108317" w14:textId="77777777" w:rsidR="00D927A1" w:rsidRDefault="002461D9">
            <w:r>
              <w:t>Започаткувати навчання посадових осіб міської ради з англійської мови</w:t>
            </w:r>
          </w:p>
        </w:tc>
        <w:tc>
          <w:tcPr>
            <w:tcW w:w="750" w:type="dxa"/>
          </w:tcPr>
          <w:p w14:paraId="7A81C55F" w14:textId="77777777" w:rsidR="00D927A1" w:rsidRDefault="002461D9">
            <w:pPr>
              <w:widowControl w:val="0"/>
              <w:pBdr>
                <w:top w:val="nil"/>
                <w:left w:val="nil"/>
                <w:bottom w:val="nil"/>
                <w:right w:val="nil"/>
                <w:between w:val="nil"/>
              </w:pBdr>
              <w:jc w:val="center"/>
            </w:pPr>
            <w:r>
              <w:t>2026-2030</w:t>
            </w:r>
          </w:p>
        </w:tc>
        <w:tc>
          <w:tcPr>
            <w:tcW w:w="2490" w:type="dxa"/>
          </w:tcPr>
          <w:p w14:paraId="5F7DBA4E" w14:textId="77777777" w:rsidR="00D927A1" w:rsidRDefault="002461D9">
            <w:pPr>
              <w:widowControl w:val="0"/>
              <w:pBdr>
                <w:top w:val="nil"/>
                <w:left w:val="nil"/>
                <w:bottom w:val="nil"/>
                <w:right w:val="nil"/>
                <w:between w:val="nil"/>
              </w:pBdr>
            </w:pPr>
            <w:r>
              <w:t xml:space="preserve">Відділ управління персоналом міської ради </w:t>
            </w:r>
          </w:p>
          <w:p w14:paraId="756138A5" w14:textId="77777777" w:rsidR="00D927A1" w:rsidRDefault="002461D9">
            <w:pPr>
              <w:widowControl w:val="0"/>
              <w:pBdr>
                <w:top w:val="nil"/>
                <w:left w:val="nil"/>
                <w:bottom w:val="nil"/>
                <w:right w:val="nil"/>
                <w:between w:val="nil"/>
              </w:pBdr>
            </w:pPr>
            <w:r>
              <w:t xml:space="preserve">Управління освіти, молоді та спорту міської ради </w:t>
            </w:r>
          </w:p>
        </w:tc>
        <w:tc>
          <w:tcPr>
            <w:tcW w:w="1890" w:type="dxa"/>
          </w:tcPr>
          <w:p w14:paraId="2DC70AE1" w14:textId="77777777" w:rsidR="00D927A1" w:rsidRDefault="002461D9">
            <w:pPr>
              <w:widowControl w:val="0"/>
              <w:pBdr>
                <w:top w:val="nil"/>
                <w:left w:val="nil"/>
                <w:bottom w:val="nil"/>
                <w:right w:val="nil"/>
                <w:between w:val="nil"/>
              </w:pBdr>
            </w:pPr>
            <w:r>
              <w:t xml:space="preserve">Місцевий бюджет </w:t>
            </w:r>
          </w:p>
          <w:p w14:paraId="47F913CF" w14:textId="77777777" w:rsidR="00D927A1" w:rsidRDefault="002461D9">
            <w:pPr>
              <w:widowControl w:val="0"/>
              <w:pBdr>
                <w:top w:val="nil"/>
                <w:left w:val="nil"/>
                <w:bottom w:val="nil"/>
                <w:right w:val="nil"/>
                <w:between w:val="nil"/>
              </w:pBdr>
            </w:pPr>
            <w:r>
              <w:t xml:space="preserve">Інші джерела, не заборонені законодавством </w:t>
            </w:r>
          </w:p>
        </w:tc>
        <w:tc>
          <w:tcPr>
            <w:tcW w:w="990" w:type="dxa"/>
            <w:tcMar>
              <w:top w:w="100" w:type="dxa"/>
              <w:left w:w="100" w:type="dxa"/>
              <w:bottom w:w="100" w:type="dxa"/>
              <w:right w:w="100" w:type="dxa"/>
            </w:tcMar>
          </w:tcPr>
          <w:p w14:paraId="3979BD46" w14:textId="77777777" w:rsidR="00D927A1" w:rsidRDefault="002461D9">
            <w:pPr>
              <w:widowControl w:val="0"/>
              <w:pBdr>
                <w:top w:val="nil"/>
                <w:left w:val="nil"/>
                <w:bottom w:val="nil"/>
                <w:right w:val="nil"/>
                <w:between w:val="nil"/>
              </w:pBdr>
            </w:pPr>
            <w:r>
              <w:t>120,0</w:t>
            </w:r>
          </w:p>
        </w:tc>
        <w:tc>
          <w:tcPr>
            <w:tcW w:w="690" w:type="dxa"/>
            <w:tcMar>
              <w:top w:w="100" w:type="dxa"/>
              <w:left w:w="100" w:type="dxa"/>
              <w:bottom w:w="100" w:type="dxa"/>
              <w:right w:w="100" w:type="dxa"/>
            </w:tcMar>
          </w:tcPr>
          <w:p w14:paraId="0E5EEE70" w14:textId="77777777" w:rsidR="00D927A1" w:rsidRDefault="002461D9">
            <w:pPr>
              <w:widowControl w:val="0"/>
              <w:pBdr>
                <w:top w:val="nil"/>
                <w:left w:val="nil"/>
                <w:bottom w:val="nil"/>
                <w:right w:val="nil"/>
                <w:between w:val="nil"/>
              </w:pBdr>
            </w:pPr>
            <w:r>
              <w:t>20,0</w:t>
            </w:r>
          </w:p>
        </w:tc>
        <w:tc>
          <w:tcPr>
            <w:tcW w:w="720" w:type="dxa"/>
            <w:tcMar>
              <w:top w:w="100" w:type="dxa"/>
              <w:left w:w="100" w:type="dxa"/>
              <w:bottom w:w="100" w:type="dxa"/>
              <w:right w:w="100" w:type="dxa"/>
            </w:tcMar>
          </w:tcPr>
          <w:p w14:paraId="6AEE0784" w14:textId="77777777" w:rsidR="00D927A1" w:rsidRDefault="002461D9">
            <w:pPr>
              <w:widowControl w:val="0"/>
              <w:pBdr>
                <w:top w:val="nil"/>
                <w:left w:val="nil"/>
                <w:bottom w:val="nil"/>
                <w:right w:val="nil"/>
                <w:between w:val="nil"/>
              </w:pBdr>
            </w:pPr>
            <w:r>
              <w:t>20,0</w:t>
            </w:r>
          </w:p>
        </w:tc>
        <w:tc>
          <w:tcPr>
            <w:tcW w:w="705" w:type="dxa"/>
            <w:tcMar>
              <w:top w:w="100" w:type="dxa"/>
              <w:left w:w="100" w:type="dxa"/>
              <w:bottom w:w="100" w:type="dxa"/>
              <w:right w:w="100" w:type="dxa"/>
            </w:tcMar>
          </w:tcPr>
          <w:p w14:paraId="48A34212" w14:textId="77777777" w:rsidR="00D927A1" w:rsidRDefault="002461D9">
            <w:pPr>
              <w:widowControl w:val="0"/>
              <w:pBdr>
                <w:top w:val="nil"/>
                <w:left w:val="nil"/>
                <w:bottom w:val="nil"/>
                <w:right w:val="nil"/>
                <w:between w:val="nil"/>
              </w:pBdr>
            </w:pPr>
            <w:r>
              <w:t>20,0</w:t>
            </w:r>
          </w:p>
        </w:tc>
        <w:tc>
          <w:tcPr>
            <w:tcW w:w="705" w:type="dxa"/>
            <w:tcMar>
              <w:top w:w="100" w:type="dxa"/>
              <w:left w:w="100" w:type="dxa"/>
              <w:bottom w:w="100" w:type="dxa"/>
              <w:right w:w="100" w:type="dxa"/>
            </w:tcMar>
          </w:tcPr>
          <w:p w14:paraId="3A2A94C4" w14:textId="77777777" w:rsidR="00D927A1" w:rsidRDefault="002461D9">
            <w:pPr>
              <w:widowControl w:val="0"/>
              <w:pBdr>
                <w:top w:val="nil"/>
                <w:left w:val="nil"/>
                <w:bottom w:val="nil"/>
                <w:right w:val="nil"/>
                <w:between w:val="nil"/>
              </w:pBdr>
            </w:pPr>
            <w:r>
              <w:t>20,0</w:t>
            </w:r>
          </w:p>
        </w:tc>
        <w:tc>
          <w:tcPr>
            <w:tcW w:w="735" w:type="dxa"/>
            <w:tcMar>
              <w:top w:w="100" w:type="dxa"/>
              <w:left w:w="100" w:type="dxa"/>
              <w:bottom w:w="100" w:type="dxa"/>
              <w:right w:w="100" w:type="dxa"/>
            </w:tcMar>
          </w:tcPr>
          <w:p w14:paraId="0E99F015" w14:textId="77777777" w:rsidR="00D927A1" w:rsidRDefault="002461D9">
            <w:pPr>
              <w:widowControl w:val="0"/>
              <w:pBdr>
                <w:top w:val="nil"/>
                <w:left w:val="nil"/>
                <w:bottom w:val="nil"/>
                <w:right w:val="nil"/>
                <w:between w:val="nil"/>
              </w:pBdr>
            </w:pPr>
            <w:r>
              <w:t>20,0</w:t>
            </w:r>
          </w:p>
        </w:tc>
        <w:tc>
          <w:tcPr>
            <w:tcW w:w="675" w:type="dxa"/>
            <w:tcMar>
              <w:top w:w="100" w:type="dxa"/>
              <w:left w:w="100" w:type="dxa"/>
              <w:bottom w:w="100" w:type="dxa"/>
              <w:right w:w="100" w:type="dxa"/>
            </w:tcMar>
          </w:tcPr>
          <w:p w14:paraId="429C170B" w14:textId="77777777" w:rsidR="00D927A1" w:rsidRDefault="002461D9">
            <w:pPr>
              <w:widowControl w:val="0"/>
              <w:pBdr>
                <w:top w:val="nil"/>
                <w:left w:val="nil"/>
                <w:bottom w:val="nil"/>
                <w:right w:val="nil"/>
                <w:between w:val="nil"/>
              </w:pBdr>
            </w:pPr>
            <w:r>
              <w:t>20,0</w:t>
            </w:r>
          </w:p>
        </w:tc>
        <w:tc>
          <w:tcPr>
            <w:tcW w:w="2025" w:type="dxa"/>
            <w:tcMar>
              <w:top w:w="100" w:type="dxa"/>
              <w:left w:w="100" w:type="dxa"/>
              <w:bottom w:w="100" w:type="dxa"/>
              <w:right w:w="100" w:type="dxa"/>
            </w:tcMar>
          </w:tcPr>
          <w:p w14:paraId="792CCA6C" w14:textId="77777777" w:rsidR="00D927A1" w:rsidRDefault="002461D9">
            <w:pPr>
              <w:widowControl w:val="0"/>
              <w:pBdr>
                <w:top w:val="nil"/>
                <w:left w:val="nil"/>
                <w:bottom w:val="nil"/>
                <w:right w:val="nil"/>
                <w:between w:val="nil"/>
              </w:pBdr>
            </w:pPr>
            <w:r>
              <w:t xml:space="preserve">Поглиблення знань посадових осіб з англійської мови </w:t>
            </w:r>
          </w:p>
        </w:tc>
      </w:tr>
      <w:tr w:rsidR="00D927A1" w14:paraId="74718369" w14:textId="77777777">
        <w:trPr>
          <w:jc w:val="center"/>
        </w:trPr>
        <w:tc>
          <w:tcPr>
            <w:tcW w:w="570" w:type="dxa"/>
          </w:tcPr>
          <w:p w14:paraId="3509C6EB" w14:textId="77777777" w:rsidR="00D927A1" w:rsidRDefault="002461D9">
            <w:pPr>
              <w:widowControl w:val="0"/>
              <w:pBdr>
                <w:top w:val="nil"/>
                <w:left w:val="nil"/>
                <w:bottom w:val="nil"/>
                <w:right w:val="nil"/>
                <w:between w:val="nil"/>
              </w:pBdr>
              <w:rPr>
                <w:b/>
                <w:bCs/>
              </w:rPr>
            </w:pPr>
            <w:r>
              <w:rPr>
                <w:b/>
                <w:bCs/>
              </w:rPr>
              <w:t>5.9</w:t>
            </w:r>
          </w:p>
        </w:tc>
        <w:tc>
          <w:tcPr>
            <w:tcW w:w="2235" w:type="dxa"/>
          </w:tcPr>
          <w:p w14:paraId="5320F53E" w14:textId="77777777" w:rsidR="00D927A1" w:rsidRDefault="002461D9">
            <w:r>
              <w:t xml:space="preserve">Розробити схему та </w:t>
            </w:r>
            <w:proofErr w:type="spellStart"/>
            <w:r>
              <w:t>айдентику</w:t>
            </w:r>
            <w:proofErr w:type="spellEnd"/>
            <w:r>
              <w:t xml:space="preserve"> розміщення аудіовізуальних і тактильних засобів орієнтування згідно з ДБН та стилістикою бренду громади</w:t>
            </w:r>
          </w:p>
        </w:tc>
        <w:tc>
          <w:tcPr>
            <w:tcW w:w="750" w:type="dxa"/>
          </w:tcPr>
          <w:p w14:paraId="326D3D7E" w14:textId="77777777" w:rsidR="00D927A1" w:rsidRDefault="002461D9">
            <w:pPr>
              <w:widowControl w:val="0"/>
              <w:pBdr>
                <w:top w:val="nil"/>
                <w:left w:val="nil"/>
                <w:bottom w:val="nil"/>
                <w:right w:val="nil"/>
                <w:between w:val="nil"/>
              </w:pBdr>
              <w:jc w:val="center"/>
            </w:pPr>
            <w:r>
              <w:t>2025-2026</w:t>
            </w:r>
          </w:p>
        </w:tc>
        <w:tc>
          <w:tcPr>
            <w:tcW w:w="2490" w:type="dxa"/>
          </w:tcPr>
          <w:p w14:paraId="23DCC8D1" w14:textId="77777777" w:rsidR="00D927A1" w:rsidRDefault="002461D9">
            <w:pPr>
              <w:widowControl w:val="0"/>
              <w:pBdr>
                <w:top w:val="nil"/>
                <w:left w:val="nil"/>
                <w:bottom w:val="nil"/>
                <w:right w:val="nil"/>
                <w:between w:val="nil"/>
              </w:pBdr>
            </w:pPr>
            <w:r>
              <w:t xml:space="preserve">Управління містобудування та архітектури міської ради </w:t>
            </w:r>
          </w:p>
          <w:p w14:paraId="6810BCAF" w14:textId="77777777" w:rsidR="00D927A1" w:rsidRDefault="002461D9">
            <w:pPr>
              <w:widowControl w:val="0"/>
              <w:pBdr>
                <w:top w:val="nil"/>
                <w:left w:val="nil"/>
                <w:bottom w:val="nil"/>
                <w:right w:val="nil"/>
                <w:between w:val="nil"/>
              </w:pBdr>
            </w:pPr>
            <w:r>
              <w:t xml:space="preserve">Відділ культури і туризму міської ради </w:t>
            </w:r>
          </w:p>
          <w:p w14:paraId="65237FB5" w14:textId="77777777" w:rsidR="00D927A1" w:rsidRDefault="002461D9">
            <w:pPr>
              <w:widowControl w:val="0"/>
              <w:pBdr>
                <w:top w:val="nil"/>
                <w:left w:val="nil"/>
                <w:bottom w:val="nil"/>
                <w:right w:val="nil"/>
                <w:between w:val="nil"/>
              </w:pBdr>
            </w:pPr>
            <w:r>
              <w:t xml:space="preserve">Відділ інформаційної діяльності та комунікацій із громадськістю міської ради </w:t>
            </w:r>
          </w:p>
          <w:p w14:paraId="1DE71F71" w14:textId="77777777" w:rsidR="00D927A1" w:rsidRDefault="002461D9">
            <w:pPr>
              <w:widowControl w:val="0"/>
              <w:pBdr>
                <w:top w:val="nil"/>
                <w:left w:val="nil"/>
                <w:bottom w:val="nil"/>
                <w:right w:val="nil"/>
                <w:between w:val="nil"/>
              </w:pBdr>
            </w:pPr>
            <w:r>
              <w:t xml:space="preserve">Сектор ІТ та електронного урядування міської ради </w:t>
            </w:r>
          </w:p>
        </w:tc>
        <w:tc>
          <w:tcPr>
            <w:tcW w:w="1890" w:type="dxa"/>
          </w:tcPr>
          <w:p w14:paraId="46ADFFFA" w14:textId="77777777" w:rsidR="00D927A1" w:rsidRDefault="002461D9">
            <w:pPr>
              <w:widowControl w:val="0"/>
              <w:pBdr>
                <w:top w:val="nil"/>
                <w:left w:val="nil"/>
                <w:bottom w:val="nil"/>
                <w:right w:val="nil"/>
                <w:between w:val="nil"/>
              </w:pBdr>
            </w:pPr>
            <w:r>
              <w:t xml:space="preserve">Не потребує фінансування </w:t>
            </w:r>
          </w:p>
        </w:tc>
        <w:tc>
          <w:tcPr>
            <w:tcW w:w="990" w:type="dxa"/>
            <w:tcMar>
              <w:top w:w="100" w:type="dxa"/>
              <w:left w:w="100" w:type="dxa"/>
              <w:bottom w:w="100" w:type="dxa"/>
              <w:right w:w="100" w:type="dxa"/>
            </w:tcMar>
          </w:tcPr>
          <w:p w14:paraId="1C41F011"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28A37247"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2163C6D1"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0BCEFC2C"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1EACD8F6"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680C18F3"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33261C56"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5819E4F6" w14:textId="77777777" w:rsidR="00D927A1" w:rsidRDefault="002461D9">
            <w:pPr>
              <w:widowControl w:val="0"/>
              <w:pBdr>
                <w:top w:val="nil"/>
                <w:left w:val="nil"/>
                <w:bottom w:val="nil"/>
                <w:right w:val="nil"/>
                <w:between w:val="nil"/>
              </w:pBdr>
            </w:pPr>
            <w:r>
              <w:t xml:space="preserve">Створення візуального коду доступності в єдності з брендом громади </w:t>
            </w:r>
          </w:p>
        </w:tc>
      </w:tr>
      <w:tr w:rsidR="00D927A1" w14:paraId="6AB4D66F" w14:textId="77777777">
        <w:trPr>
          <w:jc w:val="center"/>
        </w:trPr>
        <w:tc>
          <w:tcPr>
            <w:tcW w:w="570" w:type="dxa"/>
          </w:tcPr>
          <w:p w14:paraId="41CB4F60" w14:textId="77777777" w:rsidR="00D927A1" w:rsidRDefault="002461D9">
            <w:pPr>
              <w:widowControl w:val="0"/>
              <w:pBdr>
                <w:top w:val="nil"/>
                <w:left w:val="nil"/>
                <w:bottom w:val="nil"/>
                <w:right w:val="nil"/>
                <w:between w:val="nil"/>
              </w:pBdr>
              <w:rPr>
                <w:b/>
                <w:bCs/>
              </w:rPr>
            </w:pPr>
            <w:r>
              <w:rPr>
                <w:b/>
                <w:bCs/>
              </w:rPr>
              <w:t>5.10</w:t>
            </w:r>
          </w:p>
        </w:tc>
        <w:tc>
          <w:tcPr>
            <w:tcW w:w="2235" w:type="dxa"/>
          </w:tcPr>
          <w:p w14:paraId="2FB0F602" w14:textId="77777777" w:rsidR="00D927A1" w:rsidRDefault="002461D9">
            <w:r>
              <w:t>Створити нові або модернізувати існуючі сайти комунальних установ з опціями зворотного зв’язку, забезпечивши відповідність WCAG 2.1</w:t>
            </w:r>
          </w:p>
        </w:tc>
        <w:tc>
          <w:tcPr>
            <w:tcW w:w="750" w:type="dxa"/>
          </w:tcPr>
          <w:p w14:paraId="32DA864A" w14:textId="77777777" w:rsidR="00D927A1" w:rsidRDefault="002461D9">
            <w:pPr>
              <w:widowControl w:val="0"/>
              <w:pBdr>
                <w:top w:val="nil"/>
                <w:left w:val="nil"/>
                <w:bottom w:val="nil"/>
                <w:right w:val="nil"/>
                <w:between w:val="nil"/>
              </w:pBdr>
              <w:jc w:val="center"/>
            </w:pPr>
            <w:r>
              <w:t>2025-2026</w:t>
            </w:r>
          </w:p>
        </w:tc>
        <w:tc>
          <w:tcPr>
            <w:tcW w:w="2490" w:type="dxa"/>
          </w:tcPr>
          <w:p w14:paraId="045E9D61" w14:textId="77777777" w:rsidR="00D927A1" w:rsidRDefault="002461D9">
            <w:pPr>
              <w:widowControl w:val="0"/>
              <w:pBdr>
                <w:top w:val="nil"/>
                <w:left w:val="nil"/>
                <w:bottom w:val="nil"/>
                <w:right w:val="nil"/>
                <w:between w:val="nil"/>
              </w:pBdr>
            </w:pPr>
            <w:r>
              <w:t xml:space="preserve">Управління ЖКГ та КВ міської ради  </w:t>
            </w:r>
          </w:p>
          <w:p w14:paraId="3CC83335" w14:textId="77777777" w:rsidR="00D927A1" w:rsidRDefault="002461D9">
            <w:pPr>
              <w:widowControl w:val="0"/>
              <w:pBdr>
                <w:top w:val="nil"/>
                <w:left w:val="nil"/>
                <w:bottom w:val="nil"/>
                <w:right w:val="nil"/>
                <w:between w:val="nil"/>
              </w:pBdr>
            </w:pPr>
            <w:r>
              <w:t xml:space="preserve">Сектор  ІТ та електронного урядування міської ради  </w:t>
            </w:r>
          </w:p>
          <w:p w14:paraId="67614F18" w14:textId="77777777" w:rsidR="00D927A1" w:rsidRDefault="00D927A1">
            <w:pPr>
              <w:widowControl w:val="0"/>
              <w:pBdr>
                <w:top w:val="nil"/>
                <w:left w:val="nil"/>
                <w:bottom w:val="nil"/>
                <w:right w:val="nil"/>
                <w:between w:val="nil"/>
              </w:pBdr>
            </w:pPr>
          </w:p>
        </w:tc>
        <w:tc>
          <w:tcPr>
            <w:tcW w:w="1890" w:type="dxa"/>
          </w:tcPr>
          <w:p w14:paraId="1B243991" w14:textId="77777777" w:rsidR="00D927A1" w:rsidRDefault="002461D9">
            <w:pPr>
              <w:widowControl w:val="0"/>
              <w:pBdr>
                <w:top w:val="nil"/>
                <w:left w:val="nil"/>
                <w:bottom w:val="nil"/>
                <w:right w:val="nil"/>
                <w:between w:val="nil"/>
              </w:pBdr>
            </w:pPr>
            <w:r>
              <w:t xml:space="preserve">Кошти комунальних установ </w:t>
            </w:r>
          </w:p>
        </w:tc>
        <w:tc>
          <w:tcPr>
            <w:tcW w:w="990" w:type="dxa"/>
            <w:tcMar>
              <w:top w:w="100" w:type="dxa"/>
              <w:left w:w="100" w:type="dxa"/>
              <w:bottom w:w="100" w:type="dxa"/>
              <w:right w:w="100" w:type="dxa"/>
            </w:tcMar>
          </w:tcPr>
          <w:p w14:paraId="57C12E17" w14:textId="77777777" w:rsidR="00D927A1" w:rsidRDefault="002461D9">
            <w:pPr>
              <w:widowControl w:val="0"/>
            </w:pPr>
            <w:r>
              <w:t>120,0</w:t>
            </w:r>
          </w:p>
        </w:tc>
        <w:tc>
          <w:tcPr>
            <w:tcW w:w="690" w:type="dxa"/>
            <w:tcMar>
              <w:top w:w="100" w:type="dxa"/>
              <w:left w:w="100" w:type="dxa"/>
              <w:bottom w:w="100" w:type="dxa"/>
              <w:right w:w="100" w:type="dxa"/>
            </w:tcMar>
          </w:tcPr>
          <w:p w14:paraId="29120DF6" w14:textId="77777777" w:rsidR="00D927A1" w:rsidRDefault="002461D9">
            <w:pPr>
              <w:widowControl w:val="0"/>
              <w:pBdr>
                <w:top w:val="nil"/>
                <w:left w:val="nil"/>
                <w:bottom w:val="nil"/>
                <w:right w:val="nil"/>
                <w:between w:val="nil"/>
              </w:pBdr>
            </w:pPr>
            <w:r>
              <w:t>20,0</w:t>
            </w:r>
          </w:p>
        </w:tc>
        <w:tc>
          <w:tcPr>
            <w:tcW w:w="720" w:type="dxa"/>
            <w:tcMar>
              <w:top w:w="100" w:type="dxa"/>
              <w:left w:w="100" w:type="dxa"/>
              <w:bottom w:w="100" w:type="dxa"/>
              <w:right w:w="100" w:type="dxa"/>
            </w:tcMar>
          </w:tcPr>
          <w:p w14:paraId="34AE5588" w14:textId="77777777" w:rsidR="00D927A1" w:rsidRDefault="002461D9">
            <w:pPr>
              <w:widowControl w:val="0"/>
              <w:pBdr>
                <w:top w:val="nil"/>
                <w:left w:val="nil"/>
                <w:bottom w:val="nil"/>
                <w:right w:val="nil"/>
                <w:between w:val="nil"/>
              </w:pBdr>
            </w:pPr>
            <w:r>
              <w:t>20,0</w:t>
            </w:r>
          </w:p>
        </w:tc>
        <w:tc>
          <w:tcPr>
            <w:tcW w:w="705" w:type="dxa"/>
            <w:tcMar>
              <w:top w:w="100" w:type="dxa"/>
              <w:left w:w="100" w:type="dxa"/>
              <w:bottom w:w="100" w:type="dxa"/>
              <w:right w:w="100" w:type="dxa"/>
            </w:tcMar>
          </w:tcPr>
          <w:p w14:paraId="1F1420F8" w14:textId="77777777" w:rsidR="00D927A1" w:rsidRDefault="002461D9">
            <w:pPr>
              <w:widowControl w:val="0"/>
              <w:pBdr>
                <w:top w:val="nil"/>
                <w:left w:val="nil"/>
                <w:bottom w:val="nil"/>
                <w:right w:val="nil"/>
                <w:between w:val="nil"/>
              </w:pBdr>
            </w:pPr>
            <w:r>
              <w:t>20,0</w:t>
            </w:r>
          </w:p>
        </w:tc>
        <w:tc>
          <w:tcPr>
            <w:tcW w:w="705" w:type="dxa"/>
            <w:tcMar>
              <w:top w:w="100" w:type="dxa"/>
              <w:left w:w="100" w:type="dxa"/>
              <w:bottom w:w="100" w:type="dxa"/>
              <w:right w:w="100" w:type="dxa"/>
            </w:tcMar>
          </w:tcPr>
          <w:p w14:paraId="62418669" w14:textId="77777777" w:rsidR="00D927A1" w:rsidRDefault="002461D9">
            <w:pPr>
              <w:widowControl w:val="0"/>
              <w:pBdr>
                <w:top w:val="nil"/>
                <w:left w:val="nil"/>
                <w:bottom w:val="nil"/>
                <w:right w:val="nil"/>
                <w:between w:val="nil"/>
              </w:pBdr>
            </w:pPr>
            <w:r>
              <w:t>20,0</w:t>
            </w:r>
          </w:p>
        </w:tc>
        <w:tc>
          <w:tcPr>
            <w:tcW w:w="735" w:type="dxa"/>
            <w:tcMar>
              <w:top w:w="100" w:type="dxa"/>
              <w:left w:w="100" w:type="dxa"/>
              <w:bottom w:w="100" w:type="dxa"/>
              <w:right w:w="100" w:type="dxa"/>
            </w:tcMar>
          </w:tcPr>
          <w:p w14:paraId="06CE4C74" w14:textId="77777777" w:rsidR="00D927A1" w:rsidRDefault="002461D9">
            <w:pPr>
              <w:widowControl w:val="0"/>
              <w:pBdr>
                <w:top w:val="nil"/>
                <w:left w:val="nil"/>
                <w:bottom w:val="nil"/>
                <w:right w:val="nil"/>
                <w:between w:val="nil"/>
              </w:pBdr>
            </w:pPr>
            <w:r>
              <w:t>20,0</w:t>
            </w:r>
          </w:p>
        </w:tc>
        <w:tc>
          <w:tcPr>
            <w:tcW w:w="675" w:type="dxa"/>
            <w:tcMar>
              <w:top w:w="100" w:type="dxa"/>
              <w:left w:w="100" w:type="dxa"/>
              <w:bottom w:w="100" w:type="dxa"/>
              <w:right w:w="100" w:type="dxa"/>
            </w:tcMar>
          </w:tcPr>
          <w:p w14:paraId="3357BD9B" w14:textId="77777777" w:rsidR="00D927A1" w:rsidRDefault="002461D9">
            <w:pPr>
              <w:widowControl w:val="0"/>
              <w:pBdr>
                <w:top w:val="nil"/>
                <w:left w:val="nil"/>
                <w:bottom w:val="nil"/>
                <w:right w:val="nil"/>
                <w:between w:val="nil"/>
              </w:pBdr>
            </w:pPr>
            <w:r>
              <w:t>20,0</w:t>
            </w:r>
          </w:p>
        </w:tc>
        <w:tc>
          <w:tcPr>
            <w:tcW w:w="2025" w:type="dxa"/>
            <w:tcMar>
              <w:top w:w="100" w:type="dxa"/>
              <w:left w:w="100" w:type="dxa"/>
              <w:bottom w:w="100" w:type="dxa"/>
              <w:right w:w="100" w:type="dxa"/>
            </w:tcMar>
          </w:tcPr>
          <w:p w14:paraId="4811B761" w14:textId="77777777" w:rsidR="00D927A1" w:rsidRDefault="002461D9">
            <w:pPr>
              <w:widowControl w:val="0"/>
              <w:pBdr>
                <w:top w:val="nil"/>
                <w:left w:val="nil"/>
                <w:bottom w:val="nil"/>
                <w:right w:val="nil"/>
                <w:between w:val="nil"/>
              </w:pBdr>
            </w:pPr>
            <w:r>
              <w:t xml:space="preserve">Доступність сайтів комунальних підприємств </w:t>
            </w:r>
          </w:p>
        </w:tc>
      </w:tr>
      <w:tr w:rsidR="00D927A1" w14:paraId="5F726ACF" w14:textId="77777777">
        <w:trPr>
          <w:jc w:val="center"/>
        </w:trPr>
        <w:tc>
          <w:tcPr>
            <w:tcW w:w="570" w:type="dxa"/>
          </w:tcPr>
          <w:p w14:paraId="36934421" w14:textId="77777777" w:rsidR="00D927A1" w:rsidRDefault="002461D9">
            <w:pPr>
              <w:widowControl w:val="0"/>
              <w:pBdr>
                <w:top w:val="nil"/>
                <w:left w:val="nil"/>
                <w:bottom w:val="nil"/>
                <w:right w:val="nil"/>
                <w:between w:val="nil"/>
              </w:pBdr>
              <w:rPr>
                <w:b/>
                <w:bCs/>
              </w:rPr>
            </w:pPr>
            <w:r>
              <w:rPr>
                <w:b/>
                <w:bCs/>
              </w:rPr>
              <w:t>5.11</w:t>
            </w:r>
          </w:p>
        </w:tc>
        <w:tc>
          <w:tcPr>
            <w:tcW w:w="2235" w:type="dxa"/>
          </w:tcPr>
          <w:p w14:paraId="4AA97DBB" w14:textId="77777777" w:rsidR="00D927A1" w:rsidRDefault="002461D9">
            <w:r>
              <w:t>Запровадити окремі тематичні розділи на сайтах закладів охорони здоров’я та комунальних установ для ВПО та ветеранів</w:t>
            </w:r>
          </w:p>
        </w:tc>
        <w:tc>
          <w:tcPr>
            <w:tcW w:w="750" w:type="dxa"/>
          </w:tcPr>
          <w:p w14:paraId="63493D4F" w14:textId="77777777" w:rsidR="00D927A1" w:rsidRDefault="002461D9">
            <w:pPr>
              <w:widowControl w:val="0"/>
              <w:pBdr>
                <w:top w:val="nil"/>
                <w:left w:val="nil"/>
                <w:bottom w:val="nil"/>
                <w:right w:val="nil"/>
                <w:between w:val="nil"/>
              </w:pBdr>
              <w:jc w:val="center"/>
            </w:pPr>
            <w:r>
              <w:t>2025-2026</w:t>
            </w:r>
          </w:p>
        </w:tc>
        <w:tc>
          <w:tcPr>
            <w:tcW w:w="2490" w:type="dxa"/>
          </w:tcPr>
          <w:p w14:paraId="0BC1D964" w14:textId="77777777" w:rsidR="00D927A1" w:rsidRDefault="002461D9">
            <w:pPr>
              <w:widowControl w:val="0"/>
              <w:pBdr>
                <w:top w:val="nil"/>
                <w:left w:val="nil"/>
                <w:bottom w:val="nil"/>
                <w:right w:val="nil"/>
                <w:between w:val="nil"/>
              </w:pBdr>
            </w:pPr>
            <w:r>
              <w:t xml:space="preserve">Відділ з питань охорони здоров'я міської ради </w:t>
            </w:r>
          </w:p>
          <w:p w14:paraId="26BD9511" w14:textId="77777777" w:rsidR="00D927A1" w:rsidRDefault="002461D9">
            <w:pPr>
              <w:widowControl w:val="0"/>
              <w:pBdr>
                <w:top w:val="nil"/>
                <w:left w:val="nil"/>
                <w:bottom w:val="nil"/>
                <w:right w:val="nil"/>
                <w:between w:val="nil"/>
              </w:pBdr>
            </w:pPr>
            <w:r>
              <w:t xml:space="preserve">Сектор ІТ та електронного урядування міської ради </w:t>
            </w:r>
          </w:p>
        </w:tc>
        <w:tc>
          <w:tcPr>
            <w:tcW w:w="1890" w:type="dxa"/>
          </w:tcPr>
          <w:p w14:paraId="520C6871" w14:textId="77777777" w:rsidR="00D927A1" w:rsidRDefault="002461D9">
            <w:pPr>
              <w:widowControl w:val="0"/>
              <w:pBdr>
                <w:top w:val="nil"/>
                <w:left w:val="nil"/>
                <w:bottom w:val="nil"/>
                <w:right w:val="nil"/>
                <w:between w:val="nil"/>
              </w:pBdr>
            </w:pPr>
            <w:r>
              <w:t xml:space="preserve">Не потребує фінансування </w:t>
            </w:r>
          </w:p>
        </w:tc>
        <w:tc>
          <w:tcPr>
            <w:tcW w:w="990" w:type="dxa"/>
            <w:tcMar>
              <w:top w:w="100" w:type="dxa"/>
              <w:left w:w="100" w:type="dxa"/>
              <w:bottom w:w="100" w:type="dxa"/>
              <w:right w:w="100" w:type="dxa"/>
            </w:tcMar>
          </w:tcPr>
          <w:p w14:paraId="410FAAE4"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111BBFA1"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70932BF2"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5909E669"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6BD941F4"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08C4187E"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65EC4E25"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357EE05F" w14:textId="77777777" w:rsidR="00D927A1" w:rsidRDefault="002461D9">
            <w:pPr>
              <w:widowControl w:val="0"/>
              <w:pBdr>
                <w:top w:val="nil"/>
                <w:left w:val="nil"/>
                <w:bottom w:val="nil"/>
                <w:right w:val="nil"/>
                <w:between w:val="nil"/>
              </w:pBdr>
            </w:pPr>
            <w:r>
              <w:t xml:space="preserve">Доступність сайтів закладів охорони здоров'я </w:t>
            </w:r>
          </w:p>
        </w:tc>
      </w:tr>
      <w:tr w:rsidR="00D927A1" w14:paraId="5A2BD240" w14:textId="77777777">
        <w:trPr>
          <w:jc w:val="center"/>
        </w:trPr>
        <w:tc>
          <w:tcPr>
            <w:tcW w:w="570" w:type="dxa"/>
          </w:tcPr>
          <w:p w14:paraId="43788049" w14:textId="77777777" w:rsidR="00D927A1" w:rsidRDefault="002461D9">
            <w:pPr>
              <w:widowControl w:val="0"/>
              <w:pBdr>
                <w:top w:val="nil"/>
                <w:left w:val="nil"/>
                <w:bottom w:val="nil"/>
                <w:right w:val="nil"/>
                <w:between w:val="nil"/>
              </w:pBdr>
              <w:rPr>
                <w:b/>
                <w:bCs/>
              </w:rPr>
            </w:pPr>
            <w:r>
              <w:rPr>
                <w:b/>
                <w:bCs/>
              </w:rPr>
              <w:lastRenderedPageBreak/>
              <w:t>5.12</w:t>
            </w:r>
          </w:p>
        </w:tc>
        <w:tc>
          <w:tcPr>
            <w:tcW w:w="2235" w:type="dxa"/>
          </w:tcPr>
          <w:p w14:paraId="00DE3861" w14:textId="77777777" w:rsidR="00D927A1" w:rsidRDefault="002461D9">
            <w:r>
              <w:t>Створити канали комунікації, орієнтовані на молодь (</w:t>
            </w:r>
            <w:proofErr w:type="spellStart"/>
            <w:r>
              <w:t>Інстаграм</w:t>
            </w:r>
            <w:proofErr w:type="spellEnd"/>
            <w:r>
              <w:t>, Тік-</w:t>
            </w:r>
            <w:proofErr w:type="spellStart"/>
            <w:r>
              <w:t>Ток</w:t>
            </w:r>
            <w:proofErr w:type="spellEnd"/>
            <w:r>
              <w:t xml:space="preserve">) доступні для широкого кола користувачів (в </w:t>
            </w:r>
            <w:proofErr w:type="spellStart"/>
            <w:r>
              <w:t>т.ч</w:t>
            </w:r>
            <w:proofErr w:type="spellEnd"/>
            <w:r>
              <w:t>.  для людей з порушеннями слуху)</w:t>
            </w:r>
          </w:p>
        </w:tc>
        <w:tc>
          <w:tcPr>
            <w:tcW w:w="750" w:type="dxa"/>
          </w:tcPr>
          <w:p w14:paraId="68259C21" w14:textId="77777777" w:rsidR="00D927A1" w:rsidRDefault="002461D9">
            <w:pPr>
              <w:widowControl w:val="0"/>
              <w:pBdr>
                <w:top w:val="nil"/>
                <w:left w:val="nil"/>
                <w:bottom w:val="nil"/>
                <w:right w:val="nil"/>
                <w:between w:val="nil"/>
              </w:pBdr>
              <w:jc w:val="center"/>
            </w:pPr>
            <w:r>
              <w:t>2025-2026</w:t>
            </w:r>
          </w:p>
        </w:tc>
        <w:tc>
          <w:tcPr>
            <w:tcW w:w="2490" w:type="dxa"/>
          </w:tcPr>
          <w:p w14:paraId="05E3955B" w14:textId="77777777" w:rsidR="00D927A1" w:rsidRDefault="002461D9">
            <w:pPr>
              <w:widowControl w:val="0"/>
              <w:pBdr>
                <w:top w:val="nil"/>
                <w:left w:val="nil"/>
                <w:bottom w:val="nil"/>
                <w:right w:val="nil"/>
                <w:between w:val="nil"/>
              </w:pBdr>
            </w:pPr>
            <w:r>
              <w:t xml:space="preserve">Управління освіти, молоді та спорту міської ради </w:t>
            </w:r>
          </w:p>
          <w:p w14:paraId="06E56A33" w14:textId="77777777" w:rsidR="00D927A1" w:rsidRDefault="00D927A1">
            <w:pPr>
              <w:widowControl w:val="0"/>
              <w:pBdr>
                <w:top w:val="nil"/>
                <w:left w:val="nil"/>
                <w:bottom w:val="nil"/>
                <w:right w:val="nil"/>
                <w:between w:val="nil"/>
              </w:pBdr>
            </w:pPr>
          </w:p>
          <w:p w14:paraId="2A27EB77" w14:textId="77777777" w:rsidR="00D927A1" w:rsidRDefault="00D927A1">
            <w:pPr>
              <w:widowControl w:val="0"/>
              <w:pBdr>
                <w:top w:val="nil"/>
                <w:left w:val="nil"/>
                <w:bottom w:val="nil"/>
                <w:right w:val="nil"/>
                <w:between w:val="nil"/>
              </w:pBdr>
            </w:pPr>
          </w:p>
        </w:tc>
        <w:tc>
          <w:tcPr>
            <w:tcW w:w="1890" w:type="dxa"/>
          </w:tcPr>
          <w:p w14:paraId="5880EBE7" w14:textId="77777777" w:rsidR="00D927A1" w:rsidRDefault="002461D9">
            <w:pPr>
              <w:widowControl w:val="0"/>
              <w:pBdr>
                <w:top w:val="nil"/>
                <w:left w:val="nil"/>
                <w:bottom w:val="nil"/>
                <w:right w:val="nil"/>
                <w:between w:val="nil"/>
              </w:pBdr>
            </w:pPr>
            <w:r>
              <w:t xml:space="preserve">Не потребує фінансування </w:t>
            </w:r>
          </w:p>
        </w:tc>
        <w:tc>
          <w:tcPr>
            <w:tcW w:w="990" w:type="dxa"/>
            <w:tcMar>
              <w:top w:w="100" w:type="dxa"/>
              <w:left w:w="100" w:type="dxa"/>
              <w:bottom w:w="100" w:type="dxa"/>
              <w:right w:w="100" w:type="dxa"/>
            </w:tcMar>
          </w:tcPr>
          <w:p w14:paraId="64E6D52E"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068D44DE"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7497B57D"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7B1A6921"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3F400668"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1642A185"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153B27B6"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196F3408" w14:textId="77777777" w:rsidR="00D927A1" w:rsidRDefault="002461D9">
            <w:pPr>
              <w:widowControl w:val="0"/>
              <w:pBdr>
                <w:top w:val="nil"/>
                <w:left w:val="nil"/>
                <w:bottom w:val="nil"/>
                <w:right w:val="nil"/>
                <w:between w:val="nil"/>
              </w:pBdr>
            </w:pPr>
            <w:r>
              <w:t xml:space="preserve">Поінформованість молоді через зручні канали комунікації  </w:t>
            </w:r>
          </w:p>
        </w:tc>
      </w:tr>
      <w:tr w:rsidR="00D927A1" w14:paraId="55FF3B67" w14:textId="77777777">
        <w:trPr>
          <w:jc w:val="center"/>
        </w:trPr>
        <w:tc>
          <w:tcPr>
            <w:tcW w:w="570" w:type="dxa"/>
          </w:tcPr>
          <w:p w14:paraId="5E2DB5B1" w14:textId="77777777" w:rsidR="00D927A1" w:rsidRDefault="002461D9">
            <w:pPr>
              <w:widowControl w:val="0"/>
              <w:pBdr>
                <w:top w:val="nil"/>
                <w:left w:val="nil"/>
                <w:bottom w:val="nil"/>
                <w:right w:val="nil"/>
                <w:between w:val="nil"/>
              </w:pBdr>
              <w:rPr>
                <w:b/>
                <w:bCs/>
              </w:rPr>
            </w:pPr>
            <w:r>
              <w:rPr>
                <w:b/>
                <w:bCs/>
              </w:rPr>
              <w:t>5.13</w:t>
            </w:r>
          </w:p>
        </w:tc>
        <w:tc>
          <w:tcPr>
            <w:tcW w:w="2235" w:type="dxa"/>
          </w:tcPr>
          <w:p w14:paraId="1AA03C57" w14:textId="77777777" w:rsidR="00D927A1" w:rsidRDefault="002461D9">
            <w:r>
              <w:t>Розробити комунікаційну стратегію міської ради для охоплення різних цільових груп</w:t>
            </w:r>
          </w:p>
        </w:tc>
        <w:tc>
          <w:tcPr>
            <w:tcW w:w="750" w:type="dxa"/>
          </w:tcPr>
          <w:p w14:paraId="1037A4CF" w14:textId="77777777" w:rsidR="00D927A1" w:rsidRDefault="002461D9">
            <w:pPr>
              <w:widowControl w:val="0"/>
              <w:pBdr>
                <w:top w:val="nil"/>
                <w:left w:val="nil"/>
                <w:bottom w:val="nil"/>
                <w:right w:val="nil"/>
                <w:between w:val="nil"/>
              </w:pBdr>
              <w:jc w:val="center"/>
            </w:pPr>
            <w:r>
              <w:t>2026</w:t>
            </w:r>
          </w:p>
        </w:tc>
        <w:tc>
          <w:tcPr>
            <w:tcW w:w="2490" w:type="dxa"/>
          </w:tcPr>
          <w:p w14:paraId="41BA4C73" w14:textId="77777777" w:rsidR="00D927A1" w:rsidRDefault="002461D9">
            <w:pPr>
              <w:widowControl w:val="0"/>
              <w:pBdr>
                <w:top w:val="nil"/>
                <w:left w:val="nil"/>
                <w:bottom w:val="nil"/>
                <w:right w:val="nil"/>
                <w:between w:val="nil"/>
              </w:pBdr>
            </w:pPr>
            <w:r>
              <w:t xml:space="preserve">Відділ інформаційної діяльності та комунікацій із громадськістю міської ради </w:t>
            </w:r>
          </w:p>
          <w:p w14:paraId="2313BAE9" w14:textId="77777777" w:rsidR="00D927A1" w:rsidRDefault="002461D9">
            <w:pPr>
              <w:widowControl w:val="0"/>
              <w:pBdr>
                <w:top w:val="nil"/>
                <w:left w:val="nil"/>
                <w:bottom w:val="nil"/>
                <w:right w:val="nil"/>
                <w:between w:val="nil"/>
              </w:pBdr>
            </w:pPr>
            <w:r>
              <w:t>ГО “ПРАВО” (за згодою)</w:t>
            </w:r>
          </w:p>
        </w:tc>
        <w:tc>
          <w:tcPr>
            <w:tcW w:w="1890" w:type="dxa"/>
          </w:tcPr>
          <w:p w14:paraId="46F63C09" w14:textId="77777777" w:rsidR="00D927A1" w:rsidRDefault="002461D9">
            <w:pPr>
              <w:widowControl w:val="0"/>
              <w:pBdr>
                <w:top w:val="nil"/>
                <w:left w:val="nil"/>
                <w:bottom w:val="nil"/>
                <w:right w:val="nil"/>
                <w:between w:val="nil"/>
              </w:pBdr>
            </w:pPr>
            <w:r>
              <w:t xml:space="preserve">Місцевий бюджет </w:t>
            </w:r>
          </w:p>
        </w:tc>
        <w:tc>
          <w:tcPr>
            <w:tcW w:w="990" w:type="dxa"/>
            <w:tcMar>
              <w:top w:w="100" w:type="dxa"/>
              <w:left w:w="100" w:type="dxa"/>
              <w:bottom w:w="100" w:type="dxa"/>
              <w:right w:w="100" w:type="dxa"/>
            </w:tcMar>
          </w:tcPr>
          <w:p w14:paraId="6F69F25E" w14:textId="77777777" w:rsidR="00D927A1" w:rsidRDefault="002461D9">
            <w:pPr>
              <w:widowControl w:val="0"/>
              <w:pBdr>
                <w:top w:val="nil"/>
                <w:left w:val="nil"/>
                <w:bottom w:val="nil"/>
                <w:right w:val="nil"/>
                <w:between w:val="nil"/>
              </w:pBdr>
            </w:pPr>
            <w:r>
              <w:t>60,0</w:t>
            </w:r>
          </w:p>
        </w:tc>
        <w:tc>
          <w:tcPr>
            <w:tcW w:w="690" w:type="dxa"/>
            <w:tcMar>
              <w:top w:w="100" w:type="dxa"/>
              <w:left w:w="100" w:type="dxa"/>
              <w:bottom w:w="100" w:type="dxa"/>
              <w:right w:w="100" w:type="dxa"/>
            </w:tcMar>
          </w:tcPr>
          <w:p w14:paraId="4E83FCD4"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38873472" w14:textId="77777777" w:rsidR="00D927A1" w:rsidRDefault="002461D9">
            <w:pPr>
              <w:widowControl w:val="0"/>
              <w:pBdr>
                <w:top w:val="nil"/>
                <w:left w:val="nil"/>
                <w:bottom w:val="nil"/>
                <w:right w:val="nil"/>
                <w:between w:val="nil"/>
              </w:pBdr>
            </w:pPr>
            <w:r>
              <w:t>60,0</w:t>
            </w:r>
          </w:p>
        </w:tc>
        <w:tc>
          <w:tcPr>
            <w:tcW w:w="705" w:type="dxa"/>
            <w:tcMar>
              <w:top w:w="100" w:type="dxa"/>
              <w:left w:w="100" w:type="dxa"/>
              <w:bottom w:w="100" w:type="dxa"/>
              <w:right w:w="100" w:type="dxa"/>
            </w:tcMar>
          </w:tcPr>
          <w:p w14:paraId="35F3D4AD"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6632D3D3"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46F543D5"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4A3817B9"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64F2E9C6" w14:textId="77777777" w:rsidR="00D927A1" w:rsidRDefault="002461D9">
            <w:pPr>
              <w:widowControl w:val="0"/>
              <w:pBdr>
                <w:top w:val="nil"/>
                <w:left w:val="nil"/>
                <w:bottom w:val="nil"/>
                <w:right w:val="nil"/>
                <w:between w:val="nil"/>
              </w:pBdr>
            </w:pPr>
            <w:r>
              <w:t xml:space="preserve">Формування ефективної комунікації з цільовими групами </w:t>
            </w:r>
          </w:p>
        </w:tc>
      </w:tr>
      <w:tr w:rsidR="00D927A1" w14:paraId="663CA188" w14:textId="77777777">
        <w:trPr>
          <w:jc w:val="center"/>
        </w:trPr>
        <w:tc>
          <w:tcPr>
            <w:tcW w:w="570" w:type="dxa"/>
          </w:tcPr>
          <w:p w14:paraId="3B96BC87" w14:textId="77777777" w:rsidR="00D927A1" w:rsidRDefault="002461D9">
            <w:pPr>
              <w:widowControl w:val="0"/>
              <w:pBdr>
                <w:top w:val="nil"/>
                <w:left w:val="nil"/>
                <w:bottom w:val="nil"/>
                <w:right w:val="nil"/>
                <w:between w:val="nil"/>
              </w:pBdr>
              <w:rPr>
                <w:b/>
                <w:bCs/>
              </w:rPr>
            </w:pPr>
            <w:r>
              <w:rPr>
                <w:b/>
                <w:bCs/>
              </w:rPr>
              <w:t>5.14</w:t>
            </w:r>
          </w:p>
        </w:tc>
        <w:tc>
          <w:tcPr>
            <w:tcW w:w="2235" w:type="dxa"/>
          </w:tcPr>
          <w:p w14:paraId="20CB6647" w14:textId="77777777" w:rsidR="00D927A1" w:rsidRDefault="002461D9">
            <w:r>
              <w:t>Забезпечити закупівлю та встановлення аудіовізуальних і тактильних засобів орієнтування</w:t>
            </w:r>
          </w:p>
        </w:tc>
        <w:tc>
          <w:tcPr>
            <w:tcW w:w="750" w:type="dxa"/>
          </w:tcPr>
          <w:p w14:paraId="361F8676" w14:textId="77777777" w:rsidR="00D927A1" w:rsidRDefault="002461D9">
            <w:pPr>
              <w:widowControl w:val="0"/>
              <w:pBdr>
                <w:top w:val="nil"/>
                <w:left w:val="nil"/>
                <w:bottom w:val="nil"/>
                <w:right w:val="nil"/>
                <w:between w:val="nil"/>
              </w:pBdr>
              <w:jc w:val="center"/>
            </w:pPr>
            <w:r>
              <w:t>2026-2030</w:t>
            </w:r>
          </w:p>
        </w:tc>
        <w:tc>
          <w:tcPr>
            <w:tcW w:w="2490" w:type="dxa"/>
          </w:tcPr>
          <w:p w14:paraId="72764072" w14:textId="77777777" w:rsidR="00D927A1" w:rsidRDefault="002461D9">
            <w:pPr>
              <w:widowControl w:val="0"/>
              <w:pBdr>
                <w:top w:val="nil"/>
                <w:left w:val="nil"/>
                <w:bottom w:val="nil"/>
                <w:right w:val="nil"/>
                <w:between w:val="nil"/>
              </w:pBdr>
            </w:pPr>
            <w:r>
              <w:t>Управління “</w:t>
            </w:r>
            <w:proofErr w:type="spellStart"/>
            <w:r>
              <w:t>ЦНАП”міської</w:t>
            </w:r>
            <w:proofErr w:type="spellEnd"/>
            <w:r>
              <w:t xml:space="preserve"> ради  </w:t>
            </w:r>
          </w:p>
          <w:p w14:paraId="3D933E9D" w14:textId="77777777" w:rsidR="00D927A1" w:rsidRDefault="002461D9">
            <w:pPr>
              <w:widowControl w:val="0"/>
              <w:pBdr>
                <w:top w:val="nil"/>
                <w:left w:val="nil"/>
                <w:bottom w:val="nil"/>
                <w:right w:val="nil"/>
                <w:between w:val="nil"/>
              </w:pBdr>
            </w:pPr>
            <w:r>
              <w:t xml:space="preserve">Управління праці та соціального захисту населення міської ради </w:t>
            </w:r>
          </w:p>
          <w:p w14:paraId="54D5E7C6" w14:textId="77777777" w:rsidR="00D927A1" w:rsidRDefault="002461D9">
            <w:pPr>
              <w:widowControl w:val="0"/>
              <w:pBdr>
                <w:top w:val="nil"/>
                <w:left w:val="nil"/>
                <w:bottom w:val="nil"/>
                <w:right w:val="nil"/>
                <w:between w:val="nil"/>
              </w:pBdr>
            </w:pPr>
            <w:r>
              <w:t xml:space="preserve">Управління ЖКГ та КВ міської ради </w:t>
            </w:r>
          </w:p>
        </w:tc>
        <w:tc>
          <w:tcPr>
            <w:tcW w:w="1890" w:type="dxa"/>
          </w:tcPr>
          <w:p w14:paraId="2D296F7F" w14:textId="77777777" w:rsidR="00D927A1" w:rsidRDefault="002461D9">
            <w:pPr>
              <w:widowControl w:val="0"/>
              <w:pBdr>
                <w:top w:val="nil"/>
                <w:left w:val="nil"/>
                <w:bottom w:val="nil"/>
                <w:right w:val="nil"/>
                <w:between w:val="nil"/>
              </w:pBdr>
            </w:pPr>
            <w:r>
              <w:t>Місцевий бюджет</w:t>
            </w:r>
          </w:p>
          <w:p w14:paraId="29A72970" w14:textId="77777777" w:rsidR="00D927A1" w:rsidRDefault="002461D9">
            <w:pPr>
              <w:widowControl w:val="0"/>
              <w:pBdr>
                <w:top w:val="nil"/>
                <w:left w:val="nil"/>
                <w:bottom w:val="nil"/>
                <w:right w:val="nil"/>
                <w:between w:val="nil"/>
              </w:pBdr>
            </w:pPr>
            <w:r>
              <w:t xml:space="preserve"> </w:t>
            </w:r>
          </w:p>
        </w:tc>
        <w:tc>
          <w:tcPr>
            <w:tcW w:w="990" w:type="dxa"/>
            <w:tcMar>
              <w:top w:w="100" w:type="dxa"/>
              <w:left w:w="100" w:type="dxa"/>
              <w:bottom w:w="100" w:type="dxa"/>
              <w:right w:w="100" w:type="dxa"/>
            </w:tcMar>
          </w:tcPr>
          <w:p w14:paraId="0CED8069" w14:textId="77777777" w:rsidR="00D927A1" w:rsidRDefault="002461D9">
            <w:pPr>
              <w:widowControl w:val="0"/>
              <w:pBdr>
                <w:top w:val="nil"/>
                <w:left w:val="nil"/>
                <w:bottom w:val="nil"/>
                <w:right w:val="nil"/>
                <w:between w:val="nil"/>
              </w:pBdr>
            </w:pPr>
            <w:r>
              <w:t>120,0</w:t>
            </w:r>
          </w:p>
        </w:tc>
        <w:tc>
          <w:tcPr>
            <w:tcW w:w="690" w:type="dxa"/>
            <w:tcMar>
              <w:top w:w="100" w:type="dxa"/>
              <w:left w:w="100" w:type="dxa"/>
              <w:bottom w:w="100" w:type="dxa"/>
              <w:right w:w="100" w:type="dxa"/>
            </w:tcMar>
          </w:tcPr>
          <w:p w14:paraId="0E640401" w14:textId="77777777" w:rsidR="00D927A1" w:rsidRDefault="002461D9">
            <w:pPr>
              <w:widowControl w:val="0"/>
              <w:pBdr>
                <w:top w:val="nil"/>
                <w:left w:val="nil"/>
                <w:bottom w:val="nil"/>
                <w:right w:val="nil"/>
                <w:between w:val="nil"/>
              </w:pBdr>
            </w:pPr>
            <w:r>
              <w:t>20,0</w:t>
            </w:r>
          </w:p>
        </w:tc>
        <w:tc>
          <w:tcPr>
            <w:tcW w:w="720" w:type="dxa"/>
            <w:tcMar>
              <w:top w:w="100" w:type="dxa"/>
              <w:left w:w="100" w:type="dxa"/>
              <w:bottom w:w="100" w:type="dxa"/>
              <w:right w:w="100" w:type="dxa"/>
            </w:tcMar>
          </w:tcPr>
          <w:p w14:paraId="2DFA5542" w14:textId="77777777" w:rsidR="00D927A1" w:rsidRDefault="002461D9">
            <w:pPr>
              <w:widowControl w:val="0"/>
              <w:pBdr>
                <w:top w:val="nil"/>
                <w:left w:val="nil"/>
                <w:bottom w:val="nil"/>
                <w:right w:val="nil"/>
                <w:between w:val="nil"/>
              </w:pBdr>
            </w:pPr>
            <w:r>
              <w:t>20,0</w:t>
            </w:r>
          </w:p>
        </w:tc>
        <w:tc>
          <w:tcPr>
            <w:tcW w:w="705" w:type="dxa"/>
            <w:tcMar>
              <w:top w:w="100" w:type="dxa"/>
              <w:left w:w="100" w:type="dxa"/>
              <w:bottom w:w="100" w:type="dxa"/>
              <w:right w:w="100" w:type="dxa"/>
            </w:tcMar>
          </w:tcPr>
          <w:p w14:paraId="77A595F9" w14:textId="77777777" w:rsidR="00D927A1" w:rsidRDefault="002461D9">
            <w:pPr>
              <w:widowControl w:val="0"/>
              <w:pBdr>
                <w:top w:val="nil"/>
                <w:left w:val="nil"/>
                <w:bottom w:val="nil"/>
                <w:right w:val="nil"/>
                <w:between w:val="nil"/>
              </w:pBdr>
            </w:pPr>
            <w:r>
              <w:t>20,0</w:t>
            </w:r>
          </w:p>
        </w:tc>
        <w:tc>
          <w:tcPr>
            <w:tcW w:w="705" w:type="dxa"/>
            <w:tcMar>
              <w:top w:w="100" w:type="dxa"/>
              <w:left w:w="100" w:type="dxa"/>
              <w:bottom w:w="100" w:type="dxa"/>
              <w:right w:w="100" w:type="dxa"/>
            </w:tcMar>
          </w:tcPr>
          <w:p w14:paraId="267758DC" w14:textId="77777777" w:rsidR="00D927A1" w:rsidRDefault="002461D9">
            <w:pPr>
              <w:widowControl w:val="0"/>
              <w:pBdr>
                <w:top w:val="nil"/>
                <w:left w:val="nil"/>
                <w:bottom w:val="nil"/>
                <w:right w:val="nil"/>
                <w:between w:val="nil"/>
              </w:pBdr>
            </w:pPr>
            <w:r>
              <w:t>20,0</w:t>
            </w:r>
          </w:p>
        </w:tc>
        <w:tc>
          <w:tcPr>
            <w:tcW w:w="735" w:type="dxa"/>
            <w:tcMar>
              <w:top w:w="100" w:type="dxa"/>
              <w:left w:w="100" w:type="dxa"/>
              <w:bottom w:w="100" w:type="dxa"/>
              <w:right w:w="100" w:type="dxa"/>
            </w:tcMar>
          </w:tcPr>
          <w:p w14:paraId="4B98BCDF" w14:textId="77777777" w:rsidR="00D927A1" w:rsidRDefault="002461D9">
            <w:pPr>
              <w:widowControl w:val="0"/>
              <w:pBdr>
                <w:top w:val="nil"/>
                <w:left w:val="nil"/>
                <w:bottom w:val="nil"/>
                <w:right w:val="nil"/>
                <w:between w:val="nil"/>
              </w:pBdr>
            </w:pPr>
            <w:r>
              <w:t>20,0</w:t>
            </w:r>
          </w:p>
        </w:tc>
        <w:tc>
          <w:tcPr>
            <w:tcW w:w="675" w:type="dxa"/>
            <w:tcMar>
              <w:top w:w="100" w:type="dxa"/>
              <w:left w:w="100" w:type="dxa"/>
              <w:bottom w:w="100" w:type="dxa"/>
              <w:right w:w="100" w:type="dxa"/>
            </w:tcMar>
          </w:tcPr>
          <w:p w14:paraId="3D92A5C2" w14:textId="77777777" w:rsidR="00D927A1" w:rsidRDefault="002461D9">
            <w:pPr>
              <w:widowControl w:val="0"/>
              <w:pBdr>
                <w:top w:val="nil"/>
                <w:left w:val="nil"/>
                <w:bottom w:val="nil"/>
                <w:right w:val="nil"/>
                <w:between w:val="nil"/>
              </w:pBdr>
            </w:pPr>
            <w:r>
              <w:t>20,0</w:t>
            </w:r>
          </w:p>
        </w:tc>
        <w:tc>
          <w:tcPr>
            <w:tcW w:w="2025" w:type="dxa"/>
            <w:tcMar>
              <w:top w:w="100" w:type="dxa"/>
              <w:left w:w="100" w:type="dxa"/>
              <w:bottom w:w="100" w:type="dxa"/>
              <w:right w:w="100" w:type="dxa"/>
            </w:tcMar>
          </w:tcPr>
          <w:p w14:paraId="3DEDC8C9" w14:textId="77777777" w:rsidR="00D927A1" w:rsidRDefault="002461D9">
            <w:pPr>
              <w:widowControl w:val="0"/>
              <w:pBdr>
                <w:top w:val="nil"/>
                <w:left w:val="nil"/>
                <w:bottom w:val="nil"/>
                <w:right w:val="nil"/>
                <w:between w:val="nil"/>
              </w:pBdr>
            </w:pPr>
            <w:r>
              <w:t xml:space="preserve">Формування безбар’єрного суспільства </w:t>
            </w:r>
          </w:p>
        </w:tc>
      </w:tr>
      <w:tr w:rsidR="00D927A1" w14:paraId="6C024948" w14:textId="77777777">
        <w:trPr>
          <w:jc w:val="center"/>
        </w:trPr>
        <w:tc>
          <w:tcPr>
            <w:tcW w:w="570" w:type="dxa"/>
          </w:tcPr>
          <w:p w14:paraId="3F0DC86E" w14:textId="77777777" w:rsidR="00D927A1" w:rsidRDefault="002461D9">
            <w:pPr>
              <w:widowControl w:val="0"/>
              <w:pBdr>
                <w:top w:val="nil"/>
                <w:left w:val="nil"/>
                <w:bottom w:val="nil"/>
                <w:right w:val="nil"/>
                <w:between w:val="nil"/>
              </w:pBdr>
              <w:rPr>
                <w:b/>
                <w:bCs/>
              </w:rPr>
            </w:pPr>
            <w:r>
              <w:rPr>
                <w:b/>
                <w:bCs/>
              </w:rPr>
              <w:t>5.15</w:t>
            </w:r>
          </w:p>
        </w:tc>
        <w:tc>
          <w:tcPr>
            <w:tcW w:w="2235" w:type="dxa"/>
          </w:tcPr>
          <w:p w14:paraId="0ECEFEA1" w14:textId="77777777" w:rsidR="00D927A1" w:rsidRDefault="002461D9">
            <w:r>
              <w:t>Забезпечити можливість залучення на об'єктах комунальної власності, де надаються послуги, фахівців з перекладу жестовою мовою на умовах договору</w:t>
            </w:r>
          </w:p>
        </w:tc>
        <w:tc>
          <w:tcPr>
            <w:tcW w:w="750" w:type="dxa"/>
          </w:tcPr>
          <w:p w14:paraId="360B11B9" w14:textId="77777777" w:rsidR="00D927A1" w:rsidRDefault="002461D9">
            <w:pPr>
              <w:widowControl w:val="0"/>
              <w:pBdr>
                <w:top w:val="nil"/>
                <w:left w:val="nil"/>
                <w:bottom w:val="nil"/>
                <w:right w:val="nil"/>
                <w:between w:val="nil"/>
              </w:pBdr>
              <w:jc w:val="center"/>
            </w:pPr>
            <w:r>
              <w:t>2026-2030</w:t>
            </w:r>
          </w:p>
        </w:tc>
        <w:tc>
          <w:tcPr>
            <w:tcW w:w="2490" w:type="dxa"/>
          </w:tcPr>
          <w:p w14:paraId="61B3B8A0" w14:textId="77777777" w:rsidR="00D927A1" w:rsidRDefault="002461D9">
            <w:pPr>
              <w:widowControl w:val="0"/>
              <w:pBdr>
                <w:top w:val="nil"/>
                <w:left w:val="nil"/>
                <w:bottom w:val="nil"/>
                <w:right w:val="nil"/>
                <w:between w:val="nil"/>
              </w:pBdr>
            </w:pPr>
            <w:r>
              <w:t xml:space="preserve">Управління ЖКГ та КВ міської ради </w:t>
            </w:r>
          </w:p>
          <w:p w14:paraId="46BECAD6" w14:textId="77777777" w:rsidR="00D927A1" w:rsidRDefault="002461D9">
            <w:pPr>
              <w:widowControl w:val="0"/>
              <w:pBdr>
                <w:top w:val="nil"/>
                <w:left w:val="nil"/>
                <w:bottom w:val="nil"/>
                <w:right w:val="nil"/>
                <w:between w:val="nil"/>
              </w:pBdr>
            </w:pPr>
            <w:r>
              <w:t xml:space="preserve">Управління “ЦНАП” міської ради </w:t>
            </w:r>
          </w:p>
          <w:p w14:paraId="20783F1F" w14:textId="77777777" w:rsidR="00D927A1" w:rsidRDefault="002461D9">
            <w:pPr>
              <w:widowControl w:val="0"/>
              <w:pBdr>
                <w:top w:val="nil"/>
                <w:left w:val="nil"/>
                <w:bottom w:val="nil"/>
                <w:right w:val="nil"/>
                <w:between w:val="nil"/>
              </w:pBdr>
            </w:pPr>
            <w:r>
              <w:t xml:space="preserve">Управління праці та соціального захисту населення міської ради </w:t>
            </w:r>
          </w:p>
        </w:tc>
        <w:tc>
          <w:tcPr>
            <w:tcW w:w="1890" w:type="dxa"/>
          </w:tcPr>
          <w:p w14:paraId="401A57C3" w14:textId="77777777" w:rsidR="00D927A1" w:rsidRDefault="002461D9">
            <w:pPr>
              <w:widowControl w:val="0"/>
              <w:pBdr>
                <w:top w:val="nil"/>
                <w:left w:val="nil"/>
                <w:bottom w:val="nil"/>
                <w:right w:val="nil"/>
                <w:between w:val="nil"/>
              </w:pBdr>
            </w:pPr>
            <w:r>
              <w:t xml:space="preserve">Місцевий бюджет </w:t>
            </w:r>
          </w:p>
        </w:tc>
        <w:tc>
          <w:tcPr>
            <w:tcW w:w="990" w:type="dxa"/>
            <w:tcMar>
              <w:top w:w="100" w:type="dxa"/>
              <w:left w:w="100" w:type="dxa"/>
              <w:bottom w:w="100" w:type="dxa"/>
              <w:right w:w="100" w:type="dxa"/>
            </w:tcMar>
          </w:tcPr>
          <w:p w14:paraId="4DA5A2F7" w14:textId="77777777" w:rsidR="00D927A1" w:rsidRDefault="002461D9">
            <w:pPr>
              <w:widowControl w:val="0"/>
              <w:pBdr>
                <w:top w:val="nil"/>
                <w:left w:val="nil"/>
                <w:bottom w:val="nil"/>
                <w:right w:val="nil"/>
                <w:between w:val="nil"/>
              </w:pBdr>
            </w:pPr>
            <w:r>
              <w:t>120,0</w:t>
            </w:r>
          </w:p>
        </w:tc>
        <w:tc>
          <w:tcPr>
            <w:tcW w:w="690" w:type="dxa"/>
            <w:tcMar>
              <w:top w:w="100" w:type="dxa"/>
              <w:left w:w="100" w:type="dxa"/>
              <w:bottom w:w="100" w:type="dxa"/>
              <w:right w:w="100" w:type="dxa"/>
            </w:tcMar>
          </w:tcPr>
          <w:p w14:paraId="6669B060" w14:textId="77777777" w:rsidR="00D927A1" w:rsidRDefault="002461D9">
            <w:pPr>
              <w:widowControl w:val="0"/>
              <w:pBdr>
                <w:top w:val="nil"/>
                <w:left w:val="nil"/>
                <w:bottom w:val="nil"/>
                <w:right w:val="nil"/>
                <w:between w:val="nil"/>
              </w:pBdr>
            </w:pPr>
            <w:r>
              <w:t>20,0</w:t>
            </w:r>
          </w:p>
        </w:tc>
        <w:tc>
          <w:tcPr>
            <w:tcW w:w="720" w:type="dxa"/>
            <w:tcMar>
              <w:top w:w="100" w:type="dxa"/>
              <w:left w:w="100" w:type="dxa"/>
              <w:bottom w:w="100" w:type="dxa"/>
              <w:right w:w="100" w:type="dxa"/>
            </w:tcMar>
          </w:tcPr>
          <w:p w14:paraId="7FA03A1F" w14:textId="77777777" w:rsidR="00D927A1" w:rsidRDefault="002461D9">
            <w:pPr>
              <w:widowControl w:val="0"/>
              <w:pBdr>
                <w:top w:val="nil"/>
                <w:left w:val="nil"/>
                <w:bottom w:val="nil"/>
                <w:right w:val="nil"/>
                <w:between w:val="nil"/>
              </w:pBdr>
            </w:pPr>
            <w:r>
              <w:t>20,0</w:t>
            </w:r>
          </w:p>
        </w:tc>
        <w:tc>
          <w:tcPr>
            <w:tcW w:w="705" w:type="dxa"/>
            <w:tcMar>
              <w:top w:w="100" w:type="dxa"/>
              <w:left w:w="100" w:type="dxa"/>
              <w:bottom w:w="100" w:type="dxa"/>
              <w:right w:w="100" w:type="dxa"/>
            </w:tcMar>
          </w:tcPr>
          <w:p w14:paraId="40E2C301" w14:textId="77777777" w:rsidR="00D927A1" w:rsidRDefault="002461D9">
            <w:pPr>
              <w:widowControl w:val="0"/>
              <w:pBdr>
                <w:top w:val="nil"/>
                <w:left w:val="nil"/>
                <w:bottom w:val="nil"/>
                <w:right w:val="nil"/>
                <w:between w:val="nil"/>
              </w:pBdr>
            </w:pPr>
            <w:r>
              <w:t>20,0</w:t>
            </w:r>
          </w:p>
        </w:tc>
        <w:tc>
          <w:tcPr>
            <w:tcW w:w="705" w:type="dxa"/>
            <w:tcMar>
              <w:top w:w="100" w:type="dxa"/>
              <w:left w:w="100" w:type="dxa"/>
              <w:bottom w:w="100" w:type="dxa"/>
              <w:right w:w="100" w:type="dxa"/>
            </w:tcMar>
          </w:tcPr>
          <w:p w14:paraId="565FCE0F" w14:textId="77777777" w:rsidR="00D927A1" w:rsidRDefault="002461D9">
            <w:pPr>
              <w:widowControl w:val="0"/>
              <w:pBdr>
                <w:top w:val="nil"/>
                <w:left w:val="nil"/>
                <w:bottom w:val="nil"/>
                <w:right w:val="nil"/>
                <w:between w:val="nil"/>
              </w:pBdr>
            </w:pPr>
            <w:r>
              <w:t>20,0</w:t>
            </w:r>
          </w:p>
        </w:tc>
        <w:tc>
          <w:tcPr>
            <w:tcW w:w="735" w:type="dxa"/>
            <w:tcMar>
              <w:top w:w="100" w:type="dxa"/>
              <w:left w:w="100" w:type="dxa"/>
              <w:bottom w:w="100" w:type="dxa"/>
              <w:right w:w="100" w:type="dxa"/>
            </w:tcMar>
          </w:tcPr>
          <w:p w14:paraId="34710757" w14:textId="77777777" w:rsidR="00D927A1" w:rsidRDefault="002461D9">
            <w:pPr>
              <w:widowControl w:val="0"/>
              <w:pBdr>
                <w:top w:val="nil"/>
                <w:left w:val="nil"/>
                <w:bottom w:val="nil"/>
                <w:right w:val="nil"/>
                <w:between w:val="nil"/>
              </w:pBdr>
            </w:pPr>
            <w:r>
              <w:t>20,0</w:t>
            </w:r>
          </w:p>
        </w:tc>
        <w:tc>
          <w:tcPr>
            <w:tcW w:w="675" w:type="dxa"/>
            <w:tcMar>
              <w:top w:w="100" w:type="dxa"/>
              <w:left w:w="100" w:type="dxa"/>
              <w:bottom w:w="100" w:type="dxa"/>
              <w:right w:w="100" w:type="dxa"/>
            </w:tcMar>
          </w:tcPr>
          <w:p w14:paraId="6F33720A" w14:textId="77777777" w:rsidR="00D927A1" w:rsidRDefault="002461D9">
            <w:pPr>
              <w:widowControl w:val="0"/>
              <w:pBdr>
                <w:top w:val="nil"/>
                <w:left w:val="nil"/>
                <w:bottom w:val="nil"/>
                <w:right w:val="nil"/>
                <w:between w:val="nil"/>
              </w:pBdr>
            </w:pPr>
            <w:r>
              <w:t>20,0</w:t>
            </w:r>
          </w:p>
        </w:tc>
        <w:tc>
          <w:tcPr>
            <w:tcW w:w="2025" w:type="dxa"/>
            <w:tcMar>
              <w:top w:w="100" w:type="dxa"/>
              <w:left w:w="100" w:type="dxa"/>
              <w:bottom w:w="100" w:type="dxa"/>
              <w:right w:w="100" w:type="dxa"/>
            </w:tcMar>
          </w:tcPr>
          <w:p w14:paraId="23AAD6E1" w14:textId="77777777" w:rsidR="00D927A1" w:rsidRDefault="002461D9">
            <w:pPr>
              <w:widowControl w:val="0"/>
              <w:pBdr>
                <w:top w:val="nil"/>
                <w:left w:val="nil"/>
                <w:bottom w:val="nil"/>
                <w:right w:val="nil"/>
                <w:between w:val="nil"/>
              </w:pBdr>
            </w:pPr>
            <w:r>
              <w:t xml:space="preserve">Зрозуміла комунікація та доступ людей з порушеннями слуху до публічних  послуг </w:t>
            </w:r>
          </w:p>
        </w:tc>
      </w:tr>
      <w:tr w:rsidR="00D927A1" w14:paraId="654FE2BB" w14:textId="77777777">
        <w:trPr>
          <w:jc w:val="center"/>
        </w:trPr>
        <w:tc>
          <w:tcPr>
            <w:tcW w:w="570" w:type="dxa"/>
          </w:tcPr>
          <w:p w14:paraId="2EC23D4D" w14:textId="77777777" w:rsidR="00D927A1" w:rsidRDefault="002461D9">
            <w:pPr>
              <w:widowControl w:val="0"/>
              <w:pBdr>
                <w:top w:val="nil"/>
                <w:left w:val="nil"/>
                <w:bottom w:val="nil"/>
                <w:right w:val="nil"/>
                <w:between w:val="nil"/>
              </w:pBdr>
              <w:rPr>
                <w:b/>
                <w:bCs/>
              </w:rPr>
            </w:pPr>
            <w:r>
              <w:rPr>
                <w:b/>
                <w:bCs/>
              </w:rPr>
              <w:t>5.16</w:t>
            </w:r>
          </w:p>
        </w:tc>
        <w:tc>
          <w:tcPr>
            <w:tcW w:w="2235" w:type="dxa"/>
          </w:tcPr>
          <w:p w14:paraId="6CB68D69" w14:textId="77777777" w:rsidR="00D927A1" w:rsidRDefault="002461D9">
            <w:r>
              <w:t xml:space="preserve">Здійснення моніторингу заповнення мапи </w:t>
            </w:r>
            <w:r>
              <w:lastRenderedPageBreak/>
              <w:t>безбар’єрності сервісу «ЛУН Місто» суб’єктами господарювання, комунальними та державними установами та іншими суб’єктами</w:t>
            </w:r>
          </w:p>
        </w:tc>
        <w:tc>
          <w:tcPr>
            <w:tcW w:w="750" w:type="dxa"/>
          </w:tcPr>
          <w:p w14:paraId="325BD833" w14:textId="77777777" w:rsidR="00D927A1" w:rsidRDefault="002461D9">
            <w:pPr>
              <w:widowControl w:val="0"/>
              <w:pBdr>
                <w:top w:val="nil"/>
                <w:left w:val="nil"/>
                <w:bottom w:val="nil"/>
                <w:right w:val="nil"/>
                <w:between w:val="nil"/>
              </w:pBdr>
              <w:jc w:val="center"/>
            </w:pPr>
            <w:r>
              <w:lastRenderedPageBreak/>
              <w:t>2025-2030</w:t>
            </w:r>
          </w:p>
        </w:tc>
        <w:tc>
          <w:tcPr>
            <w:tcW w:w="2490" w:type="dxa"/>
          </w:tcPr>
          <w:p w14:paraId="0881FB77" w14:textId="77777777" w:rsidR="00D927A1" w:rsidRDefault="002461D9">
            <w:pPr>
              <w:widowControl w:val="0"/>
              <w:pBdr>
                <w:top w:val="nil"/>
                <w:left w:val="nil"/>
                <w:bottom w:val="nil"/>
                <w:right w:val="nil"/>
                <w:between w:val="nil"/>
              </w:pBdr>
            </w:pPr>
            <w:r>
              <w:t xml:space="preserve">Управління містобудування та архітектури міської ради </w:t>
            </w:r>
          </w:p>
        </w:tc>
        <w:tc>
          <w:tcPr>
            <w:tcW w:w="1890" w:type="dxa"/>
          </w:tcPr>
          <w:p w14:paraId="7D98BD06" w14:textId="77777777" w:rsidR="00D927A1" w:rsidRDefault="002461D9">
            <w:pPr>
              <w:widowControl w:val="0"/>
              <w:pBdr>
                <w:top w:val="nil"/>
                <w:left w:val="nil"/>
                <w:bottom w:val="nil"/>
                <w:right w:val="nil"/>
                <w:between w:val="nil"/>
              </w:pBdr>
            </w:pPr>
            <w:r>
              <w:t xml:space="preserve">Не потребує фінансування </w:t>
            </w:r>
          </w:p>
        </w:tc>
        <w:tc>
          <w:tcPr>
            <w:tcW w:w="990" w:type="dxa"/>
            <w:tcMar>
              <w:top w:w="100" w:type="dxa"/>
              <w:left w:w="100" w:type="dxa"/>
              <w:bottom w:w="100" w:type="dxa"/>
              <w:right w:w="100" w:type="dxa"/>
            </w:tcMar>
          </w:tcPr>
          <w:p w14:paraId="6798833E"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60EFC94C"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6A0A5866"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29EE418F"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3455D222"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5B6B2B41"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396752B3"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4BDC810E" w14:textId="77777777" w:rsidR="00D927A1" w:rsidRDefault="002461D9">
            <w:pPr>
              <w:widowControl w:val="0"/>
              <w:pBdr>
                <w:top w:val="nil"/>
                <w:left w:val="nil"/>
                <w:bottom w:val="nil"/>
                <w:right w:val="nil"/>
                <w:between w:val="nil"/>
              </w:pBdr>
            </w:pPr>
            <w:r>
              <w:t xml:space="preserve">Реалістичність та правильність заповнення мапи </w:t>
            </w:r>
            <w:proofErr w:type="spellStart"/>
            <w:r>
              <w:lastRenderedPageBreak/>
              <w:t>безбар’єрності</w:t>
            </w:r>
            <w:proofErr w:type="spellEnd"/>
            <w:r>
              <w:t xml:space="preserve"> “</w:t>
            </w:r>
            <w:proofErr w:type="spellStart"/>
            <w:r>
              <w:t>Лун</w:t>
            </w:r>
            <w:proofErr w:type="spellEnd"/>
            <w:r>
              <w:t xml:space="preserve"> місто” </w:t>
            </w:r>
          </w:p>
        </w:tc>
      </w:tr>
      <w:tr w:rsidR="00D927A1" w14:paraId="37773D99" w14:textId="77777777">
        <w:trPr>
          <w:jc w:val="center"/>
        </w:trPr>
        <w:tc>
          <w:tcPr>
            <w:tcW w:w="570" w:type="dxa"/>
          </w:tcPr>
          <w:p w14:paraId="44BA084F" w14:textId="77777777" w:rsidR="00D927A1" w:rsidRDefault="002461D9">
            <w:pPr>
              <w:widowControl w:val="0"/>
              <w:pBdr>
                <w:top w:val="nil"/>
                <w:left w:val="nil"/>
                <w:bottom w:val="nil"/>
                <w:right w:val="nil"/>
                <w:between w:val="nil"/>
              </w:pBdr>
              <w:rPr>
                <w:b/>
                <w:bCs/>
              </w:rPr>
            </w:pPr>
            <w:r>
              <w:rPr>
                <w:b/>
                <w:bCs/>
              </w:rPr>
              <w:lastRenderedPageBreak/>
              <w:t>5.17</w:t>
            </w:r>
          </w:p>
        </w:tc>
        <w:tc>
          <w:tcPr>
            <w:tcW w:w="2235" w:type="dxa"/>
          </w:tcPr>
          <w:p w14:paraId="2FDD9983" w14:textId="77777777" w:rsidR="00D927A1" w:rsidRDefault="002461D9">
            <w:r>
              <w:t>Проведення оцінки ефективності інформаційних кампаній, навчань та впроваджених заходів за показниками охоплення цільових груп</w:t>
            </w:r>
          </w:p>
        </w:tc>
        <w:tc>
          <w:tcPr>
            <w:tcW w:w="750" w:type="dxa"/>
          </w:tcPr>
          <w:p w14:paraId="6357161F" w14:textId="77777777" w:rsidR="00D927A1" w:rsidRDefault="002461D9">
            <w:pPr>
              <w:widowControl w:val="0"/>
              <w:pBdr>
                <w:top w:val="nil"/>
                <w:left w:val="nil"/>
                <w:bottom w:val="nil"/>
                <w:right w:val="nil"/>
                <w:between w:val="nil"/>
              </w:pBdr>
              <w:jc w:val="center"/>
            </w:pPr>
            <w:r>
              <w:t>2026-2030</w:t>
            </w:r>
          </w:p>
        </w:tc>
        <w:tc>
          <w:tcPr>
            <w:tcW w:w="2490" w:type="dxa"/>
          </w:tcPr>
          <w:p w14:paraId="1EF893CE" w14:textId="77777777" w:rsidR="00D927A1" w:rsidRDefault="002461D9">
            <w:pPr>
              <w:widowControl w:val="0"/>
              <w:pBdr>
                <w:top w:val="nil"/>
                <w:left w:val="nil"/>
                <w:bottom w:val="nil"/>
                <w:right w:val="nil"/>
                <w:between w:val="nil"/>
              </w:pBdr>
            </w:pPr>
            <w:r>
              <w:t xml:space="preserve">Відділ інформаційної діяльності та комунікацій із громадськістю міської ради </w:t>
            </w:r>
          </w:p>
          <w:p w14:paraId="414B18EF" w14:textId="77777777" w:rsidR="00D927A1" w:rsidRDefault="002461D9">
            <w:pPr>
              <w:widowControl w:val="0"/>
              <w:pBdr>
                <w:top w:val="nil"/>
                <w:left w:val="nil"/>
                <w:bottom w:val="nil"/>
                <w:right w:val="nil"/>
                <w:between w:val="nil"/>
              </w:pBdr>
            </w:pPr>
            <w:r>
              <w:t xml:space="preserve">Відділ управління персоналом міської ради </w:t>
            </w:r>
          </w:p>
          <w:p w14:paraId="79084D28" w14:textId="77777777" w:rsidR="00D927A1" w:rsidRDefault="002461D9">
            <w:pPr>
              <w:widowControl w:val="0"/>
              <w:pBdr>
                <w:top w:val="nil"/>
                <w:left w:val="nil"/>
                <w:bottom w:val="nil"/>
                <w:right w:val="nil"/>
                <w:between w:val="nil"/>
              </w:pBdr>
            </w:pPr>
            <w:r>
              <w:t xml:space="preserve">Управління містобудування та архітектури  міської ради </w:t>
            </w:r>
          </w:p>
        </w:tc>
        <w:tc>
          <w:tcPr>
            <w:tcW w:w="1890" w:type="dxa"/>
          </w:tcPr>
          <w:p w14:paraId="4E84EA8C" w14:textId="77777777" w:rsidR="00D927A1" w:rsidRDefault="002461D9">
            <w:pPr>
              <w:widowControl w:val="0"/>
              <w:pBdr>
                <w:top w:val="nil"/>
                <w:left w:val="nil"/>
                <w:bottom w:val="nil"/>
                <w:right w:val="nil"/>
                <w:between w:val="nil"/>
              </w:pBdr>
            </w:pPr>
            <w:r>
              <w:t xml:space="preserve">Не потребує фінансування </w:t>
            </w:r>
          </w:p>
        </w:tc>
        <w:tc>
          <w:tcPr>
            <w:tcW w:w="990" w:type="dxa"/>
            <w:tcMar>
              <w:top w:w="100" w:type="dxa"/>
              <w:left w:w="100" w:type="dxa"/>
              <w:bottom w:w="100" w:type="dxa"/>
              <w:right w:w="100" w:type="dxa"/>
            </w:tcMar>
          </w:tcPr>
          <w:p w14:paraId="5C26CFCE" w14:textId="77777777" w:rsidR="00D927A1" w:rsidRDefault="00D927A1">
            <w:pPr>
              <w:widowControl w:val="0"/>
              <w:pBdr>
                <w:top w:val="nil"/>
                <w:left w:val="nil"/>
                <w:bottom w:val="nil"/>
                <w:right w:val="nil"/>
                <w:between w:val="nil"/>
              </w:pBdr>
            </w:pPr>
          </w:p>
        </w:tc>
        <w:tc>
          <w:tcPr>
            <w:tcW w:w="690" w:type="dxa"/>
            <w:tcMar>
              <w:top w:w="100" w:type="dxa"/>
              <w:left w:w="100" w:type="dxa"/>
              <w:bottom w:w="100" w:type="dxa"/>
              <w:right w:w="100" w:type="dxa"/>
            </w:tcMar>
          </w:tcPr>
          <w:p w14:paraId="57FEEE99" w14:textId="77777777" w:rsidR="00D927A1" w:rsidRDefault="00D927A1">
            <w:pPr>
              <w:widowControl w:val="0"/>
              <w:pBdr>
                <w:top w:val="nil"/>
                <w:left w:val="nil"/>
                <w:bottom w:val="nil"/>
                <w:right w:val="nil"/>
                <w:between w:val="nil"/>
              </w:pBdr>
            </w:pPr>
          </w:p>
        </w:tc>
        <w:tc>
          <w:tcPr>
            <w:tcW w:w="720" w:type="dxa"/>
            <w:tcMar>
              <w:top w:w="100" w:type="dxa"/>
              <w:left w:w="100" w:type="dxa"/>
              <w:bottom w:w="100" w:type="dxa"/>
              <w:right w:w="100" w:type="dxa"/>
            </w:tcMar>
          </w:tcPr>
          <w:p w14:paraId="6A143879"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24C77272" w14:textId="77777777" w:rsidR="00D927A1" w:rsidRDefault="00D927A1">
            <w:pPr>
              <w:widowControl w:val="0"/>
              <w:pBdr>
                <w:top w:val="nil"/>
                <w:left w:val="nil"/>
                <w:bottom w:val="nil"/>
                <w:right w:val="nil"/>
                <w:between w:val="nil"/>
              </w:pBdr>
            </w:pPr>
          </w:p>
        </w:tc>
        <w:tc>
          <w:tcPr>
            <w:tcW w:w="705" w:type="dxa"/>
            <w:tcMar>
              <w:top w:w="100" w:type="dxa"/>
              <w:left w:w="100" w:type="dxa"/>
              <w:bottom w:w="100" w:type="dxa"/>
              <w:right w:w="100" w:type="dxa"/>
            </w:tcMar>
          </w:tcPr>
          <w:p w14:paraId="127E35E4" w14:textId="77777777" w:rsidR="00D927A1" w:rsidRDefault="00D927A1">
            <w:pPr>
              <w:widowControl w:val="0"/>
              <w:pBdr>
                <w:top w:val="nil"/>
                <w:left w:val="nil"/>
                <w:bottom w:val="nil"/>
                <w:right w:val="nil"/>
                <w:between w:val="nil"/>
              </w:pBdr>
            </w:pPr>
          </w:p>
        </w:tc>
        <w:tc>
          <w:tcPr>
            <w:tcW w:w="735" w:type="dxa"/>
            <w:tcMar>
              <w:top w:w="100" w:type="dxa"/>
              <w:left w:w="100" w:type="dxa"/>
              <w:bottom w:w="100" w:type="dxa"/>
              <w:right w:w="100" w:type="dxa"/>
            </w:tcMar>
          </w:tcPr>
          <w:p w14:paraId="0EE62155" w14:textId="77777777" w:rsidR="00D927A1" w:rsidRDefault="00D927A1">
            <w:pPr>
              <w:widowControl w:val="0"/>
              <w:pBdr>
                <w:top w:val="nil"/>
                <w:left w:val="nil"/>
                <w:bottom w:val="nil"/>
                <w:right w:val="nil"/>
                <w:between w:val="nil"/>
              </w:pBdr>
            </w:pPr>
          </w:p>
        </w:tc>
        <w:tc>
          <w:tcPr>
            <w:tcW w:w="675" w:type="dxa"/>
            <w:tcMar>
              <w:top w:w="100" w:type="dxa"/>
              <w:left w:w="100" w:type="dxa"/>
              <w:bottom w:w="100" w:type="dxa"/>
              <w:right w:w="100" w:type="dxa"/>
            </w:tcMar>
          </w:tcPr>
          <w:p w14:paraId="2D996184"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703EE229" w14:textId="77777777" w:rsidR="00D927A1" w:rsidRDefault="002461D9">
            <w:pPr>
              <w:widowControl w:val="0"/>
              <w:pBdr>
                <w:top w:val="nil"/>
                <w:left w:val="nil"/>
                <w:bottom w:val="nil"/>
                <w:right w:val="nil"/>
                <w:between w:val="nil"/>
              </w:pBdr>
            </w:pPr>
            <w:r>
              <w:t xml:space="preserve">Моніторинг реалізації комунікаційної політики безбар’єрного простору  </w:t>
            </w:r>
          </w:p>
        </w:tc>
      </w:tr>
      <w:tr w:rsidR="00D927A1" w14:paraId="5F34268F" w14:textId="77777777">
        <w:trPr>
          <w:trHeight w:val="400"/>
          <w:jc w:val="center"/>
        </w:trPr>
        <w:tc>
          <w:tcPr>
            <w:tcW w:w="15180" w:type="dxa"/>
            <w:gridSpan w:val="13"/>
          </w:tcPr>
          <w:p w14:paraId="7482F66A" w14:textId="77777777" w:rsidR="00D927A1" w:rsidRDefault="002461D9">
            <w:pPr>
              <w:jc w:val="center"/>
              <w:rPr>
                <w:b/>
                <w:bCs/>
              </w:rPr>
            </w:pPr>
            <w:r>
              <w:rPr>
                <w:b/>
                <w:bCs/>
              </w:rPr>
              <w:t xml:space="preserve">6. Створення доступного фізичного середовища для всіх категорій населення </w:t>
            </w:r>
          </w:p>
        </w:tc>
      </w:tr>
      <w:tr w:rsidR="00D927A1" w14:paraId="051F6CB4" w14:textId="77777777">
        <w:trPr>
          <w:jc w:val="center"/>
        </w:trPr>
        <w:tc>
          <w:tcPr>
            <w:tcW w:w="570" w:type="dxa"/>
          </w:tcPr>
          <w:p w14:paraId="6EB82512" w14:textId="77777777" w:rsidR="00D927A1" w:rsidRDefault="002461D9">
            <w:pPr>
              <w:widowControl w:val="0"/>
              <w:pBdr>
                <w:top w:val="nil"/>
                <w:left w:val="nil"/>
                <w:bottom w:val="nil"/>
                <w:right w:val="nil"/>
                <w:between w:val="nil"/>
              </w:pBdr>
              <w:rPr>
                <w:b/>
                <w:bCs/>
              </w:rPr>
            </w:pPr>
            <w:r>
              <w:rPr>
                <w:b/>
                <w:bCs/>
              </w:rPr>
              <w:t>6.1</w:t>
            </w:r>
          </w:p>
        </w:tc>
        <w:tc>
          <w:tcPr>
            <w:tcW w:w="2235" w:type="dxa"/>
          </w:tcPr>
          <w:p w14:paraId="29731DAD" w14:textId="77777777" w:rsidR="00D927A1" w:rsidRDefault="002461D9">
            <w:r>
              <w:t xml:space="preserve">Проведення обстеження </w:t>
            </w:r>
            <w:proofErr w:type="spellStart"/>
            <w:r>
              <w:t>вулично</w:t>
            </w:r>
            <w:proofErr w:type="spellEnd"/>
            <w:r>
              <w:t xml:space="preserve">-тротуарної мережі, пішохідних переходів, зупинок, освітлення, маркування та інших елементів громадського простору щодо забезпечення безперешкодного доступу осіб з обмеженими фізичними </w:t>
            </w:r>
            <w:r>
              <w:lastRenderedPageBreak/>
              <w:t>можливостями та інших маломобільних груп населення на території Хмільницької міської територіальної громади</w:t>
            </w:r>
          </w:p>
        </w:tc>
        <w:tc>
          <w:tcPr>
            <w:tcW w:w="750" w:type="dxa"/>
          </w:tcPr>
          <w:p w14:paraId="40462C52" w14:textId="77777777" w:rsidR="00D927A1" w:rsidRDefault="002461D9">
            <w:pPr>
              <w:widowControl w:val="0"/>
              <w:jc w:val="center"/>
            </w:pPr>
            <w:r>
              <w:lastRenderedPageBreak/>
              <w:t>2025-2030</w:t>
            </w:r>
          </w:p>
        </w:tc>
        <w:tc>
          <w:tcPr>
            <w:tcW w:w="2490" w:type="dxa"/>
          </w:tcPr>
          <w:p w14:paraId="5F1F21A6" w14:textId="77777777" w:rsidR="00D927A1" w:rsidRDefault="002461D9">
            <w:pPr>
              <w:widowControl w:val="0"/>
            </w:pPr>
            <w:r>
              <w:t>Управління містобудування та архітектури, Управління ЖКГ та КВ (КП “Хмільниккомунсервіс”)</w:t>
            </w:r>
          </w:p>
          <w:p w14:paraId="485AD1AB" w14:textId="77777777" w:rsidR="00D927A1" w:rsidRDefault="00D927A1">
            <w:pPr>
              <w:widowControl w:val="0"/>
            </w:pPr>
          </w:p>
        </w:tc>
        <w:tc>
          <w:tcPr>
            <w:tcW w:w="1890" w:type="dxa"/>
          </w:tcPr>
          <w:p w14:paraId="5F2A6A55" w14:textId="77777777" w:rsidR="00D927A1" w:rsidRDefault="002461D9">
            <w:pPr>
              <w:widowControl w:val="0"/>
              <w:rPr>
                <w:b/>
                <w:bCs/>
              </w:rPr>
            </w:pPr>
            <w:r>
              <w:t xml:space="preserve">Не потребує фінансування </w:t>
            </w:r>
          </w:p>
        </w:tc>
        <w:tc>
          <w:tcPr>
            <w:tcW w:w="990" w:type="dxa"/>
            <w:tcMar>
              <w:top w:w="100" w:type="dxa"/>
              <w:left w:w="100" w:type="dxa"/>
              <w:bottom w:w="100" w:type="dxa"/>
              <w:right w:w="100" w:type="dxa"/>
            </w:tcMar>
          </w:tcPr>
          <w:p w14:paraId="793E1737" w14:textId="77777777" w:rsidR="00D927A1" w:rsidRDefault="00D927A1">
            <w:pPr>
              <w:widowControl w:val="0"/>
              <w:pBdr>
                <w:top w:val="nil"/>
                <w:left w:val="nil"/>
                <w:bottom w:val="nil"/>
                <w:right w:val="nil"/>
                <w:between w:val="nil"/>
              </w:pBdr>
              <w:rPr>
                <w:b/>
                <w:bCs/>
              </w:rPr>
            </w:pPr>
          </w:p>
        </w:tc>
        <w:tc>
          <w:tcPr>
            <w:tcW w:w="690" w:type="dxa"/>
            <w:tcMar>
              <w:top w:w="100" w:type="dxa"/>
              <w:left w:w="100" w:type="dxa"/>
              <w:bottom w:w="100" w:type="dxa"/>
              <w:right w:w="100" w:type="dxa"/>
            </w:tcMar>
          </w:tcPr>
          <w:p w14:paraId="5E0D9F1A"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4B9D87AE"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756AF2E1"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22F48552"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19AB5DB4"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5E367DBB"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6B8269BD" w14:textId="77777777" w:rsidR="00D927A1" w:rsidRDefault="002461D9">
            <w:pPr>
              <w:widowControl w:val="0"/>
              <w:pBdr>
                <w:top w:val="nil"/>
                <w:left w:val="nil"/>
                <w:bottom w:val="nil"/>
                <w:right w:val="nil"/>
                <w:between w:val="nil"/>
              </w:pBdr>
            </w:pPr>
            <w:r>
              <w:t xml:space="preserve">Об’єктивне розуміння стану доступності міської інфраструктури, дозволить визначити пріоритети для усунення бар’єрів та забезпечити системний підхід до планування заходів із підвищення безпечності та інклюзивності </w:t>
            </w:r>
            <w:r>
              <w:lastRenderedPageBreak/>
              <w:t>середовища.</w:t>
            </w:r>
          </w:p>
        </w:tc>
      </w:tr>
      <w:tr w:rsidR="00D927A1" w14:paraId="791BEB46" w14:textId="77777777">
        <w:trPr>
          <w:jc w:val="center"/>
        </w:trPr>
        <w:tc>
          <w:tcPr>
            <w:tcW w:w="570" w:type="dxa"/>
          </w:tcPr>
          <w:p w14:paraId="2199DE61" w14:textId="77777777" w:rsidR="00D927A1" w:rsidRDefault="002461D9">
            <w:pPr>
              <w:widowControl w:val="0"/>
              <w:pBdr>
                <w:top w:val="nil"/>
                <w:left w:val="nil"/>
                <w:bottom w:val="nil"/>
                <w:right w:val="nil"/>
                <w:between w:val="nil"/>
              </w:pBdr>
              <w:rPr>
                <w:b/>
                <w:bCs/>
              </w:rPr>
            </w:pPr>
            <w:r>
              <w:rPr>
                <w:b/>
                <w:bCs/>
              </w:rPr>
              <w:lastRenderedPageBreak/>
              <w:t>6.2</w:t>
            </w:r>
          </w:p>
        </w:tc>
        <w:tc>
          <w:tcPr>
            <w:tcW w:w="2235" w:type="dxa"/>
          </w:tcPr>
          <w:p w14:paraId="26F4F06E" w14:textId="77777777" w:rsidR="00D927A1" w:rsidRDefault="002461D9">
            <w:r>
              <w:t>Проведення обстеження громадських будівель комунальної власності щодо облаштування санітарних вузлів для осіб з інвалідністю</w:t>
            </w:r>
          </w:p>
        </w:tc>
        <w:tc>
          <w:tcPr>
            <w:tcW w:w="750" w:type="dxa"/>
          </w:tcPr>
          <w:p w14:paraId="1DB8607D" w14:textId="77777777" w:rsidR="00D927A1" w:rsidRDefault="002461D9">
            <w:pPr>
              <w:widowControl w:val="0"/>
              <w:jc w:val="center"/>
            </w:pPr>
            <w:r>
              <w:t>2025-2030</w:t>
            </w:r>
          </w:p>
        </w:tc>
        <w:tc>
          <w:tcPr>
            <w:tcW w:w="2490" w:type="dxa"/>
          </w:tcPr>
          <w:p w14:paraId="455A5B8C" w14:textId="77777777" w:rsidR="00D927A1" w:rsidRDefault="002461D9">
            <w:pPr>
              <w:widowControl w:val="0"/>
            </w:pPr>
            <w:r>
              <w:t>Управління містобудування та архітектури, із залученням відповідальних осіб балансоутримувачів.</w:t>
            </w:r>
          </w:p>
        </w:tc>
        <w:tc>
          <w:tcPr>
            <w:tcW w:w="1890" w:type="dxa"/>
          </w:tcPr>
          <w:p w14:paraId="3676F648" w14:textId="77777777" w:rsidR="00D927A1" w:rsidRDefault="002461D9">
            <w:pPr>
              <w:widowControl w:val="0"/>
              <w:rPr>
                <w:b/>
                <w:bCs/>
              </w:rPr>
            </w:pPr>
            <w:r>
              <w:t xml:space="preserve">Не потребує фінансування </w:t>
            </w:r>
          </w:p>
        </w:tc>
        <w:tc>
          <w:tcPr>
            <w:tcW w:w="990" w:type="dxa"/>
            <w:tcMar>
              <w:top w:w="100" w:type="dxa"/>
              <w:left w:w="100" w:type="dxa"/>
              <w:bottom w:w="100" w:type="dxa"/>
              <w:right w:w="100" w:type="dxa"/>
            </w:tcMar>
          </w:tcPr>
          <w:p w14:paraId="0CD2FBA1" w14:textId="77777777" w:rsidR="00D927A1" w:rsidRDefault="00D927A1">
            <w:pPr>
              <w:widowControl w:val="0"/>
              <w:pBdr>
                <w:top w:val="nil"/>
                <w:left w:val="nil"/>
                <w:bottom w:val="nil"/>
                <w:right w:val="nil"/>
                <w:between w:val="nil"/>
              </w:pBdr>
              <w:rPr>
                <w:b/>
                <w:bCs/>
              </w:rPr>
            </w:pPr>
          </w:p>
        </w:tc>
        <w:tc>
          <w:tcPr>
            <w:tcW w:w="690" w:type="dxa"/>
            <w:tcMar>
              <w:top w:w="100" w:type="dxa"/>
              <w:left w:w="100" w:type="dxa"/>
              <w:bottom w:w="100" w:type="dxa"/>
              <w:right w:w="100" w:type="dxa"/>
            </w:tcMar>
          </w:tcPr>
          <w:p w14:paraId="150C104E"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0ADA3863"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70B1DC58"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725F0684"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4289DB2E"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3DAA5CD6"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4BB85183" w14:textId="77777777" w:rsidR="00D927A1" w:rsidRDefault="002461D9">
            <w:pPr>
              <w:widowControl w:val="0"/>
              <w:pBdr>
                <w:top w:val="nil"/>
                <w:left w:val="nil"/>
                <w:bottom w:val="nil"/>
                <w:right w:val="nil"/>
                <w:between w:val="nil"/>
              </w:pBdr>
            </w:pPr>
            <w:r>
              <w:t>Результати обстеження дадуть об’єктивне розуміння стану доступності, визначать пріоритети усунення бар’єрів та забезпечать системний підхід до планування заходів з підвищення інклюзивності середовища.</w:t>
            </w:r>
          </w:p>
        </w:tc>
      </w:tr>
      <w:tr w:rsidR="00D927A1" w14:paraId="456B0709" w14:textId="77777777">
        <w:trPr>
          <w:jc w:val="center"/>
        </w:trPr>
        <w:tc>
          <w:tcPr>
            <w:tcW w:w="570" w:type="dxa"/>
          </w:tcPr>
          <w:p w14:paraId="3F1DD0B8" w14:textId="77777777" w:rsidR="00D927A1" w:rsidRDefault="002461D9">
            <w:pPr>
              <w:widowControl w:val="0"/>
              <w:pBdr>
                <w:top w:val="nil"/>
                <w:left w:val="nil"/>
                <w:bottom w:val="nil"/>
                <w:right w:val="nil"/>
                <w:between w:val="nil"/>
              </w:pBdr>
              <w:rPr>
                <w:b/>
                <w:bCs/>
              </w:rPr>
            </w:pPr>
            <w:r>
              <w:rPr>
                <w:b/>
                <w:bCs/>
              </w:rPr>
              <w:t>6.3</w:t>
            </w:r>
          </w:p>
        </w:tc>
        <w:tc>
          <w:tcPr>
            <w:tcW w:w="2235" w:type="dxa"/>
          </w:tcPr>
          <w:p w14:paraId="75DCF915" w14:textId="77777777" w:rsidR="00D927A1" w:rsidRDefault="002461D9">
            <w:r>
              <w:t>Здійснити аналіз можливих місць для облаштування на території громади безоплатних та доступних пляжів з урахуванням екологічних та санітарних вимог</w:t>
            </w:r>
          </w:p>
        </w:tc>
        <w:tc>
          <w:tcPr>
            <w:tcW w:w="750" w:type="dxa"/>
          </w:tcPr>
          <w:p w14:paraId="394C9D74" w14:textId="77777777" w:rsidR="00D927A1" w:rsidRDefault="002461D9">
            <w:pPr>
              <w:widowControl w:val="0"/>
              <w:pBdr>
                <w:top w:val="nil"/>
                <w:left w:val="nil"/>
                <w:bottom w:val="nil"/>
                <w:right w:val="nil"/>
                <w:between w:val="nil"/>
              </w:pBdr>
              <w:rPr>
                <w:b/>
                <w:bCs/>
              </w:rPr>
            </w:pPr>
            <w:r>
              <w:rPr>
                <w:b/>
                <w:bCs/>
              </w:rPr>
              <w:t>2026-2027</w:t>
            </w:r>
          </w:p>
        </w:tc>
        <w:tc>
          <w:tcPr>
            <w:tcW w:w="2490" w:type="dxa"/>
          </w:tcPr>
          <w:p w14:paraId="4B414AAD" w14:textId="77777777" w:rsidR="00D927A1" w:rsidRDefault="002461D9">
            <w:pPr>
              <w:widowControl w:val="0"/>
            </w:pPr>
            <w:r>
              <w:t>Управління містобудування та архітектури, Управління житлово-комунального господарства та комунальної власності Хмільницької міської ради</w:t>
            </w:r>
          </w:p>
          <w:p w14:paraId="22DA9907" w14:textId="77777777" w:rsidR="00D927A1" w:rsidRDefault="00D927A1">
            <w:pPr>
              <w:widowControl w:val="0"/>
            </w:pPr>
          </w:p>
        </w:tc>
        <w:tc>
          <w:tcPr>
            <w:tcW w:w="1890" w:type="dxa"/>
          </w:tcPr>
          <w:p w14:paraId="372D74A4" w14:textId="77777777" w:rsidR="00D927A1" w:rsidRDefault="002461D9">
            <w:pPr>
              <w:widowControl w:val="0"/>
              <w:rPr>
                <w:b/>
                <w:bCs/>
              </w:rPr>
            </w:pPr>
            <w:r>
              <w:t xml:space="preserve">Не потребує фінансування </w:t>
            </w:r>
          </w:p>
        </w:tc>
        <w:tc>
          <w:tcPr>
            <w:tcW w:w="990" w:type="dxa"/>
            <w:tcMar>
              <w:top w:w="100" w:type="dxa"/>
              <w:left w:w="100" w:type="dxa"/>
              <w:bottom w:w="100" w:type="dxa"/>
              <w:right w:w="100" w:type="dxa"/>
            </w:tcMar>
          </w:tcPr>
          <w:p w14:paraId="65E07BE9" w14:textId="77777777" w:rsidR="00D927A1" w:rsidRDefault="00D927A1">
            <w:pPr>
              <w:widowControl w:val="0"/>
              <w:pBdr>
                <w:top w:val="nil"/>
                <w:left w:val="nil"/>
                <w:bottom w:val="nil"/>
                <w:right w:val="nil"/>
                <w:between w:val="nil"/>
              </w:pBdr>
              <w:rPr>
                <w:b/>
                <w:bCs/>
              </w:rPr>
            </w:pPr>
          </w:p>
        </w:tc>
        <w:tc>
          <w:tcPr>
            <w:tcW w:w="690" w:type="dxa"/>
            <w:tcMar>
              <w:top w:w="100" w:type="dxa"/>
              <w:left w:w="100" w:type="dxa"/>
              <w:bottom w:w="100" w:type="dxa"/>
              <w:right w:w="100" w:type="dxa"/>
            </w:tcMar>
          </w:tcPr>
          <w:p w14:paraId="6FFE8CA8"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13670245"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71CEC0A5"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23C160E5"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4CAEFAD8"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6FDA1F83"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1DF7C5C6" w14:textId="77777777" w:rsidR="00D927A1" w:rsidRDefault="002461D9">
            <w:pPr>
              <w:widowControl w:val="0"/>
              <w:pBdr>
                <w:top w:val="nil"/>
                <w:left w:val="nil"/>
                <w:bottom w:val="nil"/>
                <w:right w:val="nil"/>
                <w:between w:val="nil"/>
              </w:pBdr>
            </w:pPr>
            <w:r>
              <w:t>Визначення можливих місць облаштування громадських пляжі на території ХМТГ</w:t>
            </w:r>
          </w:p>
        </w:tc>
      </w:tr>
      <w:tr w:rsidR="00D927A1" w14:paraId="07DCE9BC" w14:textId="77777777">
        <w:trPr>
          <w:jc w:val="center"/>
        </w:trPr>
        <w:tc>
          <w:tcPr>
            <w:tcW w:w="570" w:type="dxa"/>
          </w:tcPr>
          <w:p w14:paraId="35F9B066" w14:textId="77777777" w:rsidR="00D927A1" w:rsidRDefault="002461D9">
            <w:pPr>
              <w:widowControl w:val="0"/>
              <w:pBdr>
                <w:top w:val="nil"/>
                <w:left w:val="nil"/>
                <w:bottom w:val="nil"/>
                <w:right w:val="nil"/>
                <w:between w:val="nil"/>
              </w:pBdr>
              <w:rPr>
                <w:b/>
                <w:bCs/>
              </w:rPr>
            </w:pPr>
            <w:r>
              <w:rPr>
                <w:b/>
                <w:bCs/>
              </w:rPr>
              <w:t>6.4</w:t>
            </w:r>
          </w:p>
        </w:tc>
        <w:tc>
          <w:tcPr>
            <w:tcW w:w="2235" w:type="dxa"/>
          </w:tcPr>
          <w:p w14:paraId="46F10183" w14:textId="77777777" w:rsidR="00D927A1" w:rsidRDefault="002461D9">
            <w:r>
              <w:t xml:space="preserve">Провести дослідження проблеми надмірної кількості птахів у </w:t>
            </w:r>
            <w:r>
              <w:lastRenderedPageBreak/>
              <w:t>міських парках і визначити можливі шляхи її вирішення</w:t>
            </w:r>
          </w:p>
        </w:tc>
        <w:tc>
          <w:tcPr>
            <w:tcW w:w="750" w:type="dxa"/>
          </w:tcPr>
          <w:p w14:paraId="26D3CADE" w14:textId="77777777" w:rsidR="00D927A1" w:rsidRDefault="002461D9">
            <w:pPr>
              <w:widowControl w:val="0"/>
              <w:jc w:val="center"/>
              <w:rPr>
                <w:b/>
                <w:bCs/>
              </w:rPr>
            </w:pPr>
            <w:r>
              <w:lastRenderedPageBreak/>
              <w:t>2025-2026</w:t>
            </w:r>
          </w:p>
        </w:tc>
        <w:tc>
          <w:tcPr>
            <w:tcW w:w="2490" w:type="dxa"/>
          </w:tcPr>
          <w:p w14:paraId="261A7D0B" w14:textId="77777777" w:rsidR="00D927A1" w:rsidRDefault="002461D9">
            <w:pPr>
              <w:widowControl w:val="0"/>
            </w:pPr>
            <w:r>
              <w:t xml:space="preserve">Відділ культури і туризму, Управління містобудування та </w:t>
            </w:r>
            <w:r>
              <w:lastRenderedPageBreak/>
              <w:t>архітектури Хмільницької міської ради.</w:t>
            </w:r>
          </w:p>
        </w:tc>
        <w:tc>
          <w:tcPr>
            <w:tcW w:w="1890" w:type="dxa"/>
          </w:tcPr>
          <w:p w14:paraId="613BD307" w14:textId="77777777" w:rsidR="00D927A1" w:rsidRDefault="002461D9">
            <w:pPr>
              <w:widowControl w:val="0"/>
            </w:pPr>
            <w:r>
              <w:lastRenderedPageBreak/>
              <w:t>Не потребує фінансування</w:t>
            </w:r>
          </w:p>
        </w:tc>
        <w:tc>
          <w:tcPr>
            <w:tcW w:w="990" w:type="dxa"/>
            <w:tcMar>
              <w:top w:w="100" w:type="dxa"/>
              <w:left w:w="100" w:type="dxa"/>
              <w:bottom w:w="100" w:type="dxa"/>
              <w:right w:w="100" w:type="dxa"/>
            </w:tcMar>
          </w:tcPr>
          <w:p w14:paraId="4F1BB10C" w14:textId="77777777" w:rsidR="00D927A1" w:rsidRDefault="00D927A1">
            <w:pPr>
              <w:widowControl w:val="0"/>
              <w:pBdr>
                <w:top w:val="nil"/>
                <w:left w:val="nil"/>
                <w:bottom w:val="nil"/>
                <w:right w:val="nil"/>
                <w:between w:val="nil"/>
              </w:pBdr>
              <w:rPr>
                <w:b/>
                <w:bCs/>
              </w:rPr>
            </w:pPr>
          </w:p>
        </w:tc>
        <w:tc>
          <w:tcPr>
            <w:tcW w:w="690" w:type="dxa"/>
            <w:tcMar>
              <w:top w:w="100" w:type="dxa"/>
              <w:left w:w="100" w:type="dxa"/>
              <w:bottom w:w="100" w:type="dxa"/>
              <w:right w:w="100" w:type="dxa"/>
            </w:tcMar>
          </w:tcPr>
          <w:p w14:paraId="7463FCB6"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3AE2CCC7"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29D6AF1C"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2C087D38"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5CB8A216"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322F108B" w14:textId="77777777" w:rsidR="00D927A1" w:rsidRDefault="00D927A1">
            <w:pPr>
              <w:widowControl w:val="0"/>
              <w:pBdr>
                <w:top w:val="nil"/>
                <w:left w:val="nil"/>
                <w:bottom w:val="nil"/>
                <w:right w:val="nil"/>
                <w:between w:val="nil"/>
              </w:pBdr>
            </w:pPr>
          </w:p>
        </w:tc>
        <w:tc>
          <w:tcPr>
            <w:tcW w:w="2025" w:type="dxa"/>
            <w:tcMar>
              <w:top w:w="100" w:type="dxa"/>
              <w:left w:w="100" w:type="dxa"/>
              <w:bottom w:w="100" w:type="dxa"/>
              <w:right w:w="100" w:type="dxa"/>
            </w:tcMar>
          </w:tcPr>
          <w:p w14:paraId="529A6336" w14:textId="77777777" w:rsidR="00D927A1" w:rsidRDefault="002461D9">
            <w:pPr>
              <w:widowControl w:val="0"/>
              <w:shd w:val="clear" w:color="auto" w:fill="FFFFFF"/>
            </w:pPr>
            <w:r>
              <w:rPr>
                <w:color w:val="0A0A0A"/>
              </w:rPr>
              <w:t xml:space="preserve">Комплексний аналіз проблеми надмірної кількості птахів у </w:t>
            </w:r>
            <w:r>
              <w:rPr>
                <w:color w:val="0A0A0A"/>
              </w:rPr>
              <w:lastRenderedPageBreak/>
              <w:t xml:space="preserve">міських парках та розробка етичних і ефективних шляхів її вирішення, адаптованих до локальних умов. </w:t>
            </w:r>
          </w:p>
        </w:tc>
      </w:tr>
      <w:tr w:rsidR="00D927A1" w14:paraId="7F5257E6" w14:textId="77777777">
        <w:trPr>
          <w:jc w:val="center"/>
        </w:trPr>
        <w:tc>
          <w:tcPr>
            <w:tcW w:w="570" w:type="dxa"/>
          </w:tcPr>
          <w:p w14:paraId="40FF7FFA" w14:textId="77777777" w:rsidR="00D927A1" w:rsidRDefault="002461D9">
            <w:pPr>
              <w:widowControl w:val="0"/>
              <w:pBdr>
                <w:top w:val="nil"/>
                <w:left w:val="nil"/>
                <w:bottom w:val="nil"/>
                <w:right w:val="nil"/>
                <w:between w:val="nil"/>
              </w:pBdr>
              <w:rPr>
                <w:b/>
                <w:bCs/>
              </w:rPr>
            </w:pPr>
            <w:r>
              <w:rPr>
                <w:b/>
                <w:bCs/>
              </w:rPr>
              <w:lastRenderedPageBreak/>
              <w:t>6.5</w:t>
            </w:r>
          </w:p>
        </w:tc>
        <w:tc>
          <w:tcPr>
            <w:tcW w:w="2235" w:type="dxa"/>
          </w:tcPr>
          <w:p w14:paraId="24DD79E1" w14:textId="77777777" w:rsidR="00D927A1" w:rsidRDefault="002461D9">
            <w:r>
              <w:t>Вивчити потребу громади в укриттях з метою визначення можливості облаштування існуючих споруд, з урахуванням доступності для маломобільних груп населення</w:t>
            </w:r>
          </w:p>
        </w:tc>
        <w:tc>
          <w:tcPr>
            <w:tcW w:w="750" w:type="dxa"/>
          </w:tcPr>
          <w:p w14:paraId="5F998155" w14:textId="77777777" w:rsidR="00D927A1" w:rsidRDefault="002461D9">
            <w:pPr>
              <w:widowControl w:val="0"/>
              <w:jc w:val="center"/>
              <w:rPr>
                <w:b/>
                <w:bCs/>
              </w:rPr>
            </w:pPr>
            <w:r>
              <w:t>2025-2030</w:t>
            </w:r>
          </w:p>
        </w:tc>
        <w:tc>
          <w:tcPr>
            <w:tcW w:w="2490" w:type="dxa"/>
          </w:tcPr>
          <w:p w14:paraId="1F03767E" w14:textId="77777777" w:rsidR="00D927A1" w:rsidRDefault="002461D9">
            <w:pPr>
              <w:widowControl w:val="0"/>
            </w:pPr>
            <w:r>
              <w:t xml:space="preserve">Відділ цивільного захисту, оборонної роботи та взаємодії з правоохоронними  органами міської ради, </w:t>
            </w:r>
          </w:p>
          <w:p w14:paraId="62E586BB" w14:textId="77777777" w:rsidR="00D927A1" w:rsidRDefault="002461D9">
            <w:pPr>
              <w:widowControl w:val="0"/>
            </w:pPr>
            <w:r>
              <w:t>Балансоутримувачі об’єктів.</w:t>
            </w:r>
          </w:p>
          <w:p w14:paraId="1A6E8E4D" w14:textId="77777777" w:rsidR="00D927A1" w:rsidRDefault="002461D9">
            <w:pPr>
              <w:widowControl w:val="0"/>
            </w:pPr>
            <w:r>
              <w:t>Управління містобудування та архітектури</w:t>
            </w:r>
          </w:p>
        </w:tc>
        <w:tc>
          <w:tcPr>
            <w:tcW w:w="1890" w:type="dxa"/>
          </w:tcPr>
          <w:p w14:paraId="1E55D5B3" w14:textId="77777777" w:rsidR="00D927A1" w:rsidRDefault="002461D9">
            <w:pPr>
              <w:widowControl w:val="0"/>
              <w:rPr>
                <w:b/>
                <w:bCs/>
              </w:rPr>
            </w:pPr>
            <w:r>
              <w:t xml:space="preserve">Не потребує фінансування </w:t>
            </w:r>
          </w:p>
        </w:tc>
        <w:tc>
          <w:tcPr>
            <w:tcW w:w="990" w:type="dxa"/>
            <w:tcMar>
              <w:top w:w="100" w:type="dxa"/>
              <w:left w:w="100" w:type="dxa"/>
              <w:bottom w:w="100" w:type="dxa"/>
              <w:right w:w="100" w:type="dxa"/>
            </w:tcMar>
          </w:tcPr>
          <w:p w14:paraId="5DF3F091" w14:textId="77777777" w:rsidR="00D927A1" w:rsidRDefault="00D927A1">
            <w:pPr>
              <w:widowControl w:val="0"/>
              <w:pBdr>
                <w:top w:val="nil"/>
                <w:left w:val="nil"/>
                <w:bottom w:val="nil"/>
                <w:right w:val="nil"/>
                <w:between w:val="nil"/>
              </w:pBdr>
              <w:rPr>
                <w:b/>
                <w:bCs/>
              </w:rPr>
            </w:pPr>
          </w:p>
        </w:tc>
        <w:tc>
          <w:tcPr>
            <w:tcW w:w="690" w:type="dxa"/>
            <w:tcMar>
              <w:top w:w="100" w:type="dxa"/>
              <w:left w:w="100" w:type="dxa"/>
              <w:bottom w:w="100" w:type="dxa"/>
              <w:right w:w="100" w:type="dxa"/>
            </w:tcMar>
          </w:tcPr>
          <w:p w14:paraId="7260E1E2"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09C69AEF"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233271CE"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6144C167"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25BC76E5"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4A29E6F0"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448D646C" w14:textId="77777777" w:rsidR="00D927A1" w:rsidRDefault="002461D9">
            <w:pPr>
              <w:widowControl w:val="0"/>
              <w:pBdr>
                <w:top w:val="nil"/>
                <w:left w:val="nil"/>
                <w:bottom w:val="nil"/>
                <w:right w:val="nil"/>
                <w:between w:val="nil"/>
              </w:pBdr>
            </w:pPr>
            <w:r>
              <w:rPr>
                <w:color w:val="0A0A0A"/>
                <w:sz w:val="21"/>
                <w:szCs w:val="21"/>
              </w:rPr>
              <w:t xml:space="preserve">На основі отриманих даних буде розроблено пріоритетний план модернізації та адаптації </w:t>
            </w:r>
            <w:proofErr w:type="spellStart"/>
            <w:r>
              <w:rPr>
                <w:color w:val="0A0A0A"/>
                <w:sz w:val="21"/>
                <w:szCs w:val="21"/>
              </w:rPr>
              <w:t>укриттів</w:t>
            </w:r>
            <w:proofErr w:type="spellEnd"/>
            <w:r>
              <w:rPr>
                <w:color w:val="0A0A0A"/>
                <w:sz w:val="21"/>
                <w:szCs w:val="21"/>
              </w:rPr>
              <w:t>.</w:t>
            </w:r>
          </w:p>
        </w:tc>
      </w:tr>
      <w:tr w:rsidR="00D927A1" w14:paraId="7CB94D8A" w14:textId="77777777">
        <w:trPr>
          <w:jc w:val="center"/>
        </w:trPr>
        <w:tc>
          <w:tcPr>
            <w:tcW w:w="570" w:type="dxa"/>
          </w:tcPr>
          <w:p w14:paraId="15031C80" w14:textId="77777777" w:rsidR="00D927A1" w:rsidRDefault="002461D9">
            <w:pPr>
              <w:widowControl w:val="0"/>
              <w:pBdr>
                <w:top w:val="nil"/>
                <w:left w:val="nil"/>
                <w:bottom w:val="nil"/>
                <w:right w:val="nil"/>
                <w:between w:val="nil"/>
              </w:pBdr>
              <w:rPr>
                <w:b/>
                <w:bCs/>
              </w:rPr>
            </w:pPr>
            <w:r>
              <w:rPr>
                <w:b/>
                <w:bCs/>
              </w:rPr>
              <w:t>6.6</w:t>
            </w:r>
          </w:p>
        </w:tc>
        <w:tc>
          <w:tcPr>
            <w:tcW w:w="2235" w:type="dxa"/>
          </w:tcPr>
          <w:p w14:paraId="33691D69" w14:textId="77777777" w:rsidR="00D927A1" w:rsidRDefault="002461D9">
            <w:r>
              <w:t xml:space="preserve">Встановлення на території громади </w:t>
            </w:r>
            <w:proofErr w:type="spellStart"/>
            <w:r>
              <w:t>велопарковок</w:t>
            </w:r>
            <w:proofErr w:type="spellEnd"/>
          </w:p>
        </w:tc>
        <w:tc>
          <w:tcPr>
            <w:tcW w:w="750" w:type="dxa"/>
          </w:tcPr>
          <w:p w14:paraId="629A26D9" w14:textId="77777777" w:rsidR="00D927A1" w:rsidRDefault="002461D9">
            <w:pPr>
              <w:widowControl w:val="0"/>
              <w:pBdr>
                <w:top w:val="nil"/>
                <w:left w:val="nil"/>
                <w:bottom w:val="nil"/>
                <w:right w:val="nil"/>
                <w:between w:val="nil"/>
              </w:pBdr>
              <w:rPr>
                <w:b/>
                <w:bCs/>
              </w:rPr>
            </w:pPr>
            <w:r>
              <w:rPr>
                <w:b/>
                <w:bCs/>
              </w:rPr>
              <w:t>2026-2030</w:t>
            </w:r>
          </w:p>
        </w:tc>
        <w:tc>
          <w:tcPr>
            <w:tcW w:w="2490" w:type="dxa"/>
          </w:tcPr>
          <w:p w14:paraId="4ED14DA4" w14:textId="77777777" w:rsidR="00D927A1" w:rsidRDefault="002461D9">
            <w:pPr>
              <w:widowControl w:val="0"/>
            </w:pPr>
            <w:r>
              <w:t xml:space="preserve">Управління житлово-комунального господарства та комунальної власності Хмільницької міської ради, Управління містобудування та архітектури Хмільницької міської ради. </w:t>
            </w:r>
            <w:r>
              <w:rPr>
                <w:rFonts w:ascii="Arial" w:eastAsia="Arial" w:hAnsi="Arial" w:cs="Arial"/>
              </w:rPr>
              <w:t>і</w:t>
            </w:r>
            <w:r>
              <w:t xml:space="preserve">з залученням громадських організацій. </w:t>
            </w:r>
            <w:proofErr w:type="spellStart"/>
            <w:r>
              <w:t>Велоклуб</w:t>
            </w:r>
            <w:proofErr w:type="spellEnd"/>
            <w:r>
              <w:t xml:space="preserve"> “Хмільник на педалях”</w:t>
            </w:r>
          </w:p>
        </w:tc>
        <w:tc>
          <w:tcPr>
            <w:tcW w:w="1890" w:type="dxa"/>
          </w:tcPr>
          <w:p w14:paraId="4E9C5B41" w14:textId="77777777" w:rsidR="00D927A1" w:rsidRDefault="002461D9">
            <w:r>
              <w:t xml:space="preserve">Бюджет </w:t>
            </w:r>
            <w:proofErr w:type="spellStart"/>
            <w:r>
              <w:t>Хмільниць</w:t>
            </w:r>
            <w:proofErr w:type="spellEnd"/>
          </w:p>
          <w:p w14:paraId="5F659BD0" w14:textId="77777777" w:rsidR="00D927A1" w:rsidRDefault="002461D9">
            <w:proofErr w:type="spellStart"/>
            <w:r>
              <w:t>кої</w:t>
            </w:r>
            <w:proofErr w:type="spellEnd"/>
            <w:r>
              <w:t xml:space="preserve"> МТГ</w:t>
            </w:r>
          </w:p>
          <w:p w14:paraId="5817542D" w14:textId="77777777" w:rsidR="00D927A1" w:rsidRDefault="002461D9">
            <w:pPr>
              <w:rPr>
                <w:b/>
                <w:bCs/>
              </w:rPr>
            </w:pPr>
            <w:r>
              <w:t>інші джерела фінансування, не заборонені законодавством</w:t>
            </w:r>
          </w:p>
        </w:tc>
        <w:tc>
          <w:tcPr>
            <w:tcW w:w="990" w:type="dxa"/>
            <w:tcMar>
              <w:top w:w="100" w:type="dxa"/>
              <w:left w:w="100" w:type="dxa"/>
              <w:bottom w:w="100" w:type="dxa"/>
              <w:right w:w="100" w:type="dxa"/>
            </w:tcMar>
          </w:tcPr>
          <w:p w14:paraId="1205257B" w14:textId="77777777" w:rsidR="00D927A1" w:rsidRDefault="002461D9">
            <w:pPr>
              <w:widowControl w:val="0"/>
              <w:pBdr>
                <w:top w:val="nil"/>
                <w:left w:val="nil"/>
                <w:bottom w:val="nil"/>
                <w:right w:val="nil"/>
                <w:between w:val="nil"/>
              </w:pBdr>
              <w:rPr>
                <w:b/>
                <w:bCs/>
              </w:rPr>
            </w:pPr>
            <w:r>
              <w:rPr>
                <w:b/>
                <w:bCs/>
              </w:rPr>
              <w:t>780,00</w:t>
            </w:r>
          </w:p>
        </w:tc>
        <w:tc>
          <w:tcPr>
            <w:tcW w:w="690" w:type="dxa"/>
            <w:tcMar>
              <w:top w:w="100" w:type="dxa"/>
              <w:left w:w="100" w:type="dxa"/>
              <w:bottom w:w="100" w:type="dxa"/>
              <w:right w:w="100" w:type="dxa"/>
            </w:tcMar>
          </w:tcPr>
          <w:p w14:paraId="6A7B9F12"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23926901" w14:textId="77777777" w:rsidR="00D927A1" w:rsidRDefault="002461D9">
            <w:pPr>
              <w:widowControl w:val="0"/>
              <w:pBdr>
                <w:top w:val="nil"/>
                <w:left w:val="nil"/>
                <w:bottom w:val="nil"/>
                <w:right w:val="nil"/>
                <w:between w:val="nil"/>
              </w:pBdr>
              <w:rPr>
                <w:b/>
                <w:bCs/>
              </w:rPr>
            </w:pPr>
            <w:r>
              <w:rPr>
                <w:b/>
                <w:bCs/>
              </w:rPr>
              <w:t>156,0</w:t>
            </w:r>
          </w:p>
        </w:tc>
        <w:tc>
          <w:tcPr>
            <w:tcW w:w="705" w:type="dxa"/>
            <w:tcMar>
              <w:top w:w="100" w:type="dxa"/>
              <w:left w:w="100" w:type="dxa"/>
              <w:bottom w:w="100" w:type="dxa"/>
              <w:right w:w="100" w:type="dxa"/>
            </w:tcMar>
          </w:tcPr>
          <w:p w14:paraId="42D321AE" w14:textId="77777777" w:rsidR="00D927A1" w:rsidRDefault="002461D9">
            <w:pPr>
              <w:widowControl w:val="0"/>
              <w:pBdr>
                <w:top w:val="nil"/>
                <w:left w:val="nil"/>
                <w:bottom w:val="nil"/>
                <w:right w:val="nil"/>
                <w:between w:val="nil"/>
              </w:pBdr>
              <w:rPr>
                <w:b/>
                <w:bCs/>
              </w:rPr>
            </w:pPr>
            <w:r>
              <w:rPr>
                <w:b/>
                <w:bCs/>
              </w:rPr>
              <w:t>156,0</w:t>
            </w:r>
          </w:p>
        </w:tc>
        <w:tc>
          <w:tcPr>
            <w:tcW w:w="705" w:type="dxa"/>
            <w:tcMar>
              <w:top w:w="100" w:type="dxa"/>
              <w:left w:w="100" w:type="dxa"/>
              <w:bottom w:w="100" w:type="dxa"/>
              <w:right w:w="100" w:type="dxa"/>
            </w:tcMar>
          </w:tcPr>
          <w:p w14:paraId="38BFF3A4" w14:textId="77777777" w:rsidR="00D927A1" w:rsidRDefault="002461D9">
            <w:pPr>
              <w:widowControl w:val="0"/>
              <w:pBdr>
                <w:top w:val="nil"/>
                <w:left w:val="nil"/>
                <w:bottom w:val="nil"/>
                <w:right w:val="nil"/>
                <w:between w:val="nil"/>
              </w:pBdr>
              <w:rPr>
                <w:b/>
                <w:bCs/>
              </w:rPr>
            </w:pPr>
            <w:r>
              <w:rPr>
                <w:b/>
                <w:bCs/>
              </w:rPr>
              <w:t>156,0</w:t>
            </w:r>
          </w:p>
        </w:tc>
        <w:tc>
          <w:tcPr>
            <w:tcW w:w="735" w:type="dxa"/>
            <w:tcMar>
              <w:top w:w="100" w:type="dxa"/>
              <w:left w:w="100" w:type="dxa"/>
              <w:bottom w:w="100" w:type="dxa"/>
              <w:right w:w="100" w:type="dxa"/>
            </w:tcMar>
          </w:tcPr>
          <w:p w14:paraId="36F2B5D7" w14:textId="77777777" w:rsidR="00D927A1" w:rsidRDefault="002461D9">
            <w:pPr>
              <w:widowControl w:val="0"/>
              <w:pBdr>
                <w:top w:val="nil"/>
                <w:left w:val="nil"/>
                <w:bottom w:val="nil"/>
                <w:right w:val="nil"/>
                <w:between w:val="nil"/>
              </w:pBdr>
              <w:rPr>
                <w:b/>
                <w:bCs/>
              </w:rPr>
            </w:pPr>
            <w:r>
              <w:rPr>
                <w:b/>
                <w:bCs/>
              </w:rPr>
              <w:t>156,0</w:t>
            </w:r>
          </w:p>
        </w:tc>
        <w:tc>
          <w:tcPr>
            <w:tcW w:w="675" w:type="dxa"/>
            <w:tcMar>
              <w:top w:w="100" w:type="dxa"/>
              <w:left w:w="100" w:type="dxa"/>
              <w:bottom w:w="100" w:type="dxa"/>
              <w:right w:w="100" w:type="dxa"/>
            </w:tcMar>
          </w:tcPr>
          <w:p w14:paraId="1836DC17" w14:textId="77777777" w:rsidR="00D927A1" w:rsidRDefault="002461D9">
            <w:pPr>
              <w:widowControl w:val="0"/>
              <w:pBdr>
                <w:top w:val="nil"/>
                <w:left w:val="nil"/>
                <w:bottom w:val="nil"/>
                <w:right w:val="nil"/>
                <w:between w:val="nil"/>
              </w:pBdr>
              <w:rPr>
                <w:b/>
                <w:bCs/>
              </w:rPr>
            </w:pPr>
            <w:r>
              <w:rPr>
                <w:b/>
                <w:bCs/>
              </w:rPr>
              <w:t>156,0</w:t>
            </w:r>
          </w:p>
        </w:tc>
        <w:tc>
          <w:tcPr>
            <w:tcW w:w="2025" w:type="dxa"/>
            <w:tcMar>
              <w:top w:w="100" w:type="dxa"/>
              <w:left w:w="100" w:type="dxa"/>
              <w:bottom w:w="100" w:type="dxa"/>
              <w:right w:w="100" w:type="dxa"/>
            </w:tcMar>
          </w:tcPr>
          <w:p w14:paraId="0BA60FD0" w14:textId="77777777" w:rsidR="00D927A1" w:rsidRDefault="002461D9">
            <w:pPr>
              <w:widowControl w:val="0"/>
              <w:pBdr>
                <w:top w:val="nil"/>
                <w:left w:val="nil"/>
                <w:bottom w:val="nil"/>
                <w:right w:val="nil"/>
                <w:between w:val="nil"/>
              </w:pBdr>
            </w:pPr>
            <w:r>
              <w:rPr>
                <w:color w:val="0A0A0A"/>
              </w:rPr>
              <w:t xml:space="preserve">Підвищення комфорту для мешканців та поліпшенню загального благоустрою громади. </w:t>
            </w:r>
          </w:p>
        </w:tc>
      </w:tr>
      <w:tr w:rsidR="00D927A1" w14:paraId="206DBCD3" w14:textId="77777777">
        <w:trPr>
          <w:jc w:val="center"/>
        </w:trPr>
        <w:tc>
          <w:tcPr>
            <w:tcW w:w="570" w:type="dxa"/>
          </w:tcPr>
          <w:p w14:paraId="6BE0A310" w14:textId="77777777" w:rsidR="00D927A1" w:rsidRDefault="002461D9">
            <w:pPr>
              <w:widowControl w:val="0"/>
              <w:pBdr>
                <w:top w:val="nil"/>
                <w:left w:val="nil"/>
                <w:bottom w:val="nil"/>
                <w:right w:val="nil"/>
                <w:between w:val="nil"/>
              </w:pBdr>
              <w:rPr>
                <w:b/>
                <w:bCs/>
              </w:rPr>
            </w:pPr>
            <w:r>
              <w:rPr>
                <w:b/>
                <w:bCs/>
              </w:rPr>
              <w:t>6.7</w:t>
            </w:r>
          </w:p>
        </w:tc>
        <w:tc>
          <w:tcPr>
            <w:tcW w:w="2235" w:type="dxa"/>
          </w:tcPr>
          <w:p w14:paraId="23DC8770" w14:textId="77777777" w:rsidR="00D927A1" w:rsidRDefault="002461D9">
            <w:r>
              <w:rPr>
                <w:highlight w:val="white"/>
              </w:rPr>
              <w:t xml:space="preserve">Визначення необхідної кількості місць для безоплатного паркування </w:t>
            </w:r>
            <w:r>
              <w:rPr>
                <w:highlight w:val="white"/>
              </w:rPr>
              <w:lastRenderedPageBreak/>
              <w:t xml:space="preserve">транспортних засобів, якими керують водії з інвалідністю або які </w:t>
            </w:r>
            <w:proofErr w:type="spellStart"/>
            <w:r>
              <w:rPr>
                <w:highlight w:val="white"/>
              </w:rPr>
              <w:t>перевозять</w:t>
            </w:r>
            <w:proofErr w:type="spellEnd"/>
            <w:r>
              <w:rPr>
                <w:highlight w:val="white"/>
              </w:rPr>
              <w:t xml:space="preserve"> осіб з інвалідністю, та підготовка пропозицій для балансоутримувачів щодо їх облаштування відповідно до нормативних вимог.</w:t>
            </w:r>
          </w:p>
        </w:tc>
        <w:tc>
          <w:tcPr>
            <w:tcW w:w="750" w:type="dxa"/>
          </w:tcPr>
          <w:p w14:paraId="5E449972" w14:textId="77777777" w:rsidR="00D927A1" w:rsidRDefault="002461D9">
            <w:pPr>
              <w:widowControl w:val="0"/>
              <w:pBdr>
                <w:top w:val="nil"/>
                <w:left w:val="nil"/>
                <w:bottom w:val="nil"/>
                <w:right w:val="nil"/>
                <w:between w:val="nil"/>
              </w:pBdr>
              <w:rPr>
                <w:b/>
                <w:bCs/>
              </w:rPr>
            </w:pPr>
            <w:r>
              <w:rPr>
                <w:b/>
                <w:bCs/>
              </w:rPr>
              <w:lastRenderedPageBreak/>
              <w:t>2026-2028</w:t>
            </w:r>
          </w:p>
        </w:tc>
        <w:tc>
          <w:tcPr>
            <w:tcW w:w="2490" w:type="dxa"/>
          </w:tcPr>
          <w:p w14:paraId="08BF8861" w14:textId="77777777" w:rsidR="00D927A1" w:rsidRDefault="002461D9">
            <w:pPr>
              <w:widowControl w:val="0"/>
            </w:pPr>
            <w:r>
              <w:t xml:space="preserve">Управління житлово-комунального господарства та комунальної власності </w:t>
            </w:r>
            <w:r>
              <w:lastRenderedPageBreak/>
              <w:t>Хмільницької міської ради, Управління містобудування та архітектури Хмільницької міської ради.</w:t>
            </w:r>
          </w:p>
        </w:tc>
        <w:tc>
          <w:tcPr>
            <w:tcW w:w="1890" w:type="dxa"/>
          </w:tcPr>
          <w:p w14:paraId="36DF9C2C" w14:textId="77777777" w:rsidR="00D927A1" w:rsidRDefault="002461D9">
            <w:pPr>
              <w:widowControl w:val="0"/>
              <w:rPr>
                <w:b/>
                <w:bCs/>
              </w:rPr>
            </w:pPr>
            <w:r>
              <w:lastRenderedPageBreak/>
              <w:t xml:space="preserve">Не потребує фінансування </w:t>
            </w:r>
          </w:p>
        </w:tc>
        <w:tc>
          <w:tcPr>
            <w:tcW w:w="990" w:type="dxa"/>
            <w:tcMar>
              <w:top w:w="100" w:type="dxa"/>
              <w:left w:w="100" w:type="dxa"/>
              <w:bottom w:w="100" w:type="dxa"/>
              <w:right w:w="100" w:type="dxa"/>
            </w:tcMar>
          </w:tcPr>
          <w:p w14:paraId="3B7720E5" w14:textId="77777777" w:rsidR="00D927A1" w:rsidRDefault="00D927A1">
            <w:pPr>
              <w:widowControl w:val="0"/>
              <w:pBdr>
                <w:top w:val="nil"/>
                <w:left w:val="nil"/>
                <w:bottom w:val="nil"/>
                <w:right w:val="nil"/>
                <w:between w:val="nil"/>
              </w:pBdr>
              <w:rPr>
                <w:b/>
                <w:bCs/>
              </w:rPr>
            </w:pPr>
          </w:p>
        </w:tc>
        <w:tc>
          <w:tcPr>
            <w:tcW w:w="690" w:type="dxa"/>
            <w:tcMar>
              <w:top w:w="100" w:type="dxa"/>
              <w:left w:w="100" w:type="dxa"/>
              <w:bottom w:w="100" w:type="dxa"/>
              <w:right w:w="100" w:type="dxa"/>
            </w:tcMar>
          </w:tcPr>
          <w:p w14:paraId="6435D405"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0013B410"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0EEF810A"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15360B18"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55544A2A"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1DAE089E"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388D511E" w14:textId="77777777" w:rsidR="00D927A1" w:rsidRDefault="002461D9">
            <w:pPr>
              <w:widowControl w:val="0"/>
              <w:pBdr>
                <w:top w:val="nil"/>
                <w:left w:val="nil"/>
                <w:bottom w:val="nil"/>
                <w:right w:val="nil"/>
                <w:between w:val="nil"/>
              </w:pBdr>
            </w:pPr>
            <w:r>
              <w:rPr>
                <w:color w:val="0A0A0A"/>
              </w:rPr>
              <w:t xml:space="preserve">Даний захід забезпечить           </w:t>
            </w:r>
            <w:proofErr w:type="spellStart"/>
            <w:r>
              <w:rPr>
                <w:color w:val="0A0A0A"/>
              </w:rPr>
              <w:t>інклюзивність</w:t>
            </w:r>
            <w:proofErr w:type="spellEnd"/>
            <w:r>
              <w:rPr>
                <w:color w:val="0A0A0A"/>
              </w:rPr>
              <w:t xml:space="preserve"> безпеку та </w:t>
            </w:r>
            <w:r>
              <w:rPr>
                <w:color w:val="0A0A0A"/>
              </w:rPr>
              <w:lastRenderedPageBreak/>
              <w:t xml:space="preserve">підвищить якість життя для людей з інвалідністю та тих, хто їх супроводжує. </w:t>
            </w:r>
          </w:p>
        </w:tc>
      </w:tr>
      <w:tr w:rsidR="00D927A1" w14:paraId="6873883A" w14:textId="77777777">
        <w:trPr>
          <w:jc w:val="center"/>
        </w:trPr>
        <w:tc>
          <w:tcPr>
            <w:tcW w:w="570" w:type="dxa"/>
          </w:tcPr>
          <w:p w14:paraId="2CF1A4B9" w14:textId="77777777" w:rsidR="00D927A1" w:rsidRDefault="002461D9">
            <w:pPr>
              <w:widowControl w:val="0"/>
              <w:pBdr>
                <w:top w:val="nil"/>
                <w:left w:val="nil"/>
                <w:bottom w:val="nil"/>
                <w:right w:val="nil"/>
                <w:between w:val="nil"/>
              </w:pBdr>
              <w:rPr>
                <w:b/>
                <w:bCs/>
                <w:highlight w:val="white"/>
              </w:rPr>
            </w:pPr>
            <w:r>
              <w:rPr>
                <w:b/>
                <w:bCs/>
                <w:highlight w:val="white"/>
              </w:rPr>
              <w:lastRenderedPageBreak/>
              <w:t>6.8</w:t>
            </w:r>
          </w:p>
        </w:tc>
        <w:tc>
          <w:tcPr>
            <w:tcW w:w="2235" w:type="dxa"/>
          </w:tcPr>
          <w:p w14:paraId="4D491E47" w14:textId="77777777" w:rsidR="00D927A1" w:rsidRDefault="002461D9">
            <w:r>
              <w:t xml:space="preserve">Закупівля автомобілів для соціального таксі, обладнаних засобами доступності </w:t>
            </w:r>
          </w:p>
        </w:tc>
        <w:tc>
          <w:tcPr>
            <w:tcW w:w="750" w:type="dxa"/>
          </w:tcPr>
          <w:p w14:paraId="091B782B" w14:textId="77777777" w:rsidR="00D927A1" w:rsidRDefault="002461D9">
            <w:pPr>
              <w:widowControl w:val="0"/>
              <w:rPr>
                <w:b/>
                <w:bCs/>
              </w:rPr>
            </w:pPr>
            <w:r>
              <w:rPr>
                <w:b/>
                <w:bCs/>
              </w:rPr>
              <w:t>2026-2030</w:t>
            </w:r>
          </w:p>
        </w:tc>
        <w:tc>
          <w:tcPr>
            <w:tcW w:w="2490" w:type="dxa"/>
          </w:tcPr>
          <w:p w14:paraId="7DDDAC16" w14:textId="77777777" w:rsidR="00D927A1" w:rsidRDefault="002461D9">
            <w:pPr>
              <w:widowControl w:val="0"/>
              <w:pBdr>
                <w:top w:val="nil"/>
                <w:left w:val="nil"/>
                <w:bottom w:val="nil"/>
                <w:right w:val="nil"/>
                <w:between w:val="nil"/>
              </w:pBdr>
            </w:pPr>
            <w:r>
              <w:t>УПСЗН (Територіальний центр соціального обслуговування населення)</w:t>
            </w:r>
          </w:p>
        </w:tc>
        <w:tc>
          <w:tcPr>
            <w:tcW w:w="1890" w:type="dxa"/>
          </w:tcPr>
          <w:p w14:paraId="3C1FB71D" w14:textId="77777777" w:rsidR="00D927A1" w:rsidRDefault="002461D9">
            <w:r>
              <w:t xml:space="preserve">Бюджет </w:t>
            </w:r>
            <w:proofErr w:type="spellStart"/>
            <w:r>
              <w:t>Хмільниць</w:t>
            </w:r>
            <w:proofErr w:type="spellEnd"/>
          </w:p>
          <w:p w14:paraId="27C09566" w14:textId="77777777" w:rsidR="00D927A1" w:rsidRDefault="002461D9">
            <w:proofErr w:type="spellStart"/>
            <w:r>
              <w:t>кої</w:t>
            </w:r>
            <w:proofErr w:type="spellEnd"/>
            <w:r>
              <w:t xml:space="preserve"> МТГ</w:t>
            </w:r>
          </w:p>
          <w:p w14:paraId="223036EF" w14:textId="77777777" w:rsidR="00D927A1" w:rsidRDefault="002461D9">
            <w:pPr>
              <w:rPr>
                <w:b/>
                <w:bCs/>
              </w:rPr>
            </w:pPr>
            <w:r>
              <w:t>інші джерела фінансування, не заборонені законодавством</w:t>
            </w:r>
          </w:p>
        </w:tc>
        <w:tc>
          <w:tcPr>
            <w:tcW w:w="990" w:type="dxa"/>
            <w:tcMar>
              <w:top w:w="100" w:type="dxa"/>
              <w:left w:w="100" w:type="dxa"/>
              <w:bottom w:w="100" w:type="dxa"/>
              <w:right w:w="100" w:type="dxa"/>
            </w:tcMar>
          </w:tcPr>
          <w:p w14:paraId="2EB8303D" w14:textId="77777777" w:rsidR="00D927A1" w:rsidRDefault="002461D9">
            <w:pPr>
              <w:widowControl w:val="0"/>
              <w:pBdr>
                <w:top w:val="nil"/>
                <w:left w:val="nil"/>
                <w:bottom w:val="nil"/>
                <w:right w:val="nil"/>
                <w:between w:val="nil"/>
              </w:pBdr>
              <w:rPr>
                <w:b/>
                <w:bCs/>
              </w:rPr>
            </w:pPr>
            <w:r>
              <w:rPr>
                <w:b/>
                <w:bCs/>
              </w:rPr>
              <w:t>18000,0</w:t>
            </w:r>
            <w:r>
              <w:rPr>
                <w:b/>
                <w:bCs/>
              </w:rPr>
              <w:br/>
            </w:r>
            <w:r>
              <w:t xml:space="preserve">(в </w:t>
            </w:r>
            <w:proofErr w:type="spellStart"/>
            <w:r>
              <w:t>т.ч</w:t>
            </w:r>
            <w:proofErr w:type="spellEnd"/>
            <w:r>
              <w:t>. інші джерела - 10140,0)</w:t>
            </w:r>
          </w:p>
        </w:tc>
        <w:tc>
          <w:tcPr>
            <w:tcW w:w="690" w:type="dxa"/>
            <w:tcMar>
              <w:top w:w="100" w:type="dxa"/>
              <w:left w:w="100" w:type="dxa"/>
              <w:bottom w:w="100" w:type="dxa"/>
              <w:right w:w="100" w:type="dxa"/>
            </w:tcMar>
          </w:tcPr>
          <w:p w14:paraId="6B1F5D96" w14:textId="77777777" w:rsidR="00D927A1" w:rsidRDefault="002461D9">
            <w:pPr>
              <w:widowControl w:val="0"/>
              <w:pBdr>
                <w:top w:val="nil"/>
                <w:left w:val="nil"/>
                <w:bottom w:val="nil"/>
                <w:right w:val="nil"/>
                <w:between w:val="nil"/>
              </w:pBdr>
              <w:rPr>
                <w:b/>
                <w:bCs/>
              </w:rPr>
            </w:pPr>
            <w:r>
              <w:rPr>
                <w:b/>
                <w:bCs/>
              </w:rPr>
              <w:t>-</w:t>
            </w:r>
          </w:p>
        </w:tc>
        <w:tc>
          <w:tcPr>
            <w:tcW w:w="720" w:type="dxa"/>
            <w:tcMar>
              <w:top w:w="100" w:type="dxa"/>
              <w:left w:w="100" w:type="dxa"/>
              <w:bottom w:w="100" w:type="dxa"/>
              <w:right w:w="100" w:type="dxa"/>
            </w:tcMar>
          </w:tcPr>
          <w:p w14:paraId="2D5643FF" w14:textId="77777777" w:rsidR="00D927A1" w:rsidRDefault="002461D9">
            <w:pPr>
              <w:widowControl w:val="0"/>
              <w:rPr>
                <w:b/>
                <w:bCs/>
              </w:rPr>
            </w:pPr>
            <w:r>
              <w:rPr>
                <w:b/>
                <w:bCs/>
              </w:rPr>
              <w:t>2500,00</w:t>
            </w:r>
            <w:r>
              <w:rPr>
                <w:b/>
                <w:bCs/>
              </w:rPr>
              <w:br/>
            </w:r>
            <w:r>
              <w:t xml:space="preserve">(в </w:t>
            </w:r>
            <w:proofErr w:type="spellStart"/>
            <w:r>
              <w:t>т.ч</w:t>
            </w:r>
            <w:proofErr w:type="spellEnd"/>
            <w:r>
              <w:t>. інші джерела - 840,0)</w:t>
            </w:r>
          </w:p>
        </w:tc>
        <w:tc>
          <w:tcPr>
            <w:tcW w:w="705" w:type="dxa"/>
            <w:tcMar>
              <w:top w:w="100" w:type="dxa"/>
              <w:left w:w="100" w:type="dxa"/>
              <w:bottom w:w="100" w:type="dxa"/>
              <w:right w:w="100" w:type="dxa"/>
            </w:tcMar>
          </w:tcPr>
          <w:p w14:paraId="617B54E4" w14:textId="77777777" w:rsidR="00D927A1" w:rsidRDefault="002461D9">
            <w:pPr>
              <w:widowControl w:val="0"/>
              <w:pBdr>
                <w:top w:val="nil"/>
                <w:left w:val="nil"/>
                <w:bottom w:val="nil"/>
                <w:right w:val="nil"/>
                <w:between w:val="nil"/>
              </w:pBdr>
              <w:rPr>
                <w:b/>
                <w:bCs/>
              </w:rPr>
            </w:pPr>
            <w:r>
              <w:rPr>
                <w:b/>
                <w:bCs/>
              </w:rPr>
              <w:t>3000,0</w:t>
            </w:r>
            <w:r>
              <w:rPr>
                <w:b/>
                <w:bCs/>
              </w:rPr>
              <w:br/>
            </w:r>
            <w:r>
              <w:t xml:space="preserve">(в </w:t>
            </w:r>
            <w:proofErr w:type="spellStart"/>
            <w:r>
              <w:t>т.ч</w:t>
            </w:r>
            <w:proofErr w:type="spellEnd"/>
            <w:r>
              <w:t>. інші джерела - 1800,0)</w:t>
            </w:r>
          </w:p>
        </w:tc>
        <w:tc>
          <w:tcPr>
            <w:tcW w:w="705" w:type="dxa"/>
            <w:tcMar>
              <w:top w:w="100" w:type="dxa"/>
              <w:left w:w="100" w:type="dxa"/>
              <w:bottom w:w="100" w:type="dxa"/>
              <w:right w:w="100" w:type="dxa"/>
            </w:tcMar>
          </w:tcPr>
          <w:p w14:paraId="5374A510" w14:textId="77777777" w:rsidR="00D927A1" w:rsidRDefault="002461D9">
            <w:pPr>
              <w:widowControl w:val="0"/>
              <w:pBdr>
                <w:top w:val="nil"/>
                <w:left w:val="nil"/>
                <w:bottom w:val="nil"/>
                <w:right w:val="nil"/>
                <w:between w:val="nil"/>
              </w:pBdr>
              <w:rPr>
                <w:b/>
                <w:bCs/>
              </w:rPr>
            </w:pPr>
            <w:r>
              <w:rPr>
                <w:b/>
                <w:bCs/>
              </w:rPr>
              <w:t>3500,0</w:t>
            </w:r>
            <w:r>
              <w:rPr>
                <w:b/>
                <w:bCs/>
              </w:rPr>
              <w:br/>
            </w:r>
            <w:r>
              <w:t xml:space="preserve">(в </w:t>
            </w:r>
            <w:proofErr w:type="spellStart"/>
            <w:r>
              <w:t>т.ч</w:t>
            </w:r>
            <w:proofErr w:type="spellEnd"/>
            <w:r>
              <w:t>. інші джерела - 21000,0)</w:t>
            </w:r>
          </w:p>
        </w:tc>
        <w:tc>
          <w:tcPr>
            <w:tcW w:w="735" w:type="dxa"/>
            <w:tcMar>
              <w:top w:w="100" w:type="dxa"/>
              <w:left w:w="100" w:type="dxa"/>
              <w:bottom w:w="100" w:type="dxa"/>
              <w:right w:w="100" w:type="dxa"/>
            </w:tcMar>
          </w:tcPr>
          <w:p w14:paraId="3CED48C7" w14:textId="77777777" w:rsidR="00D927A1" w:rsidRDefault="002461D9">
            <w:pPr>
              <w:widowControl w:val="0"/>
              <w:pBdr>
                <w:top w:val="nil"/>
                <w:left w:val="nil"/>
                <w:bottom w:val="nil"/>
                <w:right w:val="nil"/>
                <w:between w:val="nil"/>
              </w:pBdr>
              <w:rPr>
                <w:b/>
                <w:bCs/>
              </w:rPr>
            </w:pPr>
            <w:r>
              <w:rPr>
                <w:b/>
                <w:bCs/>
              </w:rPr>
              <w:t>4000,0</w:t>
            </w:r>
            <w:r>
              <w:rPr>
                <w:b/>
                <w:bCs/>
              </w:rPr>
              <w:br/>
            </w:r>
            <w:r>
              <w:t xml:space="preserve">(в </w:t>
            </w:r>
            <w:proofErr w:type="spellStart"/>
            <w:r>
              <w:t>т.ч</w:t>
            </w:r>
            <w:proofErr w:type="spellEnd"/>
            <w:r>
              <w:t>. інші джерела - 2400,0)</w:t>
            </w:r>
          </w:p>
        </w:tc>
        <w:tc>
          <w:tcPr>
            <w:tcW w:w="675" w:type="dxa"/>
            <w:tcMar>
              <w:top w:w="100" w:type="dxa"/>
              <w:left w:w="100" w:type="dxa"/>
              <w:bottom w:w="100" w:type="dxa"/>
              <w:right w:w="100" w:type="dxa"/>
            </w:tcMar>
          </w:tcPr>
          <w:p w14:paraId="760DDEB2" w14:textId="77777777" w:rsidR="00D927A1" w:rsidRDefault="002461D9">
            <w:pPr>
              <w:widowControl w:val="0"/>
              <w:pBdr>
                <w:top w:val="nil"/>
                <w:left w:val="nil"/>
                <w:bottom w:val="nil"/>
                <w:right w:val="nil"/>
                <w:between w:val="nil"/>
              </w:pBdr>
              <w:rPr>
                <w:b/>
                <w:bCs/>
              </w:rPr>
            </w:pPr>
            <w:r>
              <w:rPr>
                <w:b/>
                <w:bCs/>
              </w:rPr>
              <w:t>5000,0</w:t>
            </w:r>
            <w:r>
              <w:rPr>
                <w:b/>
                <w:bCs/>
              </w:rPr>
              <w:br/>
            </w:r>
            <w:r>
              <w:t xml:space="preserve">(в </w:t>
            </w:r>
            <w:proofErr w:type="spellStart"/>
            <w:r>
              <w:t>т.ч</w:t>
            </w:r>
            <w:proofErr w:type="spellEnd"/>
            <w:r>
              <w:t>. інші джерела - 3000,0)</w:t>
            </w:r>
          </w:p>
        </w:tc>
        <w:tc>
          <w:tcPr>
            <w:tcW w:w="2025" w:type="dxa"/>
            <w:tcMar>
              <w:top w:w="100" w:type="dxa"/>
              <w:left w:w="100" w:type="dxa"/>
              <w:bottom w:w="100" w:type="dxa"/>
              <w:right w:w="100" w:type="dxa"/>
            </w:tcMar>
          </w:tcPr>
          <w:p w14:paraId="0D253BCB" w14:textId="77777777" w:rsidR="00D927A1" w:rsidRDefault="002461D9">
            <w:pPr>
              <w:widowControl w:val="0"/>
            </w:pPr>
            <w:r>
              <w:t>Доступні, безпечні та інклюзивні транспортної послуги</w:t>
            </w:r>
            <w:r>
              <w:rPr>
                <w:b/>
                <w:bCs/>
              </w:rPr>
              <w:t xml:space="preserve">, </w:t>
            </w:r>
            <w:r>
              <w:t>сприятимуть розширенню можливостей пересування мешканців громади, які потребують підтримки.</w:t>
            </w:r>
          </w:p>
        </w:tc>
      </w:tr>
      <w:tr w:rsidR="00D927A1" w14:paraId="4D2378B8" w14:textId="77777777">
        <w:trPr>
          <w:jc w:val="center"/>
        </w:trPr>
        <w:tc>
          <w:tcPr>
            <w:tcW w:w="570" w:type="dxa"/>
          </w:tcPr>
          <w:p w14:paraId="333DFCBA" w14:textId="77777777" w:rsidR="00D927A1" w:rsidRDefault="002461D9">
            <w:pPr>
              <w:widowControl w:val="0"/>
              <w:pBdr>
                <w:top w:val="nil"/>
                <w:left w:val="nil"/>
                <w:bottom w:val="nil"/>
                <w:right w:val="nil"/>
                <w:between w:val="nil"/>
              </w:pBdr>
              <w:rPr>
                <w:b/>
                <w:bCs/>
              </w:rPr>
            </w:pPr>
            <w:r>
              <w:rPr>
                <w:b/>
                <w:bCs/>
              </w:rPr>
              <w:t>6.9</w:t>
            </w:r>
          </w:p>
        </w:tc>
        <w:tc>
          <w:tcPr>
            <w:tcW w:w="2235" w:type="dxa"/>
          </w:tcPr>
          <w:p w14:paraId="6C15355F" w14:textId="77777777" w:rsidR="00D927A1" w:rsidRDefault="002461D9">
            <w:r>
              <w:t xml:space="preserve">Облаштування санвузлів для осіб з інвалідністю у комунальних громадських будівлях </w:t>
            </w:r>
          </w:p>
        </w:tc>
        <w:tc>
          <w:tcPr>
            <w:tcW w:w="750" w:type="dxa"/>
          </w:tcPr>
          <w:p w14:paraId="04AD7A7F" w14:textId="77777777" w:rsidR="00D927A1" w:rsidRDefault="002461D9">
            <w:pPr>
              <w:widowControl w:val="0"/>
              <w:pBdr>
                <w:top w:val="nil"/>
                <w:left w:val="nil"/>
                <w:bottom w:val="nil"/>
                <w:right w:val="nil"/>
                <w:between w:val="nil"/>
              </w:pBdr>
              <w:rPr>
                <w:b/>
                <w:bCs/>
              </w:rPr>
            </w:pPr>
            <w:r>
              <w:rPr>
                <w:b/>
                <w:bCs/>
              </w:rPr>
              <w:t>2026-2030</w:t>
            </w:r>
          </w:p>
        </w:tc>
        <w:tc>
          <w:tcPr>
            <w:tcW w:w="2490" w:type="dxa"/>
          </w:tcPr>
          <w:p w14:paraId="0E410CB7" w14:textId="77777777" w:rsidR="00D927A1" w:rsidRDefault="002461D9">
            <w:pPr>
              <w:widowControl w:val="0"/>
              <w:pBdr>
                <w:top w:val="nil"/>
                <w:left w:val="nil"/>
                <w:bottom w:val="nil"/>
                <w:right w:val="nil"/>
                <w:between w:val="nil"/>
              </w:pBdr>
            </w:pPr>
            <w:r>
              <w:t>Балансоутримувачі комунальних громадських будівель. Управління містобудування та архітектури Хмільницької міської ради.</w:t>
            </w:r>
          </w:p>
        </w:tc>
        <w:tc>
          <w:tcPr>
            <w:tcW w:w="1890" w:type="dxa"/>
          </w:tcPr>
          <w:p w14:paraId="70919342" w14:textId="77777777" w:rsidR="00D927A1" w:rsidRDefault="002461D9">
            <w:r>
              <w:t xml:space="preserve">Бюджет </w:t>
            </w:r>
            <w:proofErr w:type="spellStart"/>
            <w:r>
              <w:t>Хмільниць</w:t>
            </w:r>
            <w:proofErr w:type="spellEnd"/>
          </w:p>
          <w:p w14:paraId="1BCB2F75" w14:textId="77777777" w:rsidR="00D927A1" w:rsidRDefault="002461D9">
            <w:proofErr w:type="spellStart"/>
            <w:r>
              <w:t>кої</w:t>
            </w:r>
            <w:proofErr w:type="spellEnd"/>
            <w:r>
              <w:t xml:space="preserve"> МТГ</w:t>
            </w:r>
          </w:p>
          <w:p w14:paraId="5CE8654F" w14:textId="77777777" w:rsidR="00D927A1" w:rsidRDefault="002461D9">
            <w:pPr>
              <w:rPr>
                <w:b/>
                <w:bCs/>
              </w:rPr>
            </w:pPr>
            <w:r>
              <w:t>інші джерела фінансування, не заборонені законодавством</w:t>
            </w:r>
          </w:p>
        </w:tc>
        <w:tc>
          <w:tcPr>
            <w:tcW w:w="990" w:type="dxa"/>
            <w:tcMar>
              <w:top w:w="100" w:type="dxa"/>
              <w:left w:w="100" w:type="dxa"/>
              <w:bottom w:w="100" w:type="dxa"/>
              <w:right w:w="100" w:type="dxa"/>
            </w:tcMar>
          </w:tcPr>
          <w:p w14:paraId="5A835E51" w14:textId="77777777" w:rsidR="00D927A1" w:rsidRDefault="002461D9">
            <w:pPr>
              <w:widowControl w:val="0"/>
              <w:pBdr>
                <w:top w:val="nil"/>
                <w:left w:val="nil"/>
                <w:bottom w:val="nil"/>
                <w:right w:val="nil"/>
                <w:between w:val="nil"/>
              </w:pBdr>
              <w:rPr>
                <w:b/>
                <w:bCs/>
              </w:rPr>
            </w:pPr>
            <w:r>
              <w:rPr>
                <w:b/>
                <w:bCs/>
              </w:rPr>
              <w:t>10000,0</w:t>
            </w:r>
          </w:p>
        </w:tc>
        <w:tc>
          <w:tcPr>
            <w:tcW w:w="690" w:type="dxa"/>
            <w:tcMar>
              <w:top w:w="100" w:type="dxa"/>
              <w:left w:w="100" w:type="dxa"/>
              <w:bottom w:w="100" w:type="dxa"/>
              <w:right w:w="100" w:type="dxa"/>
            </w:tcMar>
          </w:tcPr>
          <w:p w14:paraId="7CC6225D" w14:textId="77777777" w:rsidR="00D927A1" w:rsidRDefault="002461D9">
            <w:pPr>
              <w:widowControl w:val="0"/>
              <w:pBdr>
                <w:top w:val="nil"/>
                <w:left w:val="nil"/>
                <w:bottom w:val="nil"/>
                <w:right w:val="nil"/>
                <w:between w:val="nil"/>
              </w:pBdr>
              <w:rPr>
                <w:b/>
                <w:bCs/>
              </w:rPr>
            </w:pPr>
            <w:r>
              <w:rPr>
                <w:b/>
                <w:bCs/>
              </w:rPr>
              <w:t>-</w:t>
            </w:r>
          </w:p>
        </w:tc>
        <w:tc>
          <w:tcPr>
            <w:tcW w:w="720" w:type="dxa"/>
            <w:tcMar>
              <w:top w:w="100" w:type="dxa"/>
              <w:left w:w="100" w:type="dxa"/>
              <w:bottom w:w="100" w:type="dxa"/>
              <w:right w:w="100" w:type="dxa"/>
            </w:tcMar>
          </w:tcPr>
          <w:p w14:paraId="58213AED" w14:textId="77777777" w:rsidR="00D927A1" w:rsidRDefault="002461D9">
            <w:pPr>
              <w:widowControl w:val="0"/>
              <w:pBdr>
                <w:top w:val="nil"/>
                <w:left w:val="nil"/>
                <w:bottom w:val="nil"/>
                <w:right w:val="nil"/>
                <w:between w:val="nil"/>
              </w:pBdr>
              <w:rPr>
                <w:b/>
                <w:bCs/>
              </w:rPr>
            </w:pPr>
            <w:r>
              <w:rPr>
                <w:b/>
                <w:bCs/>
              </w:rPr>
              <w:t>2000,0</w:t>
            </w:r>
          </w:p>
        </w:tc>
        <w:tc>
          <w:tcPr>
            <w:tcW w:w="705" w:type="dxa"/>
            <w:tcMar>
              <w:top w:w="100" w:type="dxa"/>
              <w:left w:w="100" w:type="dxa"/>
              <w:bottom w:w="100" w:type="dxa"/>
              <w:right w:w="100" w:type="dxa"/>
            </w:tcMar>
          </w:tcPr>
          <w:p w14:paraId="0DDE7ABB" w14:textId="77777777" w:rsidR="00D927A1" w:rsidRDefault="002461D9">
            <w:pPr>
              <w:widowControl w:val="0"/>
              <w:pBdr>
                <w:top w:val="nil"/>
                <w:left w:val="nil"/>
                <w:bottom w:val="nil"/>
                <w:right w:val="nil"/>
                <w:between w:val="nil"/>
              </w:pBdr>
              <w:rPr>
                <w:b/>
                <w:bCs/>
              </w:rPr>
            </w:pPr>
            <w:r>
              <w:rPr>
                <w:b/>
                <w:bCs/>
              </w:rPr>
              <w:t>2000,0</w:t>
            </w:r>
          </w:p>
        </w:tc>
        <w:tc>
          <w:tcPr>
            <w:tcW w:w="705" w:type="dxa"/>
            <w:tcMar>
              <w:top w:w="100" w:type="dxa"/>
              <w:left w:w="100" w:type="dxa"/>
              <w:bottom w:w="100" w:type="dxa"/>
              <w:right w:w="100" w:type="dxa"/>
            </w:tcMar>
          </w:tcPr>
          <w:p w14:paraId="2B17093D" w14:textId="77777777" w:rsidR="00D927A1" w:rsidRDefault="002461D9">
            <w:pPr>
              <w:widowControl w:val="0"/>
              <w:rPr>
                <w:b/>
                <w:bCs/>
              </w:rPr>
            </w:pPr>
            <w:r>
              <w:rPr>
                <w:b/>
                <w:bCs/>
              </w:rPr>
              <w:t>2000,0</w:t>
            </w:r>
          </w:p>
        </w:tc>
        <w:tc>
          <w:tcPr>
            <w:tcW w:w="735" w:type="dxa"/>
            <w:tcMar>
              <w:top w:w="100" w:type="dxa"/>
              <w:left w:w="100" w:type="dxa"/>
              <w:bottom w:w="100" w:type="dxa"/>
              <w:right w:w="100" w:type="dxa"/>
            </w:tcMar>
          </w:tcPr>
          <w:p w14:paraId="2DCA3091" w14:textId="77777777" w:rsidR="00D927A1" w:rsidRDefault="002461D9">
            <w:pPr>
              <w:widowControl w:val="0"/>
              <w:rPr>
                <w:b/>
                <w:bCs/>
              </w:rPr>
            </w:pPr>
            <w:r>
              <w:rPr>
                <w:b/>
                <w:bCs/>
              </w:rPr>
              <w:t>2000,0</w:t>
            </w:r>
          </w:p>
        </w:tc>
        <w:tc>
          <w:tcPr>
            <w:tcW w:w="675" w:type="dxa"/>
            <w:tcMar>
              <w:top w:w="100" w:type="dxa"/>
              <w:left w:w="100" w:type="dxa"/>
              <w:bottom w:w="100" w:type="dxa"/>
              <w:right w:w="100" w:type="dxa"/>
            </w:tcMar>
          </w:tcPr>
          <w:p w14:paraId="40B6087C" w14:textId="77777777" w:rsidR="00D927A1" w:rsidRDefault="002461D9">
            <w:pPr>
              <w:widowControl w:val="0"/>
              <w:rPr>
                <w:b/>
                <w:bCs/>
              </w:rPr>
            </w:pPr>
            <w:r>
              <w:rPr>
                <w:b/>
                <w:bCs/>
              </w:rPr>
              <w:t>2000.0</w:t>
            </w:r>
          </w:p>
        </w:tc>
        <w:tc>
          <w:tcPr>
            <w:tcW w:w="2025" w:type="dxa"/>
            <w:tcMar>
              <w:top w:w="100" w:type="dxa"/>
              <w:left w:w="100" w:type="dxa"/>
              <w:bottom w:w="100" w:type="dxa"/>
              <w:right w:w="100" w:type="dxa"/>
            </w:tcMar>
          </w:tcPr>
          <w:p w14:paraId="227066C6" w14:textId="77777777" w:rsidR="00D927A1" w:rsidRDefault="002461D9">
            <w:pPr>
              <w:widowControl w:val="0"/>
              <w:pBdr>
                <w:top w:val="nil"/>
                <w:left w:val="nil"/>
                <w:bottom w:val="nil"/>
                <w:right w:val="nil"/>
                <w:between w:val="nil"/>
              </w:pBdr>
            </w:pPr>
            <w:r>
              <w:t xml:space="preserve">Підвищить якість життя зробивши громадські будівлі доступними для людей з інвалідністю. </w:t>
            </w:r>
          </w:p>
        </w:tc>
      </w:tr>
      <w:tr w:rsidR="00D927A1" w14:paraId="481BA38E" w14:textId="77777777">
        <w:trPr>
          <w:jc w:val="center"/>
        </w:trPr>
        <w:tc>
          <w:tcPr>
            <w:tcW w:w="570" w:type="dxa"/>
          </w:tcPr>
          <w:p w14:paraId="64DB0CEC" w14:textId="77777777" w:rsidR="00D927A1" w:rsidRDefault="002461D9">
            <w:pPr>
              <w:widowControl w:val="0"/>
              <w:pBdr>
                <w:top w:val="nil"/>
                <w:left w:val="nil"/>
                <w:bottom w:val="nil"/>
                <w:right w:val="nil"/>
                <w:between w:val="nil"/>
              </w:pBdr>
              <w:rPr>
                <w:b/>
                <w:bCs/>
              </w:rPr>
            </w:pPr>
            <w:r>
              <w:rPr>
                <w:b/>
                <w:bCs/>
              </w:rPr>
              <w:t>6.10</w:t>
            </w:r>
          </w:p>
        </w:tc>
        <w:tc>
          <w:tcPr>
            <w:tcW w:w="2235" w:type="dxa"/>
          </w:tcPr>
          <w:p w14:paraId="428BB105" w14:textId="77777777" w:rsidR="00D927A1" w:rsidRDefault="002461D9">
            <w:r>
              <w:t>Розробка та затвердження безбар’єрного маршруту №1-А</w:t>
            </w:r>
          </w:p>
        </w:tc>
        <w:tc>
          <w:tcPr>
            <w:tcW w:w="750" w:type="dxa"/>
          </w:tcPr>
          <w:p w14:paraId="0412ED41" w14:textId="77777777" w:rsidR="00D927A1" w:rsidRDefault="002461D9">
            <w:pPr>
              <w:widowControl w:val="0"/>
              <w:rPr>
                <w:b/>
                <w:bCs/>
              </w:rPr>
            </w:pPr>
            <w:r>
              <w:rPr>
                <w:b/>
                <w:bCs/>
              </w:rPr>
              <w:t>2025-2030</w:t>
            </w:r>
          </w:p>
        </w:tc>
        <w:tc>
          <w:tcPr>
            <w:tcW w:w="2490" w:type="dxa"/>
          </w:tcPr>
          <w:p w14:paraId="65248152" w14:textId="77777777" w:rsidR="00D927A1" w:rsidRDefault="002461D9">
            <w:pPr>
              <w:widowControl w:val="0"/>
            </w:pPr>
            <w:r>
              <w:t>Управління містобудування та архітектури Хмільницької міської ради.</w:t>
            </w:r>
          </w:p>
          <w:p w14:paraId="44821529" w14:textId="77777777" w:rsidR="00D927A1" w:rsidRDefault="002461D9">
            <w:pPr>
              <w:widowControl w:val="0"/>
            </w:pPr>
            <w:r>
              <w:lastRenderedPageBreak/>
              <w:t>Управління житлово-комунального господарства та комунальної власності Хмільницької міської ради.</w:t>
            </w:r>
          </w:p>
        </w:tc>
        <w:tc>
          <w:tcPr>
            <w:tcW w:w="1890" w:type="dxa"/>
          </w:tcPr>
          <w:p w14:paraId="4D728EB9" w14:textId="77777777" w:rsidR="00D927A1" w:rsidRDefault="002461D9">
            <w:pPr>
              <w:widowControl w:val="0"/>
            </w:pPr>
            <w:r>
              <w:lastRenderedPageBreak/>
              <w:t xml:space="preserve">Не потребує фінансування </w:t>
            </w:r>
          </w:p>
        </w:tc>
        <w:tc>
          <w:tcPr>
            <w:tcW w:w="990" w:type="dxa"/>
            <w:tcMar>
              <w:top w:w="100" w:type="dxa"/>
              <w:left w:w="100" w:type="dxa"/>
              <w:bottom w:w="100" w:type="dxa"/>
              <w:right w:w="100" w:type="dxa"/>
            </w:tcMar>
          </w:tcPr>
          <w:p w14:paraId="3EDA3E53" w14:textId="77777777" w:rsidR="00D927A1" w:rsidRDefault="00D927A1">
            <w:pPr>
              <w:widowControl w:val="0"/>
              <w:pBdr>
                <w:top w:val="nil"/>
                <w:left w:val="nil"/>
                <w:bottom w:val="nil"/>
                <w:right w:val="nil"/>
                <w:between w:val="nil"/>
              </w:pBdr>
              <w:rPr>
                <w:b/>
                <w:bCs/>
              </w:rPr>
            </w:pPr>
          </w:p>
        </w:tc>
        <w:tc>
          <w:tcPr>
            <w:tcW w:w="690" w:type="dxa"/>
            <w:tcMar>
              <w:top w:w="100" w:type="dxa"/>
              <w:left w:w="100" w:type="dxa"/>
              <w:bottom w:w="100" w:type="dxa"/>
              <w:right w:w="100" w:type="dxa"/>
            </w:tcMar>
          </w:tcPr>
          <w:p w14:paraId="5595DE4D"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717E1C3E"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0E0E626C"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58E2924A"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0712FE8C"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7EBBF648"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0BE4158E" w14:textId="77777777" w:rsidR="00D927A1" w:rsidRDefault="002461D9">
            <w:pPr>
              <w:widowControl w:val="0"/>
              <w:pBdr>
                <w:top w:val="nil"/>
                <w:left w:val="nil"/>
                <w:bottom w:val="nil"/>
                <w:right w:val="nil"/>
                <w:between w:val="nil"/>
              </w:pBdr>
            </w:pPr>
            <w:r>
              <w:rPr>
                <w:color w:val="0A0A0A"/>
                <w:highlight w:val="white"/>
              </w:rPr>
              <w:t xml:space="preserve">Створення безпечного, інклюзивного та комфортного </w:t>
            </w:r>
            <w:r>
              <w:rPr>
                <w:color w:val="0A0A0A"/>
                <w:highlight w:val="white"/>
              </w:rPr>
              <w:lastRenderedPageBreak/>
              <w:t>середовища, яке відповідає потребам усіх мешканців громади.</w:t>
            </w:r>
          </w:p>
        </w:tc>
      </w:tr>
      <w:tr w:rsidR="00D927A1" w14:paraId="49270C31" w14:textId="77777777">
        <w:trPr>
          <w:jc w:val="center"/>
        </w:trPr>
        <w:tc>
          <w:tcPr>
            <w:tcW w:w="570" w:type="dxa"/>
          </w:tcPr>
          <w:p w14:paraId="675E568D" w14:textId="77777777" w:rsidR="00D927A1" w:rsidRDefault="002461D9">
            <w:pPr>
              <w:widowControl w:val="0"/>
              <w:pBdr>
                <w:top w:val="nil"/>
                <w:left w:val="nil"/>
                <w:bottom w:val="nil"/>
                <w:right w:val="nil"/>
                <w:between w:val="nil"/>
              </w:pBdr>
              <w:rPr>
                <w:b/>
                <w:bCs/>
              </w:rPr>
            </w:pPr>
            <w:r>
              <w:rPr>
                <w:b/>
                <w:bCs/>
              </w:rPr>
              <w:lastRenderedPageBreak/>
              <w:t>6.11</w:t>
            </w:r>
          </w:p>
        </w:tc>
        <w:tc>
          <w:tcPr>
            <w:tcW w:w="2235" w:type="dxa"/>
          </w:tcPr>
          <w:p w14:paraId="292B4281" w14:textId="77777777" w:rsidR="00D927A1" w:rsidRDefault="002461D9">
            <w:r>
              <w:rPr>
                <w:sz w:val="21"/>
                <w:szCs w:val="21"/>
              </w:rPr>
              <w:t xml:space="preserve">Адаптація  будівлі "КНП "Хмільницька ЦЛ" Хмільницької міської ради за </w:t>
            </w:r>
            <w:proofErr w:type="spellStart"/>
            <w:r>
              <w:rPr>
                <w:sz w:val="21"/>
                <w:szCs w:val="21"/>
              </w:rPr>
              <w:t>адресою</w:t>
            </w:r>
            <w:proofErr w:type="spellEnd"/>
            <w:r>
              <w:rPr>
                <w:sz w:val="21"/>
                <w:szCs w:val="21"/>
              </w:rPr>
              <w:t xml:space="preserve">: </w:t>
            </w:r>
            <w:proofErr w:type="spellStart"/>
            <w:r>
              <w:rPr>
                <w:sz w:val="21"/>
                <w:szCs w:val="21"/>
              </w:rPr>
              <w:t>м.Хмільник</w:t>
            </w:r>
            <w:proofErr w:type="spellEnd"/>
            <w:r>
              <w:rPr>
                <w:sz w:val="21"/>
                <w:szCs w:val="21"/>
              </w:rPr>
              <w:t>, вул. Монастирська 71 для забезпечення безперешкодного доступу осіб з інвалідністю та інших маломобільних груп населення з виготовленням ПКД та експертних висновків.</w:t>
            </w:r>
          </w:p>
        </w:tc>
        <w:tc>
          <w:tcPr>
            <w:tcW w:w="750" w:type="dxa"/>
          </w:tcPr>
          <w:p w14:paraId="7BA31C30" w14:textId="77777777" w:rsidR="00D927A1" w:rsidRDefault="002461D9">
            <w:pPr>
              <w:widowControl w:val="0"/>
              <w:rPr>
                <w:b/>
                <w:bCs/>
              </w:rPr>
            </w:pPr>
            <w:r>
              <w:rPr>
                <w:b/>
                <w:bCs/>
              </w:rPr>
              <w:t>2026-2027</w:t>
            </w:r>
          </w:p>
        </w:tc>
        <w:tc>
          <w:tcPr>
            <w:tcW w:w="2490" w:type="dxa"/>
          </w:tcPr>
          <w:p w14:paraId="3B7D48A9" w14:textId="77777777" w:rsidR="00D927A1" w:rsidRDefault="002461D9">
            <w:pPr>
              <w:widowControl w:val="0"/>
              <w:rPr>
                <w:b/>
                <w:bCs/>
                <w:sz w:val="21"/>
                <w:szCs w:val="21"/>
              </w:rPr>
            </w:pPr>
            <w:r>
              <w:rPr>
                <w:sz w:val="21"/>
                <w:szCs w:val="21"/>
              </w:rPr>
              <w:t>Відділ з питань охорони здоров'я,</w:t>
            </w:r>
            <w:r>
              <w:rPr>
                <w:b/>
                <w:bCs/>
                <w:sz w:val="21"/>
                <w:szCs w:val="21"/>
              </w:rPr>
              <w:t xml:space="preserve"> </w:t>
            </w:r>
          </w:p>
          <w:p w14:paraId="50595289" w14:textId="77777777" w:rsidR="00D927A1" w:rsidRDefault="002461D9">
            <w:pPr>
              <w:widowControl w:val="0"/>
            </w:pPr>
            <w:r>
              <w:rPr>
                <w:sz w:val="21"/>
                <w:szCs w:val="21"/>
              </w:rPr>
              <w:t>Управління містобудування та архітектури Хмільницької міської ради.</w:t>
            </w:r>
          </w:p>
        </w:tc>
        <w:tc>
          <w:tcPr>
            <w:tcW w:w="1890" w:type="dxa"/>
          </w:tcPr>
          <w:p w14:paraId="0DC03521" w14:textId="77777777" w:rsidR="00D927A1" w:rsidRDefault="002461D9">
            <w:r>
              <w:t xml:space="preserve">Бюджет </w:t>
            </w:r>
            <w:proofErr w:type="spellStart"/>
            <w:r>
              <w:t>Хмільниць</w:t>
            </w:r>
            <w:proofErr w:type="spellEnd"/>
          </w:p>
          <w:p w14:paraId="21C2E0EC" w14:textId="77777777" w:rsidR="00D927A1" w:rsidRDefault="002461D9">
            <w:proofErr w:type="spellStart"/>
            <w:r>
              <w:t>кої</w:t>
            </w:r>
            <w:proofErr w:type="spellEnd"/>
            <w:r>
              <w:t xml:space="preserve"> МТГ</w:t>
            </w:r>
          </w:p>
          <w:p w14:paraId="4C3B7E79" w14:textId="77777777" w:rsidR="00D927A1" w:rsidRDefault="002461D9">
            <w:r>
              <w:t>інші джерела фінансування, не заборонені законодавством</w:t>
            </w:r>
          </w:p>
        </w:tc>
        <w:tc>
          <w:tcPr>
            <w:tcW w:w="990" w:type="dxa"/>
            <w:tcMar>
              <w:top w:w="100" w:type="dxa"/>
              <w:left w:w="100" w:type="dxa"/>
              <w:bottom w:w="100" w:type="dxa"/>
              <w:right w:w="100" w:type="dxa"/>
            </w:tcMar>
          </w:tcPr>
          <w:p w14:paraId="216FBF67" w14:textId="77777777" w:rsidR="00D927A1" w:rsidRDefault="002461D9">
            <w:pPr>
              <w:widowControl w:val="0"/>
              <w:pBdr>
                <w:top w:val="nil"/>
                <w:left w:val="nil"/>
                <w:bottom w:val="nil"/>
                <w:right w:val="nil"/>
                <w:between w:val="nil"/>
              </w:pBdr>
              <w:rPr>
                <w:b/>
                <w:bCs/>
              </w:rPr>
            </w:pPr>
            <w:r>
              <w:rPr>
                <w:b/>
                <w:bCs/>
              </w:rPr>
              <w:t>1000,0</w:t>
            </w:r>
          </w:p>
        </w:tc>
        <w:tc>
          <w:tcPr>
            <w:tcW w:w="690" w:type="dxa"/>
            <w:tcMar>
              <w:top w:w="100" w:type="dxa"/>
              <w:left w:w="100" w:type="dxa"/>
              <w:bottom w:w="100" w:type="dxa"/>
              <w:right w:w="100" w:type="dxa"/>
            </w:tcMar>
          </w:tcPr>
          <w:p w14:paraId="570E84EB"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630E158B" w14:textId="77777777" w:rsidR="00D927A1" w:rsidRDefault="002461D9">
            <w:pPr>
              <w:widowControl w:val="0"/>
              <w:pBdr>
                <w:top w:val="nil"/>
                <w:left w:val="nil"/>
                <w:bottom w:val="nil"/>
                <w:right w:val="nil"/>
                <w:between w:val="nil"/>
              </w:pBdr>
              <w:rPr>
                <w:b/>
                <w:bCs/>
              </w:rPr>
            </w:pPr>
            <w:r>
              <w:rPr>
                <w:b/>
                <w:bCs/>
              </w:rPr>
              <w:t>500,0</w:t>
            </w:r>
          </w:p>
        </w:tc>
        <w:tc>
          <w:tcPr>
            <w:tcW w:w="705" w:type="dxa"/>
            <w:tcMar>
              <w:top w:w="100" w:type="dxa"/>
              <w:left w:w="100" w:type="dxa"/>
              <w:bottom w:w="100" w:type="dxa"/>
              <w:right w:w="100" w:type="dxa"/>
            </w:tcMar>
          </w:tcPr>
          <w:p w14:paraId="2E5D5E19" w14:textId="77777777" w:rsidR="00D927A1" w:rsidRDefault="002461D9">
            <w:pPr>
              <w:widowControl w:val="0"/>
              <w:pBdr>
                <w:top w:val="nil"/>
                <w:left w:val="nil"/>
                <w:bottom w:val="nil"/>
                <w:right w:val="nil"/>
                <w:between w:val="nil"/>
              </w:pBdr>
              <w:rPr>
                <w:b/>
                <w:bCs/>
              </w:rPr>
            </w:pPr>
            <w:r>
              <w:rPr>
                <w:b/>
                <w:bCs/>
              </w:rPr>
              <w:t>500,0</w:t>
            </w:r>
          </w:p>
        </w:tc>
        <w:tc>
          <w:tcPr>
            <w:tcW w:w="705" w:type="dxa"/>
            <w:tcMar>
              <w:top w:w="100" w:type="dxa"/>
              <w:left w:w="100" w:type="dxa"/>
              <w:bottom w:w="100" w:type="dxa"/>
              <w:right w:w="100" w:type="dxa"/>
            </w:tcMar>
          </w:tcPr>
          <w:p w14:paraId="4EEFAE70"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5C03D1DB"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1996B03A"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44F3699A" w14:textId="77777777" w:rsidR="00D927A1" w:rsidRDefault="002461D9">
            <w:pPr>
              <w:widowControl w:val="0"/>
              <w:pBdr>
                <w:top w:val="nil"/>
                <w:left w:val="nil"/>
                <w:bottom w:val="nil"/>
                <w:right w:val="nil"/>
                <w:between w:val="nil"/>
              </w:pBdr>
              <w:rPr>
                <w:color w:val="0A0A0A"/>
                <w:highlight w:val="white"/>
              </w:rPr>
            </w:pPr>
            <w:r>
              <w:rPr>
                <w:color w:val="0A0A0A"/>
                <w:sz w:val="21"/>
                <w:szCs w:val="21"/>
                <w:highlight w:val="white"/>
              </w:rPr>
              <w:t>Реалізація проєкту забезпечить відповідність будівлі сучасним стандартам, підвищить функціональність та зручність доступу для всіх категорій відвідувачів.</w:t>
            </w:r>
          </w:p>
        </w:tc>
      </w:tr>
      <w:tr w:rsidR="00D927A1" w14:paraId="0129A51A" w14:textId="77777777">
        <w:trPr>
          <w:trHeight w:val="3695"/>
          <w:jc w:val="center"/>
        </w:trPr>
        <w:tc>
          <w:tcPr>
            <w:tcW w:w="570" w:type="dxa"/>
          </w:tcPr>
          <w:p w14:paraId="7A0B8612" w14:textId="77777777" w:rsidR="00D927A1" w:rsidRDefault="002461D9">
            <w:pPr>
              <w:widowControl w:val="0"/>
              <w:pBdr>
                <w:top w:val="nil"/>
                <w:left w:val="nil"/>
                <w:bottom w:val="nil"/>
                <w:right w:val="nil"/>
                <w:between w:val="nil"/>
              </w:pBdr>
              <w:rPr>
                <w:b/>
                <w:bCs/>
              </w:rPr>
            </w:pPr>
            <w:r>
              <w:rPr>
                <w:b/>
                <w:bCs/>
              </w:rPr>
              <w:lastRenderedPageBreak/>
              <w:t>6.12</w:t>
            </w:r>
          </w:p>
        </w:tc>
        <w:tc>
          <w:tcPr>
            <w:tcW w:w="2235" w:type="dxa"/>
          </w:tcPr>
          <w:p w14:paraId="27234B50" w14:textId="77777777" w:rsidR="00D927A1" w:rsidRDefault="002461D9">
            <w:pPr>
              <w:rPr>
                <w:sz w:val="21"/>
                <w:szCs w:val="21"/>
              </w:rPr>
            </w:pPr>
            <w:r>
              <w:rPr>
                <w:sz w:val="21"/>
                <w:szCs w:val="21"/>
              </w:rPr>
              <w:t xml:space="preserve">Адаптація  будівлі "КНП" Хмільницька центральна лікарня" Хмільницької міської ради (приймальне відділення, хірургічне відділення, неврологічне відділення) за </w:t>
            </w:r>
            <w:proofErr w:type="spellStart"/>
            <w:r>
              <w:rPr>
                <w:sz w:val="21"/>
                <w:szCs w:val="21"/>
              </w:rPr>
              <w:t>адресою</w:t>
            </w:r>
            <w:proofErr w:type="spellEnd"/>
            <w:r>
              <w:rPr>
                <w:sz w:val="21"/>
                <w:szCs w:val="21"/>
              </w:rPr>
              <w:t xml:space="preserve">: </w:t>
            </w:r>
            <w:proofErr w:type="spellStart"/>
            <w:r>
              <w:rPr>
                <w:sz w:val="21"/>
                <w:szCs w:val="21"/>
              </w:rPr>
              <w:t>м.Хмільник</w:t>
            </w:r>
            <w:proofErr w:type="spellEnd"/>
            <w:r>
              <w:rPr>
                <w:sz w:val="21"/>
                <w:szCs w:val="21"/>
              </w:rPr>
              <w:t>, вул. Монастирська 71 для забезпечення безперешкодного доступу осіб з інвалідністю та інших маломобільних груп населення з виготовленням ПКД та експертних висновків.</w:t>
            </w:r>
          </w:p>
        </w:tc>
        <w:tc>
          <w:tcPr>
            <w:tcW w:w="750" w:type="dxa"/>
          </w:tcPr>
          <w:p w14:paraId="100D0FC3" w14:textId="77777777" w:rsidR="00D927A1" w:rsidRDefault="002461D9">
            <w:pPr>
              <w:widowControl w:val="0"/>
              <w:rPr>
                <w:b/>
                <w:bCs/>
              </w:rPr>
            </w:pPr>
            <w:r>
              <w:rPr>
                <w:b/>
                <w:bCs/>
              </w:rPr>
              <w:t>2026-2027</w:t>
            </w:r>
          </w:p>
        </w:tc>
        <w:tc>
          <w:tcPr>
            <w:tcW w:w="2490" w:type="dxa"/>
          </w:tcPr>
          <w:p w14:paraId="60225B31" w14:textId="77777777" w:rsidR="00D927A1" w:rsidRDefault="002461D9">
            <w:pPr>
              <w:widowControl w:val="0"/>
              <w:rPr>
                <w:b/>
                <w:bCs/>
                <w:sz w:val="21"/>
                <w:szCs w:val="21"/>
              </w:rPr>
            </w:pPr>
            <w:r>
              <w:rPr>
                <w:sz w:val="21"/>
                <w:szCs w:val="21"/>
              </w:rPr>
              <w:t>Відділ з питань охорони здоров'я,</w:t>
            </w:r>
            <w:r>
              <w:rPr>
                <w:b/>
                <w:bCs/>
                <w:sz w:val="21"/>
                <w:szCs w:val="21"/>
              </w:rPr>
              <w:t xml:space="preserve"> </w:t>
            </w:r>
          </w:p>
          <w:p w14:paraId="21115F36" w14:textId="77777777" w:rsidR="00D927A1" w:rsidRDefault="002461D9">
            <w:pPr>
              <w:widowControl w:val="0"/>
              <w:rPr>
                <w:sz w:val="21"/>
                <w:szCs w:val="21"/>
              </w:rPr>
            </w:pPr>
            <w:r>
              <w:rPr>
                <w:sz w:val="21"/>
                <w:szCs w:val="21"/>
              </w:rPr>
              <w:t xml:space="preserve">Управління містобудування та архітектури Хмільницької міської </w:t>
            </w:r>
          </w:p>
        </w:tc>
        <w:tc>
          <w:tcPr>
            <w:tcW w:w="1890" w:type="dxa"/>
          </w:tcPr>
          <w:p w14:paraId="327E707C" w14:textId="77777777" w:rsidR="00D927A1" w:rsidRDefault="002461D9">
            <w:r>
              <w:t xml:space="preserve">Бюджет </w:t>
            </w:r>
            <w:proofErr w:type="spellStart"/>
            <w:r>
              <w:t>Хмільниць</w:t>
            </w:r>
            <w:proofErr w:type="spellEnd"/>
          </w:p>
          <w:p w14:paraId="37AE2508" w14:textId="77777777" w:rsidR="00D927A1" w:rsidRDefault="002461D9">
            <w:proofErr w:type="spellStart"/>
            <w:r>
              <w:t>кої</w:t>
            </w:r>
            <w:proofErr w:type="spellEnd"/>
            <w:r>
              <w:t xml:space="preserve"> МТГ</w:t>
            </w:r>
          </w:p>
          <w:p w14:paraId="2ECF7189" w14:textId="77777777" w:rsidR="00D927A1" w:rsidRDefault="002461D9">
            <w:r>
              <w:t>інші джерела фінансування, не заборонені законодавством</w:t>
            </w:r>
          </w:p>
        </w:tc>
        <w:tc>
          <w:tcPr>
            <w:tcW w:w="990" w:type="dxa"/>
            <w:tcMar>
              <w:top w:w="100" w:type="dxa"/>
              <w:left w:w="100" w:type="dxa"/>
              <w:bottom w:w="100" w:type="dxa"/>
              <w:right w:w="100" w:type="dxa"/>
            </w:tcMar>
          </w:tcPr>
          <w:p w14:paraId="67434F23" w14:textId="77777777" w:rsidR="00D927A1" w:rsidRDefault="002461D9">
            <w:pPr>
              <w:widowControl w:val="0"/>
              <w:pBdr>
                <w:top w:val="nil"/>
                <w:left w:val="nil"/>
                <w:bottom w:val="nil"/>
                <w:right w:val="nil"/>
                <w:between w:val="nil"/>
              </w:pBdr>
              <w:rPr>
                <w:b/>
                <w:bCs/>
              </w:rPr>
            </w:pPr>
            <w:r>
              <w:rPr>
                <w:b/>
                <w:bCs/>
              </w:rPr>
              <w:t>1000,0</w:t>
            </w:r>
          </w:p>
        </w:tc>
        <w:tc>
          <w:tcPr>
            <w:tcW w:w="690" w:type="dxa"/>
            <w:tcMar>
              <w:top w:w="100" w:type="dxa"/>
              <w:left w:w="100" w:type="dxa"/>
              <w:bottom w:w="100" w:type="dxa"/>
              <w:right w:w="100" w:type="dxa"/>
            </w:tcMar>
          </w:tcPr>
          <w:p w14:paraId="1C3FDEAA"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594DD747" w14:textId="77777777" w:rsidR="00D927A1" w:rsidRDefault="002461D9">
            <w:pPr>
              <w:widowControl w:val="0"/>
              <w:pBdr>
                <w:top w:val="nil"/>
                <w:left w:val="nil"/>
                <w:bottom w:val="nil"/>
                <w:right w:val="nil"/>
                <w:between w:val="nil"/>
              </w:pBdr>
              <w:rPr>
                <w:b/>
                <w:bCs/>
              </w:rPr>
            </w:pPr>
            <w:r>
              <w:rPr>
                <w:b/>
                <w:bCs/>
              </w:rPr>
              <w:t>500,0</w:t>
            </w:r>
          </w:p>
        </w:tc>
        <w:tc>
          <w:tcPr>
            <w:tcW w:w="705" w:type="dxa"/>
            <w:tcMar>
              <w:top w:w="100" w:type="dxa"/>
              <w:left w:w="100" w:type="dxa"/>
              <w:bottom w:w="100" w:type="dxa"/>
              <w:right w:w="100" w:type="dxa"/>
            </w:tcMar>
          </w:tcPr>
          <w:p w14:paraId="1A48AF7D" w14:textId="77777777" w:rsidR="00D927A1" w:rsidRDefault="002461D9">
            <w:pPr>
              <w:widowControl w:val="0"/>
              <w:pBdr>
                <w:top w:val="nil"/>
                <w:left w:val="nil"/>
                <w:bottom w:val="nil"/>
                <w:right w:val="nil"/>
                <w:between w:val="nil"/>
              </w:pBdr>
              <w:rPr>
                <w:b/>
                <w:bCs/>
              </w:rPr>
            </w:pPr>
            <w:r>
              <w:rPr>
                <w:b/>
                <w:bCs/>
              </w:rPr>
              <w:t>500,0</w:t>
            </w:r>
          </w:p>
        </w:tc>
        <w:tc>
          <w:tcPr>
            <w:tcW w:w="705" w:type="dxa"/>
            <w:tcMar>
              <w:top w:w="100" w:type="dxa"/>
              <w:left w:w="100" w:type="dxa"/>
              <w:bottom w:w="100" w:type="dxa"/>
              <w:right w:w="100" w:type="dxa"/>
            </w:tcMar>
          </w:tcPr>
          <w:p w14:paraId="71810914"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7E4626B8"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644854C2"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45E87051" w14:textId="77777777" w:rsidR="00D927A1" w:rsidRDefault="002461D9">
            <w:pPr>
              <w:widowControl w:val="0"/>
              <w:pBdr>
                <w:top w:val="nil"/>
                <w:left w:val="nil"/>
                <w:bottom w:val="nil"/>
                <w:right w:val="nil"/>
                <w:between w:val="nil"/>
              </w:pBdr>
              <w:rPr>
                <w:color w:val="0A0A0A"/>
                <w:sz w:val="21"/>
                <w:szCs w:val="21"/>
                <w:highlight w:val="white"/>
              </w:rPr>
            </w:pPr>
            <w:r>
              <w:rPr>
                <w:color w:val="0A0A0A"/>
                <w:sz w:val="21"/>
                <w:szCs w:val="21"/>
                <w:highlight w:val="white"/>
              </w:rPr>
              <w:t>Реалізація проєкту забезпечить відповідність будівлі сучасним стандартам, підвищить функціональність та зручність доступу для всіх категорій відвідувачів.</w:t>
            </w:r>
          </w:p>
        </w:tc>
      </w:tr>
      <w:tr w:rsidR="00D927A1" w14:paraId="2B6AE839" w14:textId="77777777">
        <w:trPr>
          <w:trHeight w:val="3695"/>
          <w:jc w:val="center"/>
        </w:trPr>
        <w:tc>
          <w:tcPr>
            <w:tcW w:w="570" w:type="dxa"/>
          </w:tcPr>
          <w:p w14:paraId="35AF8979" w14:textId="77777777" w:rsidR="00D927A1" w:rsidRDefault="002461D9">
            <w:pPr>
              <w:widowControl w:val="0"/>
              <w:pBdr>
                <w:top w:val="nil"/>
                <w:left w:val="nil"/>
                <w:bottom w:val="nil"/>
                <w:right w:val="nil"/>
                <w:between w:val="nil"/>
              </w:pBdr>
              <w:rPr>
                <w:b/>
                <w:bCs/>
              </w:rPr>
            </w:pPr>
            <w:r>
              <w:rPr>
                <w:b/>
                <w:bCs/>
              </w:rPr>
              <w:lastRenderedPageBreak/>
              <w:t>6.13</w:t>
            </w:r>
          </w:p>
        </w:tc>
        <w:tc>
          <w:tcPr>
            <w:tcW w:w="2235" w:type="dxa"/>
          </w:tcPr>
          <w:p w14:paraId="2A39B52F" w14:textId="77777777" w:rsidR="00D927A1" w:rsidRDefault="002461D9">
            <w:pPr>
              <w:rPr>
                <w:sz w:val="21"/>
                <w:szCs w:val="21"/>
              </w:rPr>
            </w:pPr>
            <w:r>
              <w:rPr>
                <w:sz w:val="21"/>
                <w:szCs w:val="21"/>
              </w:rPr>
              <w:t>Адаптація будівлі "КНП" "Комунальне некомерційне підприємство "Хмільницький центр первинної медико-санітарної допомоги" Хмільницької міської ради за адресою: м. Хмільник, вулиця Чорновола В'ячеслава 64 для забезпечення безперешкодного доступу осіб з інвалідністю та інших маломобільних груп населення з виготовленням ПКД та експертних висновків.</w:t>
            </w:r>
          </w:p>
        </w:tc>
        <w:tc>
          <w:tcPr>
            <w:tcW w:w="750" w:type="dxa"/>
          </w:tcPr>
          <w:p w14:paraId="02E8A34B" w14:textId="77777777" w:rsidR="00D927A1" w:rsidRDefault="002461D9">
            <w:pPr>
              <w:widowControl w:val="0"/>
              <w:rPr>
                <w:b/>
                <w:bCs/>
              </w:rPr>
            </w:pPr>
            <w:r>
              <w:rPr>
                <w:b/>
                <w:bCs/>
              </w:rPr>
              <w:t>2026-2027</w:t>
            </w:r>
          </w:p>
        </w:tc>
        <w:tc>
          <w:tcPr>
            <w:tcW w:w="2490" w:type="dxa"/>
          </w:tcPr>
          <w:p w14:paraId="31CD3835" w14:textId="77777777" w:rsidR="00D927A1" w:rsidRDefault="002461D9">
            <w:pPr>
              <w:widowControl w:val="0"/>
              <w:rPr>
                <w:sz w:val="21"/>
                <w:szCs w:val="21"/>
              </w:rPr>
            </w:pPr>
            <w:r>
              <w:rPr>
                <w:sz w:val="21"/>
                <w:szCs w:val="21"/>
              </w:rPr>
              <w:t>Відділ з питань охорони здоров'я</w:t>
            </w:r>
            <w:r>
              <w:rPr>
                <w:b/>
                <w:bCs/>
                <w:sz w:val="21"/>
                <w:szCs w:val="21"/>
              </w:rPr>
              <w:t xml:space="preserve"> (</w:t>
            </w:r>
            <w:r>
              <w:rPr>
                <w:sz w:val="21"/>
                <w:szCs w:val="21"/>
              </w:rPr>
              <w:t xml:space="preserve">Комунальне некомерційне підприємство "Хмільницький центр первинної </w:t>
            </w:r>
            <w:proofErr w:type="spellStart"/>
            <w:r>
              <w:rPr>
                <w:sz w:val="21"/>
                <w:szCs w:val="21"/>
              </w:rPr>
              <w:t>медикосанітарної</w:t>
            </w:r>
            <w:proofErr w:type="spellEnd"/>
            <w:r>
              <w:rPr>
                <w:sz w:val="21"/>
                <w:szCs w:val="21"/>
              </w:rPr>
              <w:t xml:space="preserve"> допомоги" Хмільницької міської ради,</w:t>
            </w:r>
          </w:p>
          <w:p w14:paraId="28F2196E" w14:textId="77777777" w:rsidR="00D927A1" w:rsidRDefault="002461D9">
            <w:pPr>
              <w:widowControl w:val="0"/>
              <w:rPr>
                <w:sz w:val="21"/>
                <w:szCs w:val="21"/>
              </w:rPr>
            </w:pPr>
            <w:r>
              <w:rPr>
                <w:sz w:val="21"/>
                <w:szCs w:val="21"/>
              </w:rPr>
              <w:t>Управління містобудування та архітектури Хмільницької міської ради.</w:t>
            </w:r>
          </w:p>
        </w:tc>
        <w:tc>
          <w:tcPr>
            <w:tcW w:w="1890" w:type="dxa"/>
          </w:tcPr>
          <w:p w14:paraId="6AC66913" w14:textId="77777777" w:rsidR="00D927A1" w:rsidRDefault="002461D9">
            <w:r>
              <w:t xml:space="preserve">Бюджет </w:t>
            </w:r>
            <w:proofErr w:type="spellStart"/>
            <w:r>
              <w:t>Хмільниць</w:t>
            </w:r>
            <w:proofErr w:type="spellEnd"/>
          </w:p>
          <w:p w14:paraId="58B9EF1E" w14:textId="77777777" w:rsidR="00D927A1" w:rsidRDefault="002461D9">
            <w:proofErr w:type="spellStart"/>
            <w:r>
              <w:t>кої</w:t>
            </w:r>
            <w:proofErr w:type="spellEnd"/>
            <w:r>
              <w:t xml:space="preserve"> МТГ</w:t>
            </w:r>
          </w:p>
          <w:p w14:paraId="70173D6B" w14:textId="77777777" w:rsidR="00D927A1" w:rsidRDefault="002461D9">
            <w:r>
              <w:t>інші джерела фінансування, не заборонені законодавством</w:t>
            </w:r>
          </w:p>
        </w:tc>
        <w:tc>
          <w:tcPr>
            <w:tcW w:w="990" w:type="dxa"/>
            <w:tcMar>
              <w:top w:w="100" w:type="dxa"/>
              <w:left w:w="100" w:type="dxa"/>
              <w:bottom w:w="100" w:type="dxa"/>
              <w:right w:w="100" w:type="dxa"/>
            </w:tcMar>
          </w:tcPr>
          <w:p w14:paraId="469C24D0" w14:textId="77777777" w:rsidR="00D927A1" w:rsidRDefault="002461D9">
            <w:pPr>
              <w:widowControl w:val="0"/>
              <w:pBdr>
                <w:top w:val="nil"/>
                <w:left w:val="nil"/>
                <w:bottom w:val="nil"/>
                <w:right w:val="nil"/>
                <w:between w:val="nil"/>
              </w:pBdr>
              <w:rPr>
                <w:b/>
                <w:bCs/>
              </w:rPr>
            </w:pPr>
            <w:r>
              <w:rPr>
                <w:b/>
                <w:bCs/>
              </w:rPr>
              <w:t>1000,0</w:t>
            </w:r>
          </w:p>
        </w:tc>
        <w:tc>
          <w:tcPr>
            <w:tcW w:w="690" w:type="dxa"/>
            <w:tcMar>
              <w:top w:w="100" w:type="dxa"/>
              <w:left w:w="100" w:type="dxa"/>
              <w:bottom w:w="100" w:type="dxa"/>
              <w:right w:w="100" w:type="dxa"/>
            </w:tcMar>
          </w:tcPr>
          <w:p w14:paraId="6F3D0B9D"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13F36DE4" w14:textId="77777777" w:rsidR="00D927A1" w:rsidRDefault="002461D9">
            <w:pPr>
              <w:widowControl w:val="0"/>
              <w:pBdr>
                <w:top w:val="nil"/>
                <w:left w:val="nil"/>
                <w:bottom w:val="nil"/>
                <w:right w:val="nil"/>
                <w:between w:val="nil"/>
              </w:pBdr>
              <w:rPr>
                <w:b/>
                <w:bCs/>
              </w:rPr>
            </w:pPr>
            <w:r>
              <w:rPr>
                <w:b/>
                <w:bCs/>
              </w:rPr>
              <w:t>500,0</w:t>
            </w:r>
          </w:p>
        </w:tc>
        <w:tc>
          <w:tcPr>
            <w:tcW w:w="705" w:type="dxa"/>
            <w:tcMar>
              <w:top w:w="100" w:type="dxa"/>
              <w:left w:w="100" w:type="dxa"/>
              <w:bottom w:w="100" w:type="dxa"/>
              <w:right w:w="100" w:type="dxa"/>
            </w:tcMar>
          </w:tcPr>
          <w:p w14:paraId="7CCB6E02" w14:textId="77777777" w:rsidR="00D927A1" w:rsidRDefault="002461D9">
            <w:pPr>
              <w:widowControl w:val="0"/>
              <w:pBdr>
                <w:top w:val="nil"/>
                <w:left w:val="nil"/>
                <w:bottom w:val="nil"/>
                <w:right w:val="nil"/>
                <w:between w:val="nil"/>
              </w:pBdr>
              <w:rPr>
                <w:b/>
                <w:bCs/>
              </w:rPr>
            </w:pPr>
            <w:r>
              <w:rPr>
                <w:b/>
                <w:bCs/>
              </w:rPr>
              <w:t>500,0</w:t>
            </w:r>
          </w:p>
        </w:tc>
        <w:tc>
          <w:tcPr>
            <w:tcW w:w="705" w:type="dxa"/>
            <w:tcMar>
              <w:top w:w="100" w:type="dxa"/>
              <w:left w:w="100" w:type="dxa"/>
              <w:bottom w:w="100" w:type="dxa"/>
              <w:right w:w="100" w:type="dxa"/>
            </w:tcMar>
          </w:tcPr>
          <w:p w14:paraId="23484D0C"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27C084D3"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1FB466B9"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66D59967" w14:textId="77777777" w:rsidR="00D927A1" w:rsidRDefault="002461D9">
            <w:pPr>
              <w:widowControl w:val="0"/>
              <w:pBdr>
                <w:top w:val="nil"/>
                <w:left w:val="nil"/>
                <w:bottom w:val="nil"/>
                <w:right w:val="nil"/>
                <w:between w:val="nil"/>
              </w:pBdr>
              <w:rPr>
                <w:color w:val="0A0A0A"/>
                <w:sz w:val="21"/>
                <w:szCs w:val="21"/>
                <w:highlight w:val="white"/>
              </w:rPr>
            </w:pPr>
            <w:r>
              <w:rPr>
                <w:color w:val="0A0A0A"/>
                <w:sz w:val="21"/>
                <w:szCs w:val="21"/>
                <w:highlight w:val="white"/>
              </w:rPr>
              <w:t>Реалізація проєкту забезпечить відповідність будівлі сучасним стандартам, підвищить функціональність та зручність доступу для всіх категорій відвідувачів.</w:t>
            </w:r>
          </w:p>
        </w:tc>
      </w:tr>
      <w:tr w:rsidR="00D927A1" w14:paraId="18470E77" w14:textId="77777777">
        <w:trPr>
          <w:jc w:val="center"/>
        </w:trPr>
        <w:tc>
          <w:tcPr>
            <w:tcW w:w="570" w:type="dxa"/>
          </w:tcPr>
          <w:p w14:paraId="3F5BAA73" w14:textId="77777777" w:rsidR="00D927A1" w:rsidRDefault="002461D9">
            <w:pPr>
              <w:widowControl w:val="0"/>
              <w:pBdr>
                <w:top w:val="nil"/>
                <w:left w:val="nil"/>
                <w:bottom w:val="nil"/>
                <w:right w:val="nil"/>
                <w:between w:val="nil"/>
              </w:pBdr>
              <w:rPr>
                <w:b/>
                <w:bCs/>
              </w:rPr>
            </w:pPr>
            <w:r>
              <w:rPr>
                <w:b/>
                <w:bCs/>
              </w:rPr>
              <w:t>6.14</w:t>
            </w:r>
          </w:p>
        </w:tc>
        <w:tc>
          <w:tcPr>
            <w:tcW w:w="2235" w:type="dxa"/>
          </w:tcPr>
          <w:p w14:paraId="3AA6CC27" w14:textId="77777777" w:rsidR="00D927A1" w:rsidRDefault="002461D9">
            <w:pPr>
              <w:rPr>
                <w:sz w:val="21"/>
                <w:szCs w:val="21"/>
              </w:rPr>
            </w:pPr>
            <w:r>
              <w:rPr>
                <w:sz w:val="21"/>
                <w:szCs w:val="21"/>
              </w:rPr>
              <w:t xml:space="preserve">Адаптація адміністративної будівлі Хмільницької міської ради за </w:t>
            </w:r>
            <w:proofErr w:type="spellStart"/>
            <w:r>
              <w:rPr>
                <w:sz w:val="21"/>
                <w:szCs w:val="21"/>
              </w:rPr>
              <w:t>адресою</w:t>
            </w:r>
            <w:proofErr w:type="spellEnd"/>
            <w:r>
              <w:rPr>
                <w:sz w:val="21"/>
                <w:szCs w:val="21"/>
              </w:rPr>
              <w:t xml:space="preserve">: </w:t>
            </w:r>
            <w:proofErr w:type="spellStart"/>
            <w:r>
              <w:rPr>
                <w:sz w:val="21"/>
                <w:szCs w:val="21"/>
              </w:rPr>
              <w:t>м.Хмільник</w:t>
            </w:r>
            <w:proofErr w:type="spellEnd"/>
            <w:r>
              <w:rPr>
                <w:sz w:val="21"/>
                <w:szCs w:val="21"/>
              </w:rPr>
              <w:t xml:space="preserve">, вул. Столярчука, 10 для забезпечення безперешкодного доступу осіб з інвалідністю та інших маломобільних груп населення з </w:t>
            </w:r>
            <w:r>
              <w:rPr>
                <w:sz w:val="21"/>
                <w:szCs w:val="21"/>
              </w:rPr>
              <w:lastRenderedPageBreak/>
              <w:t>виготовленням ПКД та експертних висновків.</w:t>
            </w:r>
          </w:p>
        </w:tc>
        <w:tc>
          <w:tcPr>
            <w:tcW w:w="750" w:type="dxa"/>
          </w:tcPr>
          <w:p w14:paraId="2BF2CDDC" w14:textId="77777777" w:rsidR="00D927A1" w:rsidRDefault="002461D9">
            <w:pPr>
              <w:widowControl w:val="0"/>
              <w:rPr>
                <w:b/>
                <w:bCs/>
              </w:rPr>
            </w:pPr>
            <w:r>
              <w:rPr>
                <w:b/>
                <w:bCs/>
              </w:rPr>
              <w:lastRenderedPageBreak/>
              <w:t>2026</w:t>
            </w:r>
          </w:p>
        </w:tc>
        <w:tc>
          <w:tcPr>
            <w:tcW w:w="2490" w:type="dxa"/>
          </w:tcPr>
          <w:p w14:paraId="1CD034A9" w14:textId="77777777" w:rsidR="00D927A1" w:rsidRDefault="002461D9">
            <w:pPr>
              <w:widowControl w:val="0"/>
            </w:pPr>
            <w:r>
              <w:t>Виконком Хмільницької міської ради.</w:t>
            </w:r>
          </w:p>
          <w:p w14:paraId="7A80F2A9" w14:textId="77777777" w:rsidR="00D927A1" w:rsidRDefault="002461D9">
            <w:pPr>
              <w:widowControl w:val="0"/>
            </w:pPr>
            <w:r>
              <w:rPr>
                <w:sz w:val="21"/>
                <w:szCs w:val="21"/>
              </w:rPr>
              <w:t>Управління містобудування та архітектури Хмільницької міської ради.</w:t>
            </w:r>
          </w:p>
          <w:p w14:paraId="3FEA313C" w14:textId="77777777" w:rsidR="00D927A1" w:rsidRDefault="00D927A1">
            <w:pPr>
              <w:widowControl w:val="0"/>
            </w:pPr>
          </w:p>
        </w:tc>
        <w:tc>
          <w:tcPr>
            <w:tcW w:w="1890" w:type="dxa"/>
          </w:tcPr>
          <w:p w14:paraId="166F9DBF" w14:textId="77777777" w:rsidR="00D927A1" w:rsidRDefault="002461D9">
            <w:r>
              <w:t xml:space="preserve">Бюджет </w:t>
            </w:r>
            <w:proofErr w:type="spellStart"/>
            <w:r>
              <w:t>Хмільниць</w:t>
            </w:r>
            <w:proofErr w:type="spellEnd"/>
          </w:p>
          <w:p w14:paraId="53035EC9" w14:textId="77777777" w:rsidR="00D927A1" w:rsidRDefault="002461D9">
            <w:proofErr w:type="spellStart"/>
            <w:r>
              <w:t>кої</w:t>
            </w:r>
            <w:proofErr w:type="spellEnd"/>
            <w:r>
              <w:t xml:space="preserve"> МТГ</w:t>
            </w:r>
          </w:p>
          <w:p w14:paraId="435819EA" w14:textId="77777777" w:rsidR="00D927A1" w:rsidRDefault="002461D9">
            <w:pPr>
              <w:rPr>
                <w:b/>
                <w:bCs/>
              </w:rPr>
            </w:pPr>
            <w:r>
              <w:t>інші джерела фінансування, не заборонені законодавством</w:t>
            </w:r>
          </w:p>
        </w:tc>
        <w:tc>
          <w:tcPr>
            <w:tcW w:w="990" w:type="dxa"/>
            <w:tcMar>
              <w:top w:w="100" w:type="dxa"/>
              <w:left w:w="100" w:type="dxa"/>
              <w:bottom w:w="100" w:type="dxa"/>
              <w:right w:w="100" w:type="dxa"/>
            </w:tcMar>
          </w:tcPr>
          <w:p w14:paraId="25E6F822" w14:textId="77777777" w:rsidR="00D927A1" w:rsidRDefault="002461D9">
            <w:pPr>
              <w:widowControl w:val="0"/>
              <w:pBdr>
                <w:top w:val="nil"/>
                <w:left w:val="nil"/>
                <w:bottom w:val="nil"/>
                <w:right w:val="nil"/>
                <w:between w:val="nil"/>
              </w:pBdr>
              <w:rPr>
                <w:b/>
                <w:bCs/>
              </w:rPr>
            </w:pPr>
            <w:r>
              <w:rPr>
                <w:b/>
                <w:bCs/>
              </w:rPr>
              <w:t>1000,0</w:t>
            </w:r>
          </w:p>
        </w:tc>
        <w:tc>
          <w:tcPr>
            <w:tcW w:w="690" w:type="dxa"/>
            <w:tcMar>
              <w:top w:w="100" w:type="dxa"/>
              <w:left w:w="100" w:type="dxa"/>
              <w:bottom w:w="100" w:type="dxa"/>
              <w:right w:w="100" w:type="dxa"/>
            </w:tcMar>
          </w:tcPr>
          <w:p w14:paraId="28C9E6D4"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64A90883" w14:textId="77777777" w:rsidR="00D927A1" w:rsidRDefault="002461D9">
            <w:pPr>
              <w:widowControl w:val="0"/>
              <w:pBdr>
                <w:top w:val="nil"/>
                <w:left w:val="nil"/>
                <w:bottom w:val="nil"/>
                <w:right w:val="nil"/>
                <w:between w:val="nil"/>
              </w:pBdr>
              <w:rPr>
                <w:b/>
                <w:bCs/>
              </w:rPr>
            </w:pPr>
            <w:r>
              <w:rPr>
                <w:b/>
                <w:bCs/>
              </w:rPr>
              <w:t>1000,0</w:t>
            </w:r>
          </w:p>
        </w:tc>
        <w:tc>
          <w:tcPr>
            <w:tcW w:w="705" w:type="dxa"/>
            <w:tcMar>
              <w:top w:w="100" w:type="dxa"/>
              <w:left w:w="100" w:type="dxa"/>
              <w:bottom w:w="100" w:type="dxa"/>
              <w:right w:w="100" w:type="dxa"/>
            </w:tcMar>
          </w:tcPr>
          <w:p w14:paraId="43B87DF4"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17C4D6DB"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75734188"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61A60487"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39088E47" w14:textId="77777777" w:rsidR="00D927A1" w:rsidRDefault="002461D9">
            <w:pPr>
              <w:widowControl w:val="0"/>
              <w:pBdr>
                <w:top w:val="nil"/>
                <w:left w:val="nil"/>
                <w:bottom w:val="nil"/>
                <w:right w:val="nil"/>
                <w:between w:val="nil"/>
              </w:pBdr>
              <w:rPr>
                <w:color w:val="0A0A0A"/>
                <w:highlight w:val="white"/>
              </w:rPr>
            </w:pPr>
            <w:r>
              <w:rPr>
                <w:color w:val="0A0A0A"/>
                <w:highlight w:val="white"/>
              </w:rPr>
              <w:t>Реалізація проєкту забезпечить відповідність вхідної групи сучасним стандартам, підвищить функціональність та зручність доступу для всіх категорій відвідувачів.</w:t>
            </w:r>
          </w:p>
        </w:tc>
      </w:tr>
      <w:tr w:rsidR="00D927A1" w14:paraId="65B8BA05" w14:textId="77777777">
        <w:trPr>
          <w:jc w:val="center"/>
        </w:trPr>
        <w:tc>
          <w:tcPr>
            <w:tcW w:w="570" w:type="dxa"/>
          </w:tcPr>
          <w:p w14:paraId="7902A872" w14:textId="77777777" w:rsidR="00D927A1" w:rsidRDefault="002461D9">
            <w:pPr>
              <w:widowControl w:val="0"/>
              <w:pBdr>
                <w:top w:val="nil"/>
                <w:left w:val="nil"/>
                <w:bottom w:val="nil"/>
                <w:right w:val="nil"/>
                <w:between w:val="nil"/>
              </w:pBdr>
              <w:rPr>
                <w:b/>
                <w:bCs/>
              </w:rPr>
            </w:pPr>
            <w:r>
              <w:rPr>
                <w:b/>
                <w:bCs/>
              </w:rPr>
              <w:t>6.15</w:t>
            </w:r>
          </w:p>
        </w:tc>
        <w:tc>
          <w:tcPr>
            <w:tcW w:w="2235" w:type="dxa"/>
          </w:tcPr>
          <w:p w14:paraId="7605069C" w14:textId="77777777" w:rsidR="00D927A1" w:rsidRDefault="002461D9">
            <w:pPr>
              <w:rPr>
                <w:sz w:val="21"/>
                <w:szCs w:val="21"/>
              </w:rPr>
            </w:pPr>
            <w:r>
              <w:rPr>
                <w:sz w:val="21"/>
                <w:szCs w:val="21"/>
              </w:rPr>
              <w:t xml:space="preserve">Адаптація адміністративної будівлі Хмільницької районної ради за </w:t>
            </w:r>
            <w:proofErr w:type="spellStart"/>
            <w:r>
              <w:rPr>
                <w:sz w:val="21"/>
                <w:szCs w:val="21"/>
              </w:rPr>
              <w:t>адресою</w:t>
            </w:r>
            <w:proofErr w:type="spellEnd"/>
            <w:r>
              <w:rPr>
                <w:sz w:val="21"/>
                <w:szCs w:val="21"/>
              </w:rPr>
              <w:t xml:space="preserve">: </w:t>
            </w:r>
            <w:proofErr w:type="spellStart"/>
            <w:r>
              <w:rPr>
                <w:sz w:val="21"/>
                <w:szCs w:val="21"/>
              </w:rPr>
              <w:t>м.Хмільник</w:t>
            </w:r>
            <w:proofErr w:type="spellEnd"/>
            <w:r>
              <w:rPr>
                <w:sz w:val="21"/>
                <w:szCs w:val="21"/>
              </w:rPr>
              <w:t>, вул. Столярчука, 1 для забезпечення безперешкодного доступу осіб з інвалідністю та інших маломобільних груп населення з виготовленням ПКД та експертних висновків.</w:t>
            </w:r>
          </w:p>
        </w:tc>
        <w:tc>
          <w:tcPr>
            <w:tcW w:w="750" w:type="dxa"/>
          </w:tcPr>
          <w:p w14:paraId="39DB8FC6" w14:textId="77777777" w:rsidR="00D927A1" w:rsidRDefault="002461D9">
            <w:pPr>
              <w:widowControl w:val="0"/>
              <w:rPr>
                <w:b/>
                <w:bCs/>
              </w:rPr>
            </w:pPr>
            <w:r>
              <w:rPr>
                <w:b/>
                <w:bCs/>
              </w:rPr>
              <w:t>2028</w:t>
            </w:r>
          </w:p>
        </w:tc>
        <w:tc>
          <w:tcPr>
            <w:tcW w:w="2490" w:type="dxa"/>
          </w:tcPr>
          <w:p w14:paraId="37277792" w14:textId="77777777" w:rsidR="00D927A1" w:rsidRDefault="002461D9">
            <w:pPr>
              <w:widowControl w:val="0"/>
            </w:pPr>
            <w:r>
              <w:t>Виконком Хмільницької міської ради.</w:t>
            </w:r>
          </w:p>
          <w:p w14:paraId="0022F150" w14:textId="77777777" w:rsidR="00D927A1" w:rsidRDefault="002461D9">
            <w:pPr>
              <w:widowControl w:val="0"/>
            </w:pPr>
            <w:r>
              <w:rPr>
                <w:sz w:val="21"/>
                <w:szCs w:val="21"/>
              </w:rPr>
              <w:t>Управління містобудування та архітектури Хмільницької міської ради.</w:t>
            </w:r>
          </w:p>
        </w:tc>
        <w:tc>
          <w:tcPr>
            <w:tcW w:w="1890" w:type="dxa"/>
          </w:tcPr>
          <w:p w14:paraId="5790324C" w14:textId="77777777" w:rsidR="00D927A1" w:rsidRDefault="002461D9">
            <w:r>
              <w:t xml:space="preserve">Бюджет </w:t>
            </w:r>
            <w:proofErr w:type="spellStart"/>
            <w:r>
              <w:t>Хмільниць</w:t>
            </w:r>
            <w:proofErr w:type="spellEnd"/>
          </w:p>
          <w:p w14:paraId="51E67C34" w14:textId="77777777" w:rsidR="00D927A1" w:rsidRDefault="002461D9">
            <w:proofErr w:type="spellStart"/>
            <w:r>
              <w:t>кої</w:t>
            </w:r>
            <w:proofErr w:type="spellEnd"/>
            <w:r>
              <w:t xml:space="preserve"> МТГ</w:t>
            </w:r>
          </w:p>
          <w:p w14:paraId="1237C304" w14:textId="77777777" w:rsidR="00D927A1" w:rsidRDefault="002461D9">
            <w:r>
              <w:t>інші джерела фінансування, не заборонені законодавством</w:t>
            </w:r>
          </w:p>
        </w:tc>
        <w:tc>
          <w:tcPr>
            <w:tcW w:w="990" w:type="dxa"/>
            <w:tcMar>
              <w:top w:w="100" w:type="dxa"/>
              <w:left w:w="100" w:type="dxa"/>
              <w:bottom w:w="100" w:type="dxa"/>
              <w:right w:w="100" w:type="dxa"/>
            </w:tcMar>
          </w:tcPr>
          <w:p w14:paraId="0041280E" w14:textId="77777777" w:rsidR="00D927A1" w:rsidRDefault="002461D9">
            <w:pPr>
              <w:widowControl w:val="0"/>
              <w:pBdr>
                <w:top w:val="nil"/>
                <w:left w:val="nil"/>
                <w:bottom w:val="nil"/>
                <w:right w:val="nil"/>
                <w:between w:val="nil"/>
              </w:pBdr>
              <w:rPr>
                <w:b/>
                <w:bCs/>
              </w:rPr>
            </w:pPr>
            <w:r>
              <w:rPr>
                <w:b/>
                <w:bCs/>
              </w:rPr>
              <w:t>300,0</w:t>
            </w:r>
          </w:p>
        </w:tc>
        <w:tc>
          <w:tcPr>
            <w:tcW w:w="690" w:type="dxa"/>
            <w:tcMar>
              <w:top w:w="100" w:type="dxa"/>
              <w:left w:w="100" w:type="dxa"/>
              <w:bottom w:w="100" w:type="dxa"/>
              <w:right w:w="100" w:type="dxa"/>
            </w:tcMar>
          </w:tcPr>
          <w:p w14:paraId="5EAA4C05"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463338BB"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361428CA"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3E6D9278" w14:textId="77777777" w:rsidR="00D927A1" w:rsidRDefault="002461D9">
            <w:pPr>
              <w:widowControl w:val="0"/>
              <w:pBdr>
                <w:top w:val="nil"/>
                <w:left w:val="nil"/>
                <w:bottom w:val="nil"/>
                <w:right w:val="nil"/>
                <w:between w:val="nil"/>
              </w:pBdr>
              <w:rPr>
                <w:b/>
                <w:bCs/>
              </w:rPr>
            </w:pPr>
            <w:r>
              <w:rPr>
                <w:b/>
                <w:bCs/>
              </w:rPr>
              <w:t>300,0</w:t>
            </w:r>
          </w:p>
        </w:tc>
        <w:tc>
          <w:tcPr>
            <w:tcW w:w="735" w:type="dxa"/>
            <w:tcMar>
              <w:top w:w="100" w:type="dxa"/>
              <w:left w:w="100" w:type="dxa"/>
              <w:bottom w:w="100" w:type="dxa"/>
              <w:right w:w="100" w:type="dxa"/>
            </w:tcMar>
          </w:tcPr>
          <w:p w14:paraId="0C98CB35"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5CB859EA"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275E3F8D" w14:textId="77777777" w:rsidR="00D927A1" w:rsidRDefault="002461D9">
            <w:pPr>
              <w:widowControl w:val="0"/>
              <w:pBdr>
                <w:top w:val="nil"/>
                <w:left w:val="nil"/>
                <w:bottom w:val="nil"/>
                <w:right w:val="nil"/>
                <w:between w:val="nil"/>
              </w:pBdr>
              <w:rPr>
                <w:color w:val="0A0A0A"/>
                <w:highlight w:val="white"/>
              </w:rPr>
            </w:pPr>
            <w:r>
              <w:rPr>
                <w:color w:val="0A0A0A"/>
                <w:sz w:val="21"/>
                <w:szCs w:val="21"/>
                <w:highlight w:val="white"/>
              </w:rPr>
              <w:t>Реалізація проєкту забезпечить відповідність будівлі сучасним стандартам, підвищить функціональність та зручність доступу для всіх категорій відвідувачів.</w:t>
            </w:r>
          </w:p>
        </w:tc>
      </w:tr>
      <w:tr w:rsidR="00D927A1" w14:paraId="5B408A4C" w14:textId="77777777">
        <w:trPr>
          <w:jc w:val="center"/>
        </w:trPr>
        <w:tc>
          <w:tcPr>
            <w:tcW w:w="570" w:type="dxa"/>
          </w:tcPr>
          <w:p w14:paraId="7AC53BB0" w14:textId="77777777" w:rsidR="00D927A1" w:rsidRDefault="002461D9">
            <w:pPr>
              <w:widowControl w:val="0"/>
              <w:pBdr>
                <w:top w:val="nil"/>
                <w:left w:val="nil"/>
                <w:bottom w:val="nil"/>
                <w:right w:val="nil"/>
                <w:between w:val="nil"/>
              </w:pBdr>
              <w:rPr>
                <w:b/>
                <w:bCs/>
              </w:rPr>
            </w:pPr>
            <w:r>
              <w:rPr>
                <w:b/>
                <w:bCs/>
              </w:rPr>
              <w:t>6.16</w:t>
            </w:r>
          </w:p>
        </w:tc>
        <w:tc>
          <w:tcPr>
            <w:tcW w:w="2235" w:type="dxa"/>
          </w:tcPr>
          <w:p w14:paraId="7B8FC206" w14:textId="77777777" w:rsidR="00D927A1" w:rsidRDefault="002461D9">
            <w:pPr>
              <w:rPr>
                <w:sz w:val="21"/>
                <w:szCs w:val="21"/>
              </w:rPr>
            </w:pPr>
            <w:r>
              <w:rPr>
                <w:sz w:val="21"/>
                <w:szCs w:val="21"/>
              </w:rPr>
              <w:t xml:space="preserve">Адаптація будівлі Хмільницька Районна державна адміністрація за адресою: м. Хмільник, вул. Столярчука, 3 для забезпечення безперешкодного доступу осіб з інвалідністю та інших маломобільних груп населення з виготовленням ПКД </w:t>
            </w:r>
            <w:r>
              <w:rPr>
                <w:sz w:val="21"/>
                <w:szCs w:val="21"/>
              </w:rPr>
              <w:lastRenderedPageBreak/>
              <w:t>та експертних висновків.</w:t>
            </w:r>
          </w:p>
        </w:tc>
        <w:tc>
          <w:tcPr>
            <w:tcW w:w="750" w:type="dxa"/>
          </w:tcPr>
          <w:p w14:paraId="55136062" w14:textId="77777777" w:rsidR="00D927A1" w:rsidRDefault="002461D9">
            <w:pPr>
              <w:widowControl w:val="0"/>
              <w:rPr>
                <w:b/>
                <w:bCs/>
              </w:rPr>
            </w:pPr>
            <w:r>
              <w:rPr>
                <w:b/>
                <w:bCs/>
              </w:rPr>
              <w:lastRenderedPageBreak/>
              <w:t>2027</w:t>
            </w:r>
          </w:p>
        </w:tc>
        <w:tc>
          <w:tcPr>
            <w:tcW w:w="2490" w:type="dxa"/>
          </w:tcPr>
          <w:p w14:paraId="63656159" w14:textId="77777777" w:rsidR="00D927A1" w:rsidRDefault="002461D9">
            <w:pPr>
              <w:widowControl w:val="0"/>
            </w:pPr>
            <w:r>
              <w:t>Виконком Хмільницької міської ради.</w:t>
            </w:r>
          </w:p>
          <w:p w14:paraId="435473B1" w14:textId="77777777" w:rsidR="00D927A1" w:rsidRDefault="002461D9">
            <w:pPr>
              <w:widowControl w:val="0"/>
            </w:pPr>
            <w:r>
              <w:rPr>
                <w:sz w:val="21"/>
                <w:szCs w:val="21"/>
              </w:rPr>
              <w:t>Управління містобудування та архітектури Хмільницької міської ради.</w:t>
            </w:r>
          </w:p>
        </w:tc>
        <w:tc>
          <w:tcPr>
            <w:tcW w:w="1890" w:type="dxa"/>
          </w:tcPr>
          <w:p w14:paraId="19E71768" w14:textId="77777777" w:rsidR="00D927A1" w:rsidRDefault="002461D9">
            <w:r>
              <w:t xml:space="preserve">Бюджет </w:t>
            </w:r>
            <w:proofErr w:type="spellStart"/>
            <w:r>
              <w:t>Хмільниць</w:t>
            </w:r>
            <w:proofErr w:type="spellEnd"/>
          </w:p>
          <w:p w14:paraId="5179BCE8" w14:textId="77777777" w:rsidR="00D927A1" w:rsidRDefault="002461D9">
            <w:proofErr w:type="spellStart"/>
            <w:r>
              <w:t>кої</w:t>
            </w:r>
            <w:proofErr w:type="spellEnd"/>
            <w:r>
              <w:t xml:space="preserve"> МТГ</w:t>
            </w:r>
          </w:p>
          <w:p w14:paraId="4650FF1A" w14:textId="77777777" w:rsidR="00D927A1" w:rsidRDefault="002461D9">
            <w:r>
              <w:t>інші джерела фінансування, не заборонені законодавством</w:t>
            </w:r>
          </w:p>
        </w:tc>
        <w:tc>
          <w:tcPr>
            <w:tcW w:w="990" w:type="dxa"/>
            <w:tcMar>
              <w:top w:w="100" w:type="dxa"/>
              <w:left w:w="100" w:type="dxa"/>
              <w:bottom w:w="100" w:type="dxa"/>
              <w:right w:w="100" w:type="dxa"/>
            </w:tcMar>
          </w:tcPr>
          <w:p w14:paraId="2C5754B9" w14:textId="77777777" w:rsidR="00D927A1" w:rsidRDefault="002461D9">
            <w:pPr>
              <w:widowControl w:val="0"/>
              <w:pBdr>
                <w:top w:val="nil"/>
                <w:left w:val="nil"/>
                <w:bottom w:val="nil"/>
                <w:right w:val="nil"/>
                <w:between w:val="nil"/>
              </w:pBdr>
              <w:rPr>
                <w:b/>
                <w:bCs/>
              </w:rPr>
            </w:pPr>
            <w:r>
              <w:rPr>
                <w:b/>
                <w:bCs/>
              </w:rPr>
              <w:t>300,0</w:t>
            </w:r>
          </w:p>
        </w:tc>
        <w:tc>
          <w:tcPr>
            <w:tcW w:w="690" w:type="dxa"/>
            <w:tcMar>
              <w:top w:w="100" w:type="dxa"/>
              <w:left w:w="100" w:type="dxa"/>
              <w:bottom w:w="100" w:type="dxa"/>
              <w:right w:w="100" w:type="dxa"/>
            </w:tcMar>
          </w:tcPr>
          <w:p w14:paraId="2D5A139A"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73AEBEFA"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11E17A54" w14:textId="77777777" w:rsidR="00D927A1" w:rsidRDefault="002461D9">
            <w:pPr>
              <w:widowControl w:val="0"/>
              <w:pBdr>
                <w:top w:val="nil"/>
                <w:left w:val="nil"/>
                <w:bottom w:val="nil"/>
                <w:right w:val="nil"/>
                <w:between w:val="nil"/>
              </w:pBdr>
              <w:rPr>
                <w:b/>
                <w:bCs/>
              </w:rPr>
            </w:pPr>
            <w:r>
              <w:rPr>
                <w:b/>
                <w:bCs/>
              </w:rPr>
              <w:t>300,0</w:t>
            </w:r>
          </w:p>
        </w:tc>
        <w:tc>
          <w:tcPr>
            <w:tcW w:w="705" w:type="dxa"/>
            <w:tcMar>
              <w:top w:w="100" w:type="dxa"/>
              <w:left w:w="100" w:type="dxa"/>
              <w:bottom w:w="100" w:type="dxa"/>
              <w:right w:w="100" w:type="dxa"/>
            </w:tcMar>
          </w:tcPr>
          <w:p w14:paraId="121EA596" w14:textId="77777777" w:rsidR="00D927A1" w:rsidRDefault="00D927A1">
            <w:pPr>
              <w:widowControl w:val="0"/>
              <w:rPr>
                <w:b/>
                <w:bCs/>
              </w:rPr>
            </w:pPr>
          </w:p>
        </w:tc>
        <w:tc>
          <w:tcPr>
            <w:tcW w:w="735" w:type="dxa"/>
            <w:tcMar>
              <w:top w:w="100" w:type="dxa"/>
              <w:left w:w="100" w:type="dxa"/>
              <w:bottom w:w="100" w:type="dxa"/>
              <w:right w:w="100" w:type="dxa"/>
            </w:tcMar>
          </w:tcPr>
          <w:p w14:paraId="3CC32064"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24BE7F4F"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3B26D184" w14:textId="77777777" w:rsidR="00D927A1" w:rsidRDefault="002461D9">
            <w:pPr>
              <w:widowControl w:val="0"/>
              <w:pBdr>
                <w:top w:val="nil"/>
                <w:left w:val="nil"/>
                <w:bottom w:val="nil"/>
                <w:right w:val="nil"/>
                <w:between w:val="nil"/>
              </w:pBdr>
              <w:rPr>
                <w:color w:val="0A0A0A"/>
                <w:sz w:val="21"/>
                <w:szCs w:val="21"/>
                <w:highlight w:val="white"/>
              </w:rPr>
            </w:pPr>
            <w:r>
              <w:rPr>
                <w:color w:val="0A0A0A"/>
                <w:sz w:val="21"/>
                <w:szCs w:val="21"/>
                <w:highlight w:val="white"/>
              </w:rPr>
              <w:t>Реалізація проєкту забезпечить відповідність будівлі сучасним стандартам, підвищить функціональність та зручність доступу для всіх категорій відвідувачів.</w:t>
            </w:r>
          </w:p>
        </w:tc>
      </w:tr>
      <w:tr w:rsidR="00D927A1" w14:paraId="77D1D5C6" w14:textId="77777777">
        <w:trPr>
          <w:jc w:val="center"/>
        </w:trPr>
        <w:tc>
          <w:tcPr>
            <w:tcW w:w="570" w:type="dxa"/>
          </w:tcPr>
          <w:p w14:paraId="56065B2D" w14:textId="77777777" w:rsidR="00D927A1" w:rsidRDefault="002461D9">
            <w:pPr>
              <w:widowControl w:val="0"/>
              <w:pBdr>
                <w:top w:val="nil"/>
                <w:left w:val="nil"/>
                <w:bottom w:val="nil"/>
                <w:right w:val="nil"/>
                <w:between w:val="nil"/>
              </w:pBdr>
              <w:rPr>
                <w:b/>
                <w:bCs/>
              </w:rPr>
            </w:pPr>
            <w:r>
              <w:rPr>
                <w:b/>
                <w:bCs/>
              </w:rPr>
              <w:t>6.17</w:t>
            </w:r>
          </w:p>
        </w:tc>
        <w:tc>
          <w:tcPr>
            <w:tcW w:w="2235" w:type="dxa"/>
          </w:tcPr>
          <w:p w14:paraId="4CE4B7D2" w14:textId="77777777" w:rsidR="00D927A1" w:rsidRDefault="002461D9">
            <w:pPr>
              <w:rPr>
                <w:sz w:val="21"/>
                <w:szCs w:val="21"/>
              </w:rPr>
            </w:pPr>
            <w:r>
              <w:rPr>
                <w:sz w:val="21"/>
                <w:szCs w:val="21"/>
              </w:rPr>
              <w:t>Адаптація будівлі Хмільницького відділу УДМС за адресою: м. Хмільник, вул. Чорновола В’ячеслава, 15 для забезпечення безперешкодного доступу осіб з інвалідністю та інших маломобільних груп населення з виготовленням ПКД та експертних висновків.</w:t>
            </w:r>
          </w:p>
        </w:tc>
        <w:tc>
          <w:tcPr>
            <w:tcW w:w="750" w:type="dxa"/>
          </w:tcPr>
          <w:p w14:paraId="7D6CD165" w14:textId="77777777" w:rsidR="00D927A1" w:rsidRDefault="002461D9">
            <w:pPr>
              <w:widowControl w:val="0"/>
              <w:rPr>
                <w:b/>
                <w:bCs/>
              </w:rPr>
            </w:pPr>
            <w:r>
              <w:rPr>
                <w:b/>
                <w:bCs/>
              </w:rPr>
              <w:t>2028</w:t>
            </w:r>
          </w:p>
        </w:tc>
        <w:tc>
          <w:tcPr>
            <w:tcW w:w="2490" w:type="dxa"/>
          </w:tcPr>
          <w:p w14:paraId="52AA154A" w14:textId="77777777" w:rsidR="00D927A1" w:rsidRDefault="002461D9">
            <w:pPr>
              <w:widowControl w:val="0"/>
            </w:pPr>
            <w:r>
              <w:t>Виконком Хмільницької міської ради.</w:t>
            </w:r>
          </w:p>
          <w:p w14:paraId="61FF8CA0" w14:textId="77777777" w:rsidR="00D927A1" w:rsidRDefault="002461D9">
            <w:pPr>
              <w:widowControl w:val="0"/>
            </w:pPr>
            <w:r>
              <w:rPr>
                <w:sz w:val="21"/>
                <w:szCs w:val="21"/>
              </w:rPr>
              <w:t>Управління містобудування та архітектури Хмільницької міської ради.</w:t>
            </w:r>
          </w:p>
        </w:tc>
        <w:tc>
          <w:tcPr>
            <w:tcW w:w="1890" w:type="dxa"/>
          </w:tcPr>
          <w:p w14:paraId="23C2C0AD" w14:textId="77777777" w:rsidR="00D927A1" w:rsidRDefault="002461D9">
            <w:r>
              <w:t xml:space="preserve">Бюджет </w:t>
            </w:r>
            <w:proofErr w:type="spellStart"/>
            <w:r>
              <w:t>Хмільниць</w:t>
            </w:r>
            <w:proofErr w:type="spellEnd"/>
          </w:p>
          <w:p w14:paraId="01666B91" w14:textId="77777777" w:rsidR="00D927A1" w:rsidRDefault="002461D9">
            <w:proofErr w:type="spellStart"/>
            <w:r>
              <w:t>кої</w:t>
            </w:r>
            <w:proofErr w:type="spellEnd"/>
            <w:r>
              <w:t xml:space="preserve"> МТГ</w:t>
            </w:r>
          </w:p>
          <w:p w14:paraId="51394E6D" w14:textId="77777777" w:rsidR="00D927A1" w:rsidRDefault="002461D9">
            <w:r>
              <w:t>інші джерела фінансування, не заборонені законодавством</w:t>
            </w:r>
          </w:p>
        </w:tc>
        <w:tc>
          <w:tcPr>
            <w:tcW w:w="990" w:type="dxa"/>
            <w:tcMar>
              <w:top w:w="100" w:type="dxa"/>
              <w:left w:w="100" w:type="dxa"/>
              <w:bottom w:w="100" w:type="dxa"/>
              <w:right w:w="100" w:type="dxa"/>
            </w:tcMar>
          </w:tcPr>
          <w:p w14:paraId="1E8280A5" w14:textId="77777777" w:rsidR="00D927A1" w:rsidRDefault="002461D9">
            <w:pPr>
              <w:widowControl w:val="0"/>
              <w:pBdr>
                <w:top w:val="nil"/>
                <w:left w:val="nil"/>
                <w:bottom w:val="nil"/>
                <w:right w:val="nil"/>
                <w:between w:val="nil"/>
              </w:pBdr>
              <w:rPr>
                <w:b/>
                <w:bCs/>
              </w:rPr>
            </w:pPr>
            <w:r>
              <w:rPr>
                <w:b/>
                <w:bCs/>
              </w:rPr>
              <w:t>600,0</w:t>
            </w:r>
          </w:p>
        </w:tc>
        <w:tc>
          <w:tcPr>
            <w:tcW w:w="690" w:type="dxa"/>
            <w:tcMar>
              <w:top w:w="100" w:type="dxa"/>
              <w:left w:w="100" w:type="dxa"/>
              <w:bottom w:w="100" w:type="dxa"/>
              <w:right w:w="100" w:type="dxa"/>
            </w:tcMar>
          </w:tcPr>
          <w:p w14:paraId="0F8DFF1A"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55805505"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374A9315"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42F9668B" w14:textId="77777777" w:rsidR="00D927A1" w:rsidRDefault="002461D9">
            <w:pPr>
              <w:widowControl w:val="0"/>
              <w:pBdr>
                <w:top w:val="nil"/>
                <w:left w:val="nil"/>
                <w:bottom w:val="nil"/>
                <w:right w:val="nil"/>
                <w:between w:val="nil"/>
              </w:pBdr>
              <w:rPr>
                <w:b/>
                <w:bCs/>
              </w:rPr>
            </w:pPr>
            <w:r>
              <w:rPr>
                <w:b/>
                <w:bCs/>
              </w:rPr>
              <w:t>600,0</w:t>
            </w:r>
          </w:p>
        </w:tc>
        <w:tc>
          <w:tcPr>
            <w:tcW w:w="735" w:type="dxa"/>
            <w:tcMar>
              <w:top w:w="100" w:type="dxa"/>
              <w:left w:w="100" w:type="dxa"/>
              <w:bottom w:w="100" w:type="dxa"/>
              <w:right w:w="100" w:type="dxa"/>
            </w:tcMar>
          </w:tcPr>
          <w:p w14:paraId="74DFBB22"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461B02FC"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154E4C4D" w14:textId="77777777" w:rsidR="00D927A1" w:rsidRDefault="002461D9">
            <w:pPr>
              <w:widowControl w:val="0"/>
              <w:pBdr>
                <w:top w:val="nil"/>
                <w:left w:val="nil"/>
                <w:bottom w:val="nil"/>
                <w:right w:val="nil"/>
                <w:between w:val="nil"/>
              </w:pBdr>
              <w:rPr>
                <w:color w:val="0A0A0A"/>
                <w:sz w:val="21"/>
                <w:szCs w:val="21"/>
                <w:highlight w:val="white"/>
              </w:rPr>
            </w:pPr>
            <w:r>
              <w:rPr>
                <w:color w:val="0A0A0A"/>
                <w:sz w:val="21"/>
                <w:szCs w:val="21"/>
                <w:highlight w:val="white"/>
              </w:rPr>
              <w:t>Реалізація проєкту забезпечить відповідність будівлі сучасним стандартам, підвищить функціональність та зручність доступу для всіх категорій відвідувачів.</w:t>
            </w:r>
          </w:p>
        </w:tc>
      </w:tr>
      <w:tr w:rsidR="00D927A1" w14:paraId="0406CA80" w14:textId="77777777">
        <w:trPr>
          <w:jc w:val="center"/>
        </w:trPr>
        <w:tc>
          <w:tcPr>
            <w:tcW w:w="570" w:type="dxa"/>
          </w:tcPr>
          <w:p w14:paraId="480308C9" w14:textId="77777777" w:rsidR="00D927A1" w:rsidRDefault="002461D9">
            <w:pPr>
              <w:widowControl w:val="0"/>
              <w:pBdr>
                <w:top w:val="nil"/>
                <w:left w:val="nil"/>
                <w:bottom w:val="nil"/>
                <w:right w:val="nil"/>
                <w:between w:val="nil"/>
              </w:pBdr>
              <w:rPr>
                <w:b/>
                <w:bCs/>
              </w:rPr>
            </w:pPr>
            <w:r>
              <w:rPr>
                <w:b/>
                <w:bCs/>
              </w:rPr>
              <w:t>6.18</w:t>
            </w:r>
          </w:p>
        </w:tc>
        <w:tc>
          <w:tcPr>
            <w:tcW w:w="2235" w:type="dxa"/>
          </w:tcPr>
          <w:p w14:paraId="3774EA9A" w14:textId="77777777" w:rsidR="00D927A1" w:rsidRDefault="002461D9">
            <w:pPr>
              <w:rPr>
                <w:sz w:val="21"/>
                <w:szCs w:val="21"/>
              </w:rPr>
            </w:pPr>
            <w:r>
              <w:rPr>
                <w:sz w:val="21"/>
                <w:szCs w:val="21"/>
              </w:rPr>
              <w:t xml:space="preserve">Адаптація адміністративної будівлі Соколівського СО за адресою: с. Березна, вул. Івана Богуна, 1-А для забезпечення безперешкодного доступу осіб з інвалідністю та інших маломобільних груп населення з виготовленням ПКД </w:t>
            </w:r>
            <w:r>
              <w:rPr>
                <w:sz w:val="21"/>
                <w:szCs w:val="21"/>
              </w:rPr>
              <w:lastRenderedPageBreak/>
              <w:t>та експертних висновків.</w:t>
            </w:r>
          </w:p>
        </w:tc>
        <w:tc>
          <w:tcPr>
            <w:tcW w:w="750" w:type="dxa"/>
          </w:tcPr>
          <w:p w14:paraId="1B58D8C9" w14:textId="77777777" w:rsidR="00D927A1" w:rsidRDefault="002461D9">
            <w:pPr>
              <w:widowControl w:val="0"/>
              <w:rPr>
                <w:b/>
                <w:bCs/>
              </w:rPr>
            </w:pPr>
            <w:r>
              <w:rPr>
                <w:b/>
                <w:bCs/>
              </w:rPr>
              <w:lastRenderedPageBreak/>
              <w:t>2026</w:t>
            </w:r>
          </w:p>
        </w:tc>
        <w:tc>
          <w:tcPr>
            <w:tcW w:w="2490" w:type="dxa"/>
          </w:tcPr>
          <w:p w14:paraId="3A814B65" w14:textId="77777777" w:rsidR="00D927A1" w:rsidRDefault="002461D9">
            <w:pPr>
              <w:widowControl w:val="0"/>
            </w:pPr>
            <w:r>
              <w:t>Виконком Хмільницької міської ради.</w:t>
            </w:r>
          </w:p>
          <w:p w14:paraId="0D363A43" w14:textId="77777777" w:rsidR="00D927A1" w:rsidRDefault="002461D9">
            <w:pPr>
              <w:widowControl w:val="0"/>
            </w:pPr>
            <w:r>
              <w:rPr>
                <w:sz w:val="21"/>
                <w:szCs w:val="21"/>
              </w:rPr>
              <w:t>Управління містобудування та архітектури Хмільницької міської ради.</w:t>
            </w:r>
          </w:p>
        </w:tc>
        <w:tc>
          <w:tcPr>
            <w:tcW w:w="1890" w:type="dxa"/>
          </w:tcPr>
          <w:p w14:paraId="7465C446" w14:textId="77777777" w:rsidR="00D927A1" w:rsidRDefault="002461D9">
            <w:r>
              <w:t xml:space="preserve">Бюджет </w:t>
            </w:r>
            <w:proofErr w:type="spellStart"/>
            <w:r>
              <w:t>Хмільниць</w:t>
            </w:r>
            <w:proofErr w:type="spellEnd"/>
          </w:p>
          <w:p w14:paraId="7F27AA83" w14:textId="77777777" w:rsidR="00D927A1" w:rsidRDefault="002461D9">
            <w:proofErr w:type="spellStart"/>
            <w:r>
              <w:t>кої</w:t>
            </w:r>
            <w:proofErr w:type="spellEnd"/>
            <w:r>
              <w:t xml:space="preserve"> МТГ</w:t>
            </w:r>
          </w:p>
          <w:p w14:paraId="2FC551D0" w14:textId="77777777" w:rsidR="00D927A1" w:rsidRDefault="002461D9">
            <w:r>
              <w:t>інші джерела фінансування, не заборонені законодавством</w:t>
            </w:r>
          </w:p>
        </w:tc>
        <w:tc>
          <w:tcPr>
            <w:tcW w:w="990" w:type="dxa"/>
            <w:tcMar>
              <w:top w:w="100" w:type="dxa"/>
              <w:left w:w="100" w:type="dxa"/>
              <w:bottom w:w="100" w:type="dxa"/>
              <w:right w:w="100" w:type="dxa"/>
            </w:tcMar>
          </w:tcPr>
          <w:p w14:paraId="3FE05388" w14:textId="77777777" w:rsidR="00D927A1" w:rsidRDefault="002461D9">
            <w:pPr>
              <w:widowControl w:val="0"/>
              <w:pBdr>
                <w:top w:val="nil"/>
                <w:left w:val="nil"/>
                <w:bottom w:val="nil"/>
                <w:right w:val="nil"/>
                <w:between w:val="nil"/>
              </w:pBdr>
              <w:rPr>
                <w:b/>
                <w:bCs/>
              </w:rPr>
            </w:pPr>
            <w:r>
              <w:rPr>
                <w:b/>
                <w:bCs/>
              </w:rPr>
              <w:t>100,0</w:t>
            </w:r>
          </w:p>
        </w:tc>
        <w:tc>
          <w:tcPr>
            <w:tcW w:w="690" w:type="dxa"/>
            <w:tcMar>
              <w:top w:w="100" w:type="dxa"/>
              <w:left w:w="100" w:type="dxa"/>
              <w:bottom w:w="100" w:type="dxa"/>
              <w:right w:w="100" w:type="dxa"/>
            </w:tcMar>
          </w:tcPr>
          <w:p w14:paraId="1BF16060"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160AFFCB" w14:textId="77777777" w:rsidR="00D927A1" w:rsidRDefault="002461D9">
            <w:pPr>
              <w:widowControl w:val="0"/>
              <w:pBdr>
                <w:top w:val="nil"/>
                <w:left w:val="nil"/>
                <w:bottom w:val="nil"/>
                <w:right w:val="nil"/>
                <w:between w:val="nil"/>
              </w:pBdr>
              <w:rPr>
                <w:b/>
                <w:bCs/>
              </w:rPr>
            </w:pPr>
            <w:r>
              <w:rPr>
                <w:b/>
                <w:bCs/>
              </w:rPr>
              <w:t>100,0</w:t>
            </w:r>
          </w:p>
        </w:tc>
        <w:tc>
          <w:tcPr>
            <w:tcW w:w="705" w:type="dxa"/>
            <w:tcMar>
              <w:top w:w="100" w:type="dxa"/>
              <w:left w:w="100" w:type="dxa"/>
              <w:bottom w:w="100" w:type="dxa"/>
              <w:right w:w="100" w:type="dxa"/>
            </w:tcMar>
          </w:tcPr>
          <w:p w14:paraId="3F03DC13"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121E89C4"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3897D4E8"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33CFA4AB"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3FED0C89" w14:textId="77777777" w:rsidR="00D927A1" w:rsidRDefault="002461D9">
            <w:pPr>
              <w:widowControl w:val="0"/>
              <w:pBdr>
                <w:top w:val="nil"/>
                <w:left w:val="nil"/>
                <w:bottom w:val="nil"/>
                <w:right w:val="nil"/>
                <w:between w:val="nil"/>
              </w:pBdr>
              <w:rPr>
                <w:color w:val="0A0A0A"/>
                <w:sz w:val="21"/>
                <w:szCs w:val="21"/>
                <w:highlight w:val="white"/>
              </w:rPr>
            </w:pPr>
            <w:r>
              <w:rPr>
                <w:color w:val="0A0A0A"/>
                <w:sz w:val="21"/>
                <w:szCs w:val="21"/>
                <w:highlight w:val="white"/>
              </w:rPr>
              <w:t>Реалізація проєкту забезпечить відповідність будівлі сучасним стандартам, підвищить функціональність та зручність доступу для всіх категорій відвідувачів.</w:t>
            </w:r>
          </w:p>
        </w:tc>
      </w:tr>
      <w:tr w:rsidR="00D927A1" w14:paraId="58E6A762" w14:textId="77777777">
        <w:trPr>
          <w:jc w:val="center"/>
        </w:trPr>
        <w:tc>
          <w:tcPr>
            <w:tcW w:w="570" w:type="dxa"/>
          </w:tcPr>
          <w:p w14:paraId="1393451A" w14:textId="77777777" w:rsidR="00D927A1" w:rsidRDefault="002461D9">
            <w:pPr>
              <w:widowControl w:val="0"/>
              <w:pBdr>
                <w:top w:val="nil"/>
                <w:left w:val="nil"/>
                <w:bottom w:val="nil"/>
                <w:right w:val="nil"/>
                <w:between w:val="nil"/>
              </w:pBdr>
              <w:rPr>
                <w:b/>
                <w:bCs/>
              </w:rPr>
            </w:pPr>
            <w:r>
              <w:rPr>
                <w:b/>
                <w:bCs/>
              </w:rPr>
              <w:t>6.19</w:t>
            </w:r>
          </w:p>
        </w:tc>
        <w:tc>
          <w:tcPr>
            <w:tcW w:w="2235" w:type="dxa"/>
          </w:tcPr>
          <w:p w14:paraId="13CEBD8E" w14:textId="77777777" w:rsidR="00D927A1" w:rsidRDefault="002461D9">
            <w:pPr>
              <w:rPr>
                <w:sz w:val="21"/>
                <w:szCs w:val="21"/>
              </w:rPr>
            </w:pPr>
            <w:r>
              <w:rPr>
                <w:sz w:val="21"/>
                <w:szCs w:val="21"/>
              </w:rPr>
              <w:t>Адаптація адміністративної будівлі Соколівського СО за адресою: с. Березна, вул. Івана Богуна, 1А для забезпечення безперешкодного доступу осіб з інвалідністю та інших маломобільних груп населення з виготовленням ПКД та експертних висновків.</w:t>
            </w:r>
          </w:p>
        </w:tc>
        <w:tc>
          <w:tcPr>
            <w:tcW w:w="750" w:type="dxa"/>
          </w:tcPr>
          <w:p w14:paraId="7D4AB285" w14:textId="77777777" w:rsidR="00D927A1" w:rsidRDefault="002461D9">
            <w:pPr>
              <w:widowControl w:val="0"/>
              <w:rPr>
                <w:b/>
                <w:bCs/>
              </w:rPr>
            </w:pPr>
            <w:r>
              <w:rPr>
                <w:b/>
                <w:bCs/>
              </w:rPr>
              <w:t>2027</w:t>
            </w:r>
          </w:p>
        </w:tc>
        <w:tc>
          <w:tcPr>
            <w:tcW w:w="2490" w:type="dxa"/>
          </w:tcPr>
          <w:p w14:paraId="35AF9287" w14:textId="77777777" w:rsidR="00D927A1" w:rsidRDefault="002461D9">
            <w:pPr>
              <w:widowControl w:val="0"/>
            </w:pPr>
            <w:r>
              <w:t>Виконком Хмільницької міської ради.</w:t>
            </w:r>
          </w:p>
          <w:p w14:paraId="2B950269" w14:textId="77777777" w:rsidR="00D927A1" w:rsidRDefault="002461D9">
            <w:pPr>
              <w:widowControl w:val="0"/>
            </w:pPr>
            <w:r>
              <w:rPr>
                <w:sz w:val="21"/>
                <w:szCs w:val="21"/>
              </w:rPr>
              <w:t>Управління містобудування та архітектури Хмільницької міської ради.</w:t>
            </w:r>
          </w:p>
        </w:tc>
        <w:tc>
          <w:tcPr>
            <w:tcW w:w="1890" w:type="dxa"/>
          </w:tcPr>
          <w:p w14:paraId="0E8A46EC" w14:textId="77777777" w:rsidR="00D927A1" w:rsidRDefault="002461D9">
            <w:r>
              <w:t xml:space="preserve">Бюджет </w:t>
            </w:r>
          </w:p>
          <w:p w14:paraId="69CF77DD" w14:textId="77777777" w:rsidR="00D927A1" w:rsidRDefault="002461D9">
            <w:r>
              <w:t>Хмільницької МТГ</w:t>
            </w:r>
          </w:p>
          <w:p w14:paraId="573658F6" w14:textId="77777777" w:rsidR="00D927A1" w:rsidRDefault="002461D9">
            <w:r>
              <w:t>інші джерела фінансування, не заборонені законодавством</w:t>
            </w:r>
          </w:p>
        </w:tc>
        <w:tc>
          <w:tcPr>
            <w:tcW w:w="990" w:type="dxa"/>
            <w:tcMar>
              <w:top w:w="100" w:type="dxa"/>
              <w:left w:w="100" w:type="dxa"/>
              <w:bottom w:w="100" w:type="dxa"/>
              <w:right w:w="100" w:type="dxa"/>
            </w:tcMar>
          </w:tcPr>
          <w:p w14:paraId="5AFFC2FC" w14:textId="77777777" w:rsidR="00D927A1" w:rsidRDefault="002461D9">
            <w:pPr>
              <w:widowControl w:val="0"/>
              <w:pBdr>
                <w:top w:val="nil"/>
                <w:left w:val="nil"/>
                <w:bottom w:val="nil"/>
                <w:right w:val="nil"/>
                <w:between w:val="nil"/>
              </w:pBdr>
              <w:rPr>
                <w:b/>
                <w:bCs/>
              </w:rPr>
            </w:pPr>
            <w:r>
              <w:rPr>
                <w:b/>
                <w:bCs/>
              </w:rPr>
              <w:t>300,0</w:t>
            </w:r>
          </w:p>
        </w:tc>
        <w:tc>
          <w:tcPr>
            <w:tcW w:w="690" w:type="dxa"/>
            <w:tcMar>
              <w:top w:w="100" w:type="dxa"/>
              <w:left w:w="100" w:type="dxa"/>
              <w:bottom w:w="100" w:type="dxa"/>
              <w:right w:w="100" w:type="dxa"/>
            </w:tcMar>
          </w:tcPr>
          <w:p w14:paraId="20E833C9"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071771A0"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296EC52B" w14:textId="77777777" w:rsidR="00D927A1" w:rsidRDefault="002461D9">
            <w:pPr>
              <w:widowControl w:val="0"/>
              <w:pBdr>
                <w:top w:val="nil"/>
                <w:left w:val="nil"/>
                <w:bottom w:val="nil"/>
                <w:right w:val="nil"/>
                <w:between w:val="nil"/>
              </w:pBdr>
              <w:rPr>
                <w:b/>
                <w:bCs/>
              </w:rPr>
            </w:pPr>
            <w:r>
              <w:rPr>
                <w:b/>
                <w:bCs/>
              </w:rPr>
              <w:t>300,0</w:t>
            </w:r>
          </w:p>
        </w:tc>
        <w:tc>
          <w:tcPr>
            <w:tcW w:w="705" w:type="dxa"/>
            <w:tcMar>
              <w:top w:w="100" w:type="dxa"/>
              <w:left w:w="100" w:type="dxa"/>
              <w:bottom w:w="100" w:type="dxa"/>
              <w:right w:w="100" w:type="dxa"/>
            </w:tcMar>
          </w:tcPr>
          <w:p w14:paraId="198EC563"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15371460"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7D155D32"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37A53B74" w14:textId="77777777" w:rsidR="00D927A1" w:rsidRDefault="002461D9">
            <w:pPr>
              <w:widowControl w:val="0"/>
              <w:pBdr>
                <w:top w:val="nil"/>
                <w:left w:val="nil"/>
                <w:bottom w:val="nil"/>
                <w:right w:val="nil"/>
                <w:between w:val="nil"/>
              </w:pBdr>
              <w:rPr>
                <w:color w:val="0A0A0A"/>
                <w:sz w:val="21"/>
                <w:szCs w:val="21"/>
                <w:highlight w:val="white"/>
              </w:rPr>
            </w:pPr>
            <w:r>
              <w:rPr>
                <w:color w:val="0A0A0A"/>
                <w:sz w:val="21"/>
                <w:szCs w:val="21"/>
                <w:highlight w:val="white"/>
              </w:rPr>
              <w:t>Реалізація проєкту забезпечить відповідність будівлі сучасним стандартам, підвищить функціональність та зручність доступу для всіх категорій відвідувачів.</w:t>
            </w:r>
          </w:p>
        </w:tc>
      </w:tr>
      <w:tr w:rsidR="00D927A1" w14:paraId="529F765A" w14:textId="77777777">
        <w:trPr>
          <w:jc w:val="center"/>
        </w:trPr>
        <w:tc>
          <w:tcPr>
            <w:tcW w:w="570" w:type="dxa"/>
          </w:tcPr>
          <w:p w14:paraId="23B03711" w14:textId="77777777" w:rsidR="00D927A1" w:rsidRDefault="002461D9">
            <w:pPr>
              <w:widowControl w:val="0"/>
              <w:pBdr>
                <w:top w:val="nil"/>
                <w:left w:val="nil"/>
                <w:bottom w:val="nil"/>
                <w:right w:val="nil"/>
                <w:between w:val="nil"/>
              </w:pBdr>
              <w:rPr>
                <w:b/>
                <w:bCs/>
              </w:rPr>
            </w:pPr>
            <w:r>
              <w:rPr>
                <w:b/>
                <w:bCs/>
              </w:rPr>
              <w:t>6.20</w:t>
            </w:r>
          </w:p>
        </w:tc>
        <w:tc>
          <w:tcPr>
            <w:tcW w:w="2235" w:type="dxa"/>
          </w:tcPr>
          <w:p w14:paraId="3A3D4032" w14:textId="77777777" w:rsidR="00D927A1" w:rsidRDefault="002461D9">
            <w:pPr>
              <w:rPr>
                <w:sz w:val="21"/>
                <w:szCs w:val="21"/>
              </w:rPr>
            </w:pPr>
            <w:r>
              <w:rPr>
                <w:sz w:val="21"/>
                <w:szCs w:val="21"/>
              </w:rPr>
              <w:t xml:space="preserve">Адаптація адміністративної будівлі Соколівського СО за адресою: с. Куманівці, вул. Новоселів, 1-А для забезпечення безперешкодного доступу осіб з інвалідністю та інших маломобільних груп населення з виготовленням ПКД </w:t>
            </w:r>
            <w:r>
              <w:rPr>
                <w:sz w:val="21"/>
                <w:szCs w:val="21"/>
              </w:rPr>
              <w:lastRenderedPageBreak/>
              <w:t>та експертних висновків.</w:t>
            </w:r>
          </w:p>
        </w:tc>
        <w:tc>
          <w:tcPr>
            <w:tcW w:w="750" w:type="dxa"/>
          </w:tcPr>
          <w:p w14:paraId="5AD4A0C5" w14:textId="77777777" w:rsidR="00D927A1" w:rsidRDefault="002461D9">
            <w:pPr>
              <w:widowControl w:val="0"/>
              <w:rPr>
                <w:b/>
                <w:bCs/>
              </w:rPr>
            </w:pPr>
            <w:r>
              <w:rPr>
                <w:b/>
                <w:bCs/>
              </w:rPr>
              <w:lastRenderedPageBreak/>
              <w:t>2026</w:t>
            </w:r>
          </w:p>
        </w:tc>
        <w:tc>
          <w:tcPr>
            <w:tcW w:w="2490" w:type="dxa"/>
          </w:tcPr>
          <w:p w14:paraId="2A2880E8" w14:textId="77777777" w:rsidR="00D927A1" w:rsidRDefault="002461D9">
            <w:pPr>
              <w:widowControl w:val="0"/>
            </w:pPr>
            <w:r>
              <w:t>Виконком Хмільницької міської ради.</w:t>
            </w:r>
          </w:p>
          <w:p w14:paraId="6EE607DD" w14:textId="77777777" w:rsidR="00D927A1" w:rsidRDefault="002461D9">
            <w:pPr>
              <w:widowControl w:val="0"/>
            </w:pPr>
            <w:r>
              <w:rPr>
                <w:sz w:val="21"/>
                <w:szCs w:val="21"/>
              </w:rPr>
              <w:t>Управління містобудування та архітектури Хмільницької міської ради.</w:t>
            </w:r>
          </w:p>
        </w:tc>
        <w:tc>
          <w:tcPr>
            <w:tcW w:w="1890" w:type="dxa"/>
          </w:tcPr>
          <w:p w14:paraId="09C8A359" w14:textId="77777777" w:rsidR="00D927A1" w:rsidRDefault="002461D9">
            <w:r>
              <w:t xml:space="preserve">Бюджет </w:t>
            </w:r>
            <w:proofErr w:type="spellStart"/>
            <w:r>
              <w:t>Хмільниць</w:t>
            </w:r>
            <w:proofErr w:type="spellEnd"/>
          </w:p>
          <w:p w14:paraId="712F3CC2" w14:textId="77777777" w:rsidR="00D927A1" w:rsidRDefault="002461D9">
            <w:proofErr w:type="spellStart"/>
            <w:r>
              <w:t>кої</w:t>
            </w:r>
            <w:proofErr w:type="spellEnd"/>
            <w:r>
              <w:t xml:space="preserve"> МТГ</w:t>
            </w:r>
          </w:p>
          <w:p w14:paraId="3C3ADDDB" w14:textId="77777777" w:rsidR="00D927A1" w:rsidRDefault="002461D9">
            <w:r>
              <w:t>інші джерела фінансування, не заборонені законодавством</w:t>
            </w:r>
          </w:p>
        </w:tc>
        <w:tc>
          <w:tcPr>
            <w:tcW w:w="990" w:type="dxa"/>
            <w:tcMar>
              <w:top w:w="100" w:type="dxa"/>
              <w:left w:w="100" w:type="dxa"/>
              <w:bottom w:w="100" w:type="dxa"/>
              <w:right w:w="100" w:type="dxa"/>
            </w:tcMar>
          </w:tcPr>
          <w:p w14:paraId="395DEC4E" w14:textId="77777777" w:rsidR="00D927A1" w:rsidRDefault="002461D9">
            <w:pPr>
              <w:widowControl w:val="0"/>
              <w:pBdr>
                <w:top w:val="nil"/>
                <w:left w:val="nil"/>
                <w:bottom w:val="nil"/>
                <w:right w:val="nil"/>
                <w:between w:val="nil"/>
              </w:pBdr>
              <w:rPr>
                <w:b/>
                <w:bCs/>
              </w:rPr>
            </w:pPr>
            <w:r>
              <w:rPr>
                <w:b/>
                <w:bCs/>
              </w:rPr>
              <w:t>100,0</w:t>
            </w:r>
          </w:p>
        </w:tc>
        <w:tc>
          <w:tcPr>
            <w:tcW w:w="690" w:type="dxa"/>
            <w:tcMar>
              <w:top w:w="100" w:type="dxa"/>
              <w:left w:w="100" w:type="dxa"/>
              <w:bottom w:w="100" w:type="dxa"/>
              <w:right w:w="100" w:type="dxa"/>
            </w:tcMar>
          </w:tcPr>
          <w:p w14:paraId="633F4CB1"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0E6E12C6" w14:textId="77777777" w:rsidR="00D927A1" w:rsidRDefault="002461D9">
            <w:pPr>
              <w:widowControl w:val="0"/>
              <w:pBdr>
                <w:top w:val="nil"/>
                <w:left w:val="nil"/>
                <w:bottom w:val="nil"/>
                <w:right w:val="nil"/>
                <w:between w:val="nil"/>
              </w:pBdr>
              <w:rPr>
                <w:b/>
                <w:bCs/>
              </w:rPr>
            </w:pPr>
            <w:r>
              <w:rPr>
                <w:b/>
                <w:bCs/>
              </w:rPr>
              <w:t>100,0</w:t>
            </w:r>
          </w:p>
        </w:tc>
        <w:tc>
          <w:tcPr>
            <w:tcW w:w="705" w:type="dxa"/>
            <w:tcMar>
              <w:top w:w="100" w:type="dxa"/>
              <w:left w:w="100" w:type="dxa"/>
              <w:bottom w:w="100" w:type="dxa"/>
              <w:right w:w="100" w:type="dxa"/>
            </w:tcMar>
          </w:tcPr>
          <w:p w14:paraId="2FD2DBB2"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4743041F"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7101E589"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70CFB586" w14:textId="77777777" w:rsidR="00D927A1" w:rsidRDefault="00D927A1">
            <w:pPr>
              <w:widowControl w:val="0"/>
              <w:pBdr>
                <w:top w:val="nil"/>
                <w:left w:val="nil"/>
                <w:bottom w:val="nil"/>
                <w:right w:val="nil"/>
                <w:between w:val="nil"/>
              </w:pBdr>
              <w:rPr>
                <w:b/>
                <w:bCs/>
              </w:rPr>
            </w:pPr>
          </w:p>
        </w:tc>
        <w:tc>
          <w:tcPr>
            <w:tcW w:w="202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6B73C027" w14:textId="77777777" w:rsidR="00D927A1" w:rsidRDefault="002461D9">
            <w:pPr>
              <w:widowControl w:val="0"/>
              <w:rPr>
                <w:color w:val="0A0A0A"/>
                <w:sz w:val="21"/>
                <w:szCs w:val="21"/>
                <w:highlight w:val="white"/>
              </w:rPr>
            </w:pPr>
            <w:r>
              <w:rPr>
                <w:color w:val="0A0A0A"/>
                <w:sz w:val="21"/>
                <w:szCs w:val="21"/>
                <w:highlight w:val="white"/>
              </w:rPr>
              <w:t>Реалізація проєкту забезпечить відповідність будівлі сучасним стандартам, підвищить функціональність та зручність доступу для всіх категорій відвідувачів.</w:t>
            </w:r>
          </w:p>
        </w:tc>
      </w:tr>
      <w:tr w:rsidR="00D927A1" w14:paraId="7A88B810" w14:textId="77777777">
        <w:trPr>
          <w:jc w:val="center"/>
        </w:trPr>
        <w:tc>
          <w:tcPr>
            <w:tcW w:w="570" w:type="dxa"/>
          </w:tcPr>
          <w:p w14:paraId="4A8C40F9" w14:textId="77777777" w:rsidR="00D927A1" w:rsidRDefault="002461D9">
            <w:pPr>
              <w:widowControl w:val="0"/>
              <w:pBdr>
                <w:top w:val="nil"/>
                <w:left w:val="nil"/>
                <w:bottom w:val="nil"/>
                <w:right w:val="nil"/>
                <w:between w:val="nil"/>
              </w:pBdr>
              <w:rPr>
                <w:b/>
                <w:bCs/>
              </w:rPr>
            </w:pPr>
            <w:r>
              <w:rPr>
                <w:b/>
                <w:bCs/>
              </w:rPr>
              <w:t>6.21</w:t>
            </w:r>
          </w:p>
        </w:tc>
        <w:tc>
          <w:tcPr>
            <w:tcW w:w="2235" w:type="dxa"/>
          </w:tcPr>
          <w:p w14:paraId="01A567FA" w14:textId="77777777" w:rsidR="00D927A1" w:rsidRDefault="002461D9">
            <w:pPr>
              <w:rPr>
                <w:sz w:val="21"/>
                <w:szCs w:val="21"/>
              </w:rPr>
            </w:pPr>
            <w:r>
              <w:rPr>
                <w:sz w:val="21"/>
                <w:szCs w:val="21"/>
              </w:rPr>
              <w:t>Адаптація адміністративної будівлі Порицького СО за адресою: с. Порик, вул. Свободи, 1-А для забезпечення безперешкодного доступу осіб з інвалідністю та інших маломобільних груп населення з виготовленням ПКД та експертних висновків.</w:t>
            </w:r>
          </w:p>
        </w:tc>
        <w:tc>
          <w:tcPr>
            <w:tcW w:w="750" w:type="dxa"/>
          </w:tcPr>
          <w:p w14:paraId="41929B4A" w14:textId="77777777" w:rsidR="00D927A1" w:rsidRDefault="002461D9">
            <w:pPr>
              <w:widowControl w:val="0"/>
              <w:rPr>
                <w:b/>
                <w:bCs/>
              </w:rPr>
            </w:pPr>
            <w:r>
              <w:rPr>
                <w:b/>
                <w:bCs/>
              </w:rPr>
              <w:t>2027</w:t>
            </w:r>
          </w:p>
        </w:tc>
        <w:tc>
          <w:tcPr>
            <w:tcW w:w="2490" w:type="dxa"/>
          </w:tcPr>
          <w:p w14:paraId="305C4BF0" w14:textId="77777777" w:rsidR="00D927A1" w:rsidRDefault="002461D9">
            <w:pPr>
              <w:widowControl w:val="0"/>
            </w:pPr>
            <w:r>
              <w:t>Виконком Хмільницької міської ради.</w:t>
            </w:r>
          </w:p>
          <w:p w14:paraId="5FDA0443" w14:textId="77777777" w:rsidR="00D927A1" w:rsidRDefault="002461D9">
            <w:pPr>
              <w:widowControl w:val="0"/>
            </w:pPr>
            <w:r>
              <w:rPr>
                <w:sz w:val="21"/>
                <w:szCs w:val="21"/>
              </w:rPr>
              <w:t>Управління містобудування та архітектури Хмільницької міської ради.</w:t>
            </w:r>
          </w:p>
        </w:tc>
        <w:tc>
          <w:tcPr>
            <w:tcW w:w="1890" w:type="dxa"/>
          </w:tcPr>
          <w:p w14:paraId="49E26285" w14:textId="77777777" w:rsidR="00D927A1" w:rsidRDefault="002461D9">
            <w:r>
              <w:t xml:space="preserve">Бюджет </w:t>
            </w:r>
          </w:p>
          <w:p w14:paraId="0CEA5C8A" w14:textId="77777777" w:rsidR="00D927A1" w:rsidRDefault="002461D9">
            <w:r>
              <w:t>Хмільницької МТГ</w:t>
            </w:r>
          </w:p>
          <w:p w14:paraId="15ECD3E8" w14:textId="77777777" w:rsidR="00D927A1" w:rsidRDefault="002461D9">
            <w:r>
              <w:t>інші джерела фінансування, не заборонені законодавством</w:t>
            </w:r>
          </w:p>
        </w:tc>
        <w:tc>
          <w:tcPr>
            <w:tcW w:w="990" w:type="dxa"/>
            <w:tcMar>
              <w:top w:w="100" w:type="dxa"/>
              <w:left w:w="100" w:type="dxa"/>
              <w:bottom w:w="100" w:type="dxa"/>
              <w:right w:w="100" w:type="dxa"/>
            </w:tcMar>
          </w:tcPr>
          <w:p w14:paraId="398A207B" w14:textId="77777777" w:rsidR="00D927A1" w:rsidRDefault="002461D9">
            <w:pPr>
              <w:widowControl w:val="0"/>
              <w:pBdr>
                <w:top w:val="nil"/>
                <w:left w:val="nil"/>
                <w:bottom w:val="nil"/>
                <w:right w:val="nil"/>
                <w:between w:val="nil"/>
              </w:pBdr>
              <w:rPr>
                <w:b/>
                <w:bCs/>
              </w:rPr>
            </w:pPr>
            <w:r>
              <w:rPr>
                <w:b/>
                <w:bCs/>
              </w:rPr>
              <w:t>300,0</w:t>
            </w:r>
          </w:p>
        </w:tc>
        <w:tc>
          <w:tcPr>
            <w:tcW w:w="690" w:type="dxa"/>
            <w:tcMar>
              <w:top w:w="100" w:type="dxa"/>
              <w:left w:w="100" w:type="dxa"/>
              <w:bottom w:w="100" w:type="dxa"/>
              <w:right w:w="100" w:type="dxa"/>
            </w:tcMar>
          </w:tcPr>
          <w:p w14:paraId="030CE72E"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210D70AE"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1BA89A0F" w14:textId="77777777" w:rsidR="00D927A1" w:rsidRDefault="002461D9">
            <w:pPr>
              <w:widowControl w:val="0"/>
              <w:pBdr>
                <w:top w:val="nil"/>
                <w:left w:val="nil"/>
                <w:bottom w:val="nil"/>
                <w:right w:val="nil"/>
                <w:between w:val="nil"/>
              </w:pBdr>
              <w:rPr>
                <w:b/>
                <w:bCs/>
              </w:rPr>
            </w:pPr>
            <w:r>
              <w:rPr>
                <w:b/>
                <w:bCs/>
              </w:rPr>
              <w:t>300,0</w:t>
            </w:r>
          </w:p>
        </w:tc>
        <w:tc>
          <w:tcPr>
            <w:tcW w:w="705" w:type="dxa"/>
            <w:tcMar>
              <w:top w:w="100" w:type="dxa"/>
              <w:left w:w="100" w:type="dxa"/>
              <w:bottom w:w="100" w:type="dxa"/>
              <w:right w:w="100" w:type="dxa"/>
            </w:tcMar>
          </w:tcPr>
          <w:p w14:paraId="2E2AE992"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3F4F61C0"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6365E92D" w14:textId="77777777" w:rsidR="00D927A1" w:rsidRDefault="00D927A1">
            <w:pPr>
              <w:widowControl w:val="0"/>
              <w:pBdr>
                <w:top w:val="nil"/>
                <w:left w:val="nil"/>
                <w:bottom w:val="nil"/>
                <w:right w:val="nil"/>
                <w:between w:val="nil"/>
              </w:pBdr>
              <w:rPr>
                <w:b/>
                <w:bCs/>
              </w:rPr>
            </w:pPr>
          </w:p>
        </w:tc>
        <w:tc>
          <w:tcPr>
            <w:tcW w:w="202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57AF48CD" w14:textId="77777777" w:rsidR="00D927A1" w:rsidRDefault="002461D9">
            <w:pPr>
              <w:widowControl w:val="0"/>
              <w:rPr>
                <w:color w:val="0A0A0A"/>
                <w:sz w:val="21"/>
                <w:szCs w:val="21"/>
                <w:highlight w:val="white"/>
              </w:rPr>
            </w:pPr>
            <w:r>
              <w:rPr>
                <w:color w:val="0A0A0A"/>
                <w:sz w:val="21"/>
                <w:szCs w:val="21"/>
                <w:highlight w:val="white"/>
              </w:rPr>
              <w:t>Реалізація проєкту забезпечить відповідність будівлі сучасним стандартам, підвищить функціональність та зручність доступу для всіх категорій відвідувачів.</w:t>
            </w:r>
          </w:p>
        </w:tc>
      </w:tr>
      <w:tr w:rsidR="00D927A1" w14:paraId="43DE086E" w14:textId="77777777">
        <w:trPr>
          <w:jc w:val="center"/>
        </w:trPr>
        <w:tc>
          <w:tcPr>
            <w:tcW w:w="570" w:type="dxa"/>
          </w:tcPr>
          <w:p w14:paraId="6A0A249D" w14:textId="77777777" w:rsidR="00D927A1" w:rsidRDefault="002461D9">
            <w:pPr>
              <w:widowControl w:val="0"/>
              <w:pBdr>
                <w:top w:val="nil"/>
                <w:left w:val="nil"/>
                <w:bottom w:val="nil"/>
                <w:right w:val="nil"/>
                <w:between w:val="nil"/>
              </w:pBdr>
              <w:rPr>
                <w:b/>
                <w:bCs/>
              </w:rPr>
            </w:pPr>
            <w:r>
              <w:rPr>
                <w:b/>
                <w:bCs/>
              </w:rPr>
              <w:t>6.22</w:t>
            </w:r>
          </w:p>
        </w:tc>
        <w:tc>
          <w:tcPr>
            <w:tcW w:w="2235" w:type="dxa"/>
          </w:tcPr>
          <w:p w14:paraId="222B7CF8" w14:textId="77777777" w:rsidR="00D927A1" w:rsidRDefault="002461D9">
            <w:pPr>
              <w:rPr>
                <w:sz w:val="21"/>
                <w:szCs w:val="21"/>
              </w:rPr>
            </w:pPr>
            <w:r>
              <w:rPr>
                <w:sz w:val="21"/>
                <w:szCs w:val="21"/>
              </w:rPr>
              <w:t>Адаптація адміністративної будівлі Порицького СО за адресою: с. Журавне, вул. Центральна, 27 для забезпечення безперешкодного доступу осіб з інвалідністю та інших маломобільних груп населення з виготовленням ПКД та експертних висновків.</w:t>
            </w:r>
          </w:p>
        </w:tc>
        <w:tc>
          <w:tcPr>
            <w:tcW w:w="750" w:type="dxa"/>
          </w:tcPr>
          <w:p w14:paraId="7965F914" w14:textId="77777777" w:rsidR="00D927A1" w:rsidRDefault="002461D9">
            <w:pPr>
              <w:widowControl w:val="0"/>
              <w:rPr>
                <w:b/>
                <w:bCs/>
              </w:rPr>
            </w:pPr>
            <w:r>
              <w:rPr>
                <w:b/>
                <w:bCs/>
              </w:rPr>
              <w:t>2028</w:t>
            </w:r>
          </w:p>
        </w:tc>
        <w:tc>
          <w:tcPr>
            <w:tcW w:w="2490" w:type="dxa"/>
          </w:tcPr>
          <w:p w14:paraId="58115CF0" w14:textId="77777777" w:rsidR="00D927A1" w:rsidRDefault="002461D9">
            <w:pPr>
              <w:widowControl w:val="0"/>
            </w:pPr>
            <w:r>
              <w:t>Виконком Хмільницької міської ради.</w:t>
            </w:r>
          </w:p>
          <w:p w14:paraId="2D2759F3" w14:textId="77777777" w:rsidR="00D927A1" w:rsidRDefault="002461D9">
            <w:pPr>
              <w:widowControl w:val="0"/>
            </w:pPr>
            <w:r>
              <w:rPr>
                <w:sz w:val="21"/>
                <w:szCs w:val="21"/>
              </w:rPr>
              <w:t>Управління містобудування та архітектури Хмільницької міської ради.</w:t>
            </w:r>
          </w:p>
        </w:tc>
        <w:tc>
          <w:tcPr>
            <w:tcW w:w="1890" w:type="dxa"/>
          </w:tcPr>
          <w:p w14:paraId="59B2954B" w14:textId="77777777" w:rsidR="00D927A1" w:rsidRDefault="002461D9">
            <w:r>
              <w:t xml:space="preserve">Бюджет </w:t>
            </w:r>
            <w:proofErr w:type="spellStart"/>
            <w:r>
              <w:t>Хмільниць</w:t>
            </w:r>
            <w:proofErr w:type="spellEnd"/>
          </w:p>
          <w:p w14:paraId="33164C2B" w14:textId="77777777" w:rsidR="00D927A1" w:rsidRDefault="002461D9">
            <w:proofErr w:type="spellStart"/>
            <w:r>
              <w:t>кої</w:t>
            </w:r>
            <w:proofErr w:type="spellEnd"/>
            <w:r>
              <w:t xml:space="preserve"> МТГ</w:t>
            </w:r>
          </w:p>
          <w:p w14:paraId="7974D300" w14:textId="77777777" w:rsidR="00D927A1" w:rsidRDefault="002461D9">
            <w:r>
              <w:t>інші джерела фінансування, не заборонені законодавством</w:t>
            </w:r>
          </w:p>
        </w:tc>
        <w:tc>
          <w:tcPr>
            <w:tcW w:w="990" w:type="dxa"/>
            <w:tcMar>
              <w:top w:w="100" w:type="dxa"/>
              <w:left w:w="100" w:type="dxa"/>
              <w:bottom w:w="100" w:type="dxa"/>
              <w:right w:w="100" w:type="dxa"/>
            </w:tcMar>
          </w:tcPr>
          <w:p w14:paraId="11CFAED9" w14:textId="77777777" w:rsidR="00D927A1" w:rsidRDefault="002461D9">
            <w:pPr>
              <w:widowControl w:val="0"/>
              <w:pBdr>
                <w:top w:val="nil"/>
                <w:left w:val="nil"/>
                <w:bottom w:val="nil"/>
                <w:right w:val="nil"/>
                <w:between w:val="nil"/>
              </w:pBdr>
              <w:rPr>
                <w:b/>
                <w:bCs/>
              </w:rPr>
            </w:pPr>
            <w:r>
              <w:rPr>
                <w:b/>
                <w:bCs/>
              </w:rPr>
              <w:t>100,0</w:t>
            </w:r>
          </w:p>
        </w:tc>
        <w:tc>
          <w:tcPr>
            <w:tcW w:w="690" w:type="dxa"/>
            <w:tcMar>
              <w:top w:w="100" w:type="dxa"/>
              <w:left w:w="100" w:type="dxa"/>
              <w:bottom w:w="100" w:type="dxa"/>
              <w:right w:w="100" w:type="dxa"/>
            </w:tcMar>
          </w:tcPr>
          <w:p w14:paraId="67737A72"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542D496B"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68667E30"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3F03DBFE" w14:textId="77777777" w:rsidR="00D927A1" w:rsidRDefault="002461D9">
            <w:pPr>
              <w:widowControl w:val="0"/>
              <w:pBdr>
                <w:top w:val="nil"/>
                <w:left w:val="nil"/>
                <w:bottom w:val="nil"/>
                <w:right w:val="nil"/>
                <w:between w:val="nil"/>
              </w:pBdr>
              <w:rPr>
                <w:b/>
                <w:bCs/>
              </w:rPr>
            </w:pPr>
            <w:r>
              <w:rPr>
                <w:b/>
                <w:bCs/>
              </w:rPr>
              <w:t>100,0</w:t>
            </w:r>
          </w:p>
        </w:tc>
        <w:tc>
          <w:tcPr>
            <w:tcW w:w="735" w:type="dxa"/>
            <w:tcMar>
              <w:top w:w="100" w:type="dxa"/>
              <w:left w:w="100" w:type="dxa"/>
              <w:bottom w:w="100" w:type="dxa"/>
              <w:right w:w="100" w:type="dxa"/>
            </w:tcMar>
          </w:tcPr>
          <w:p w14:paraId="121B6FF9"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41A36EFC" w14:textId="77777777" w:rsidR="00D927A1" w:rsidRDefault="00D927A1">
            <w:pPr>
              <w:widowControl w:val="0"/>
              <w:pBdr>
                <w:top w:val="nil"/>
                <w:left w:val="nil"/>
                <w:bottom w:val="nil"/>
                <w:right w:val="nil"/>
                <w:between w:val="nil"/>
              </w:pBdr>
              <w:rPr>
                <w:b/>
                <w:bCs/>
              </w:rPr>
            </w:pPr>
          </w:p>
        </w:tc>
        <w:tc>
          <w:tcPr>
            <w:tcW w:w="202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5E596FC" w14:textId="77777777" w:rsidR="00D927A1" w:rsidRDefault="002461D9">
            <w:pPr>
              <w:widowControl w:val="0"/>
              <w:rPr>
                <w:color w:val="0A0A0A"/>
                <w:sz w:val="21"/>
                <w:szCs w:val="21"/>
                <w:highlight w:val="white"/>
              </w:rPr>
            </w:pPr>
            <w:r>
              <w:rPr>
                <w:color w:val="0A0A0A"/>
                <w:sz w:val="21"/>
                <w:szCs w:val="21"/>
                <w:highlight w:val="white"/>
              </w:rPr>
              <w:t>Реалізація проєкту забезпечить відповідність будівлі сучасним стандартам, підвищить функціональність та зручність доступу для всіх категорій відвідувачів.</w:t>
            </w:r>
          </w:p>
        </w:tc>
      </w:tr>
      <w:tr w:rsidR="00D927A1" w14:paraId="197FF150" w14:textId="77777777">
        <w:trPr>
          <w:jc w:val="center"/>
        </w:trPr>
        <w:tc>
          <w:tcPr>
            <w:tcW w:w="570" w:type="dxa"/>
          </w:tcPr>
          <w:p w14:paraId="37F6375B" w14:textId="77777777" w:rsidR="00D927A1" w:rsidRDefault="002461D9">
            <w:pPr>
              <w:widowControl w:val="0"/>
              <w:pBdr>
                <w:top w:val="nil"/>
                <w:left w:val="nil"/>
                <w:bottom w:val="nil"/>
                <w:right w:val="nil"/>
                <w:between w:val="nil"/>
              </w:pBdr>
              <w:rPr>
                <w:b/>
                <w:bCs/>
              </w:rPr>
            </w:pPr>
            <w:r>
              <w:rPr>
                <w:b/>
                <w:bCs/>
              </w:rPr>
              <w:lastRenderedPageBreak/>
              <w:t>6.23</w:t>
            </w:r>
          </w:p>
        </w:tc>
        <w:tc>
          <w:tcPr>
            <w:tcW w:w="2235" w:type="dxa"/>
          </w:tcPr>
          <w:p w14:paraId="7BB67E43" w14:textId="77777777" w:rsidR="00D927A1" w:rsidRDefault="002461D9">
            <w:pPr>
              <w:rPr>
                <w:sz w:val="21"/>
                <w:szCs w:val="21"/>
              </w:rPr>
            </w:pPr>
            <w:r>
              <w:rPr>
                <w:sz w:val="21"/>
                <w:szCs w:val="21"/>
              </w:rPr>
              <w:t>Адаптація адміністративної будівлі Кривошиївського СО за адресою: с. Сьомаки, площа Миру, 1 для забезпечення безперешкодного доступу осіб з інвалідністю та інших маломобільних груп населення з виготовленням ПКД та експертних висновків.</w:t>
            </w:r>
          </w:p>
        </w:tc>
        <w:tc>
          <w:tcPr>
            <w:tcW w:w="750" w:type="dxa"/>
          </w:tcPr>
          <w:p w14:paraId="2316D93C" w14:textId="77777777" w:rsidR="00D927A1" w:rsidRDefault="002461D9">
            <w:pPr>
              <w:widowControl w:val="0"/>
              <w:rPr>
                <w:b/>
                <w:bCs/>
              </w:rPr>
            </w:pPr>
            <w:r>
              <w:rPr>
                <w:b/>
                <w:bCs/>
              </w:rPr>
              <w:t>2027</w:t>
            </w:r>
          </w:p>
        </w:tc>
        <w:tc>
          <w:tcPr>
            <w:tcW w:w="2490" w:type="dxa"/>
          </w:tcPr>
          <w:p w14:paraId="3E98A73E" w14:textId="77777777" w:rsidR="00D927A1" w:rsidRDefault="002461D9">
            <w:pPr>
              <w:widowControl w:val="0"/>
            </w:pPr>
            <w:r>
              <w:t>Виконком Хмільницької міської ради.</w:t>
            </w:r>
          </w:p>
          <w:p w14:paraId="0154C434" w14:textId="77777777" w:rsidR="00D927A1" w:rsidRDefault="002461D9">
            <w:pPr>
              <w:widowControl w:val="0"/>
            </w:pPr>
            <w:r>
              <w:rPr>
                <w:sz w:val="21"/>
                <w:szCs w:val="21"/>
              </w:rPr>
              <w:t>Управління містобудування та архітектури Хмільницької міської ради.</w:t>
            </w:r>
          </w:p>
        </w:tc>
        <w:tc>
          <w:tcPr>
            <w:tcW w:w="1890" w:type="dxa"/>
          </w:tcPr>
          <w:p w14:paraId="2BF7A7BA" w14:textId="77777777" w:rsidR="00D927A1" w:rsidRDefault="002461D9">
            <w:r>
              <w:t xml:space="preserve">Бюджет </w:t>
            </w:r>
            <w:proofErr w:type="spellStart"/>
            <w:r>
              <w:t>Хмільниць</w:t>
            </w:r>
            <w:proofErr w:type="spellEnd"/>
          </w:p>
          <w:p w14:paraId="56EA642F" w14:textId="77777777" w:rsidR="00D927A1" w:rsidRDefault="002461D9">
            <w:proofErr w:type="spellStart"/>
            <w:r>
              <w:t>кої</w:t>
            </w:r>
            <w:proofErr w:type="spellEnd"/>
            <w:r>
              <w:t xml:space="preserve"> МТГ</w:t>
            </w:r>
          </w:p>
          <w:p w14:paraId="79124DB4" w14:textId="77777777" w:rsidR="00D927A1" w:rsidRDefault="002461D9">
            <w:r>
              <w:t>інші джерела фінансування, не заборонені законодавством</w:t>
            </w:r>
          </w:p>
        </w:tc>
        <w:tc>
          <w:tcPr>
            <w:tcW w:w="990" w:type="dxa"/>
            <w:tcMar>
              <w:top w:w="100" w:type="dxa"/>
              <w:left w:w="100" w:type="dxa"/>
              <w:bottom w:w="100" w:type="dxa"/>
              <w:right w:w="100" w:type="dxa"/>
            </w:tcMar>
          </w:tcPr>
          <w:p w14:paraId="4E3BE6D4" w14:textId="77777777" w:rsidR="00D927A1" w:rsidRDefault="002461D9">
            <w:pPr>
              <w:widowControl w:val="0"/>
              <w:pBdr>
                <w:top w:val="nil"/>
                <w:left w:val="nil"/>
                <w:bottom w:val="nil"/>
                <w:right w:val="nil"/>
                <w:between w:val="nil"/>
              </w:pBdr>
              <w:rPr>
                <w:b/>
                <w:bCs/>
              </w:rPr>
            </w:pPr>
            <w:r>
              <w:rPr>
                <w:b/>
                <w:bCs/>
              </w:rPr>
              <w:t>200,0</w:t>
            </w:r>
          </w:p>
        </w:tc>
        <w:tc>
          <w:tcPr>
            <w:tcW w:w="690" w:type="dxa"/>
            <w:tcMar>
              <w:top w:w="100" w:type="dxa"/>
              <w:left w:w="100" w:type="dxa"/>
              <w:bottom w:w="100" w:type="dxa"/>
              <w:right w:w="100" w:type="dxa"/>
            </w:tcMar>
          </w:tcPr>
          <w:p w14:paraId="6B133758"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5B3F0D20"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1CE75CAB" w14:textId="77777777" w:rsidR="00D927A1" w:rsidRDefault="002461D9">
            <w:pPr>
              <w:widowControl w:val="0"/>
              <w:pBdr>
                <w:top w:val="nil"/>
                <w:left w:val="nil"/>
                <w:bottom w:val="nil"/>
                <w:right w:val="nil"/>
                <w:between w:val="nil"/>
              </w:pBdr>
              <w:rPr>
                <w:b/>
                <w:bCs/>
              </w:rPr>
            </w:pPr>
            <w:r>
              <w:rPr>
                <w:b/>
                <w:bCs/>
              </w:rPr>
              <w:t>200,0</w:t>
            </w:r>
          </w:p>
        </w:tc>
        <w:tc>
          <w:tcPr>
            <w:tcW w:w="705" w:type="dxa"/>
            <w:tcMar>
              <w:top w:w="100" w:type="dxa"/>
              <w:left w:w="100" w:type="dxa"/>
              <w:bottom w:w="100" w:type="dxa"/>
              <w:right w:w="100" w:type="dxa"/>
            </w:tcMar>
          </w:tcPr>
          <w:p w14:paraId="72DAD001"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4F6AA5EE"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496C8722" w14:textId="77777777" w:rsidR="00D927A1" w:rsidRDefault="00D927A1">
            <w:pPr>
              <w:widowControl w:val="0"/>
              <w:pBdr>
                <w:top w:val="nil"/>
                <w:left w:val="nil"/>
                <w:bottom w:val="nil"/>
                <w:right w:val="nil"/>
                <w:between w:val="nil"/>
              </w:pBdr>
              <w:rPr>
                <w:b/>
                <w:bCs/>
              </w:rPr>
            </w:pPr>
          </w:p>
        </w:tc>
        <w:tc>
          <w:tcPr>
            <w:tcW w:w="202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6388FDDD" w14:textId="77777777" w:rsidR="00D927A1" w:rsidRDefault="002461D9">
            <w:pPr>
              <w:widowControl w:val="0"/>
              <w:rPr>
                <w:color w:val="0A0A0A"/>
                <w:sz w:val="21"/>
                <w:szCs w:val="21"/>
                <w:highlight w:val="white"/>
              </w:rPr>
            </w:pPr>
            <w:r>
              <w:rPr>
                <w:color w:val="0A0A0A"/>
                <w:sz w:val="21"/>
                <w:szCs w:val="21"/>
                <w:highlight w:val="white"/>
              </w:rPr>
              <w:t>Реалізація проєкту забезпечить відповідність будівлі сучасним стандартам, підвищить функціональність та зручність доступу для всіх категорій відвідувачів.</w:t>
            </w:r>
          </w:p>
        </w:tc>
      </w:tr>
      <w:tr w:rsidR="00D927A1" w14:paraId="5AAA0F6B" w14:textId="77777777">
        <w:trPr>
          <w:jc w:val="center"/>
        </w:trPr>
        <w:tc>
          <w:tcPr>
            <w:tcW w:w="570" w:type="dxa"/>
          </w:tcPr>
          <w:p w14:paraId="5C593E5C" w14:textId="77777777" w:rsidR="00D927A1" w:rsidRDefault="002461D9">
            <w:pPr>
              <w:widowControl w:val="0"/>
              <w:pBdr>
                <w:top w:val="nil"/>
                <w:left w:val="nil"/>
                <w:bottom w:val="nil"/>
                <w:right w:val="nil"/>
                <w:between w:val="nil"/>
              </w:pBdr>
              <w:rPr>
                <w:b/>
                <w:bCs/>
              </w:rPr>
            </w:pPr>
            <w:r>
              <w:rPr>
                <w:b/>
                <w:bCs/>
              </w:rPr>
              <w:t>6.24</w:t>
            </w:r>
          </w:p>
        </w:tc>
        <w:tc>
          <w:tcPr>
            <w:tcW w:w="2235" w:type="dxa"/>
          </w:tcPr>
          <w:p w14:paraId="66BA4761" w14:textId="77777777" w:rsidR="00D927A1" w:rsidRDefault="002461D9">
            <w:pPr>
              <w:rPr>
                <w:sz w:val="21"/>
                <w:szCs w:val="21"/>
              </w:rPr>
            </w:pPr>
            <w:r>
              <w:rPr>
                <w:sz w:val="21"/>
                <w:szCs w:val="21"/>
              </w:rPr>
              <w:t>Адаптація адміністративної будівлі Кривошиївського СО за адресою: с. Кривошиї, вул. Вишнева, 23 для забезпечення безперешкодного доступу осіб з інвалідністю та інших маломобільних груп населення з виготовленням ПКД та експертних висновків.</w:t>
            </w:r>
          </w:p>
        </w:tc>
        <w:tc>
          <w:tcPr>
            <w:tcW w:w="750" w:type="dxa"/>
          </w:tcPr>
          <w:p w14:paraId="13514D07" w14:textId="77777777" w:rsidR="00D927A1" w:rsidRDefault="002461D9">
            <w:pPr>
              <w:widowControl w:val="0"/>
              <w:rPr>
                <w:b/>
                <w:bCs/>
              </w:rPr>
            </w:pPr>
            <w:r>
              <w:rPr>
                <w:b/>
                <w:bCs/>
              </w:rPr>
              <w:t>2026</w:t>
            </w:r>
          </w:p>
        </w:tc>
        <w:tc>
          <w:tcPr>
            <w:tcW w:w="2490" w:type="dxa"/>
          </w:tcPr>
          <w:p w14:paraId="3104B187" w14:textId="77777777" w:rsidR="00D927A1" w:rsidRDefault="002461D9">
            <w:pPr>
              <w:widowControl w:val="0"/>
            </w:pPr>
            <w:r>
              <w:t>Виконком Хмільницької міської ради.</w:t>
            </w:r>
          </w:p>
          <w:p w14:paraId="1C1B536C" w14:textId="77777777" w:rsidR="00D927A1" w:rsidRDefault="002461D9">
            <w:pPr>
              <w:widowControl w:val="0"/>
            </w:pPr>
            <w:r>
              <w:rPr>
                <w:sz w:val="21"/>
                <w:szCs w:val="21"/>
              </w:rPr>
              <w:t>Управління містобудування та архітектури Хмільницької міської ради.</w:t>
            </w:r>
          </w:p>
        </w:tc>
        <w:tc>
          <w:tcPr>
            <w:tcW w:w="1890" w:type="dxa"/>
          </w:tcPr>
          <w:p w14:paraId="5F5C25BB" w14:textId="77777777" w:rsidR="00D927A1" w:rsidRDefault="002461D9">
            <w:r>
              <w:t xml:space="preserve">Бюджет </w:t>
            </w:r>
            <w:proofErr w:type="spellStart"/>
            <w:r>
              <w:t>Хмільниць</w:t>
            </w:r>
            <w:proofErr w:type="spellEnd"/>
          </w:p>
          <w:p w14:paraId="6D206C6B" w14:textId="77777777" w:rsidR="00D927A1" w:rsidRDefault="002461D9">
            <w:proofErr w:type="spellStart"/>
            <w:r>
              <w:t>кої</w:t>
            </w:r>
            <w:proofErr w:type="spellEnd"/>
            <w:r>
              <w:t xml:space="preserve"> МТГ</w:t>
            </w:r>
          </w:p>
          <w:p w14:paraId="0FEC3DE2" w14:textId="77777777" w:rsidR="00D927A1" w:rsidRDefault="002461D9">
            <w:r>
              <w:t>інші джерела фінансування, не заборонені законодавством</w:t>
            </w:r>
          </w:p>
        </w:tc>
        <w:tc>
          <w:tcPr>
            <w:tcW w:w="990" w:type="dxa"/>
            <w:tcMar>
              <w:top w:w="100" w:type="dxa"/>
              <w:left w:w="100" w:type="dxa"/>
              <w:bottom w:w="100" w:type="dxa"/>
              <w:right w:w="100" w:type="dxa"/>
            </w:tcMar>
          </w:tcPr>
          <w:p w14:paraId="750EC810" w14:textId="77777777" w:rsidR="00D927A1" w:rsidRDefault="002461D9">
            <w:pPr>
              <w:widowControl w:val="0"/>
              <w:pBdr>
                <w:top w:val="nil"/>
                <w:left w:val="nil"/>
                <w:bottom w:val="nil"/>
                <w:right w:val="nil"/>
                <w:between w:val="nil"/>
              </w:pBdr>
              <w:rPr>
                <w:b/>
                <w:bCs/>
              </w:rPr>
            </w:pPr>
            <w:r>
              <w:rPr>
                <w:b/>
                <w:bCs/>
              </w:rPr>
              <w:t>200,0</w:t>
            </w:r>
          </w:p>
        </w:tc>
        <w:tc>
          <w:tcPr>
            <w:tcW w:w="690" w:type="dxa"/>
            <w:tcMar>
              <w:top w:w="100" w:type="dxa"/>
              <w:left w:w="100" w:type="dxa"/>
              <w:bottom w:w="100" w:type="dxa"/>
              <w:right w:w="100" w:type="dxa"/>
            </w:tcMar>
          </w:tcPr>
          <w:p w14:paraId="531DFA28"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4012C38C" w14:textId="77777777" w:rsidR="00D927A1" w:rsidRDefault="002461D9">
            <w:pPr>
              <w:widowControl w:val="0"/>
              <w:pBdr>
                <w:top w:val="nil"/>
                <w:left w:val="nil"/>
                <w:bottom w:val="nil"/>
                <w:right w:val="nil"/>
                <w:between w:val="nil"/>
              </w:pBdr>
              <w:rPr>
                <w:b/>
                <w:bCs/>
              </w:rPr>
            </w:pPr>
            <w:r>
              <w:rPr>
                <w:b/>
                <w:bCs/>
              </w:rPr>
              <w:t>200,0</w:t>
            </w:r>
          </w:p>
        </w:tc>
        <w:tc>
          <w:tcPr>
            <w:tcW w:w="705" w:type="dxa"/>
            <w:tcMar>
              <w:top w:w="100" w:type="dxa"/>
              <w:left w:w="100" w:type="dxa"/>
              <w:bottom w:w="100" w:type="dxa"/>
              <w:right w:w="100" w:type="dxa"/>
            </w:tcMar>
          </w:tcPr>
          <w:p w14:paraId="2AE4A4BB"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20906FBB"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601B0B95"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08984B3E" w14:textId="77777777" w:rsidR="00D927A1" w:rsidRDefault="00D927A1">
            <w:pPr>
              <w:widowControl w:val="0"/>
              <w:pBdr>
                <w:top w:val="nil"/>
                <w:left w:val="nil"/>
                <w:bottom w:val="nil"/>
                <w:right w:val="nil"/>
                <w:between w:val="nil"/>
              </w:pBdr>
              <w:rPr>
                <w:b/>
                <w:bCs/>
              </w:rPr>
            </w:pPr>
          </w:p>
        </w:tc>
        <w:tc>
          <w:tcPr>
            <w:tcW w:w="202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558B4384" w14:textId="77777777" w:rsidR="00D927A1" w:rsidRDefault="002461D9">
            <w:pPr>
              <w:widowControl w:val="0"/>
              <w:rPr>
                <w:color w:val="0A0A0A"/>
                <w:sz w:val="21"/>
                <w:szCs w:val="21"/>
                <w:highlight w:val="white"/>
              </w:rPr>
            </w:pPr>
            <w:r>
              <w:rPr>
                <w:color w:val="0A0A0A"/>
                <w:sz w:val="21"/>
                <w:szCs w:val="21"/>
                <w:highlight w:val="white"/>
              </w:rPr>
              <w:t>Реалізація проєкту забезпечить відповідність будівлі сучасним стандартам, підвищить функціональність та зручність доступу для всіх категорій відвідувачів.</w:t>
            </w:r>
          </w:p>
        </w:tc>
      </w:tr>
      <w:tr w:rsidR="00D927A1" w14:paraId="34A0A010" w14:textId="77777777">
        <w:trPr>
          <w:trHeight w:val="3106"/>
          <w:jc w:val="center"/>
        </w:trPr>
        <w:tc>
          <w:tcPr>
            <w:tcW w:w="570" w:type="dxa"/>
          </w:tcPr>
          <w:p w14:paraId="491E6E5C" w14:textId="77777777" w:rsidR="00D927A1" w:rsidRDefault="002461D9">
            <w:pPr>
              <w:widowControl w:val="0"/>
              <w:pBdr>
                <w:top w:val="nil"/>
                <w:left w:val="nil"/>
                <w:bottom w:val="nil"/>
                <w:right w:val="nil"/>
                <w:between w:val="nil"/>
              </w:pBdr>
              <w:rPr>
                <w:b/>
                <w:bCs/>
              </w:rPr>
            </w:pPr>
            <w:r>
              <w:rPr>
                <w:b/>
                <w:bCs/>
              </w:rPr>
              <w:lastRenderedPageBreak/>
              <w:t>6.25</w:t>
            </w:r>
          </w:p>
        </w:tc>
        <w:tc>
          <w:tcPr>
            <w:tcW w:w="2235" w:type="dxa"/>
          </w:tcPr>
          <w:p w14:paraId="2F7CAE3E" w14:textId="77777777" w:rsidR="00D927A1" w:rsidRDefault="002461D9">
            <w:pPr>
              <w:rPr>
                <w:sz w:val="21"/>
                <w:szCs w:val="21"/>
              </w:rPr>
            </w:pPr>
            <w:r>
              <w:rPr>
                <w:sz w:val="21"/>
                <w:szCs w:val="21"/>
              </w:rPr>
              <w:t>Адаптація адміністративної будівлі Лозівського СО за адресою: с. Лелітка, вул. Лесі Українки, 23-Б для забезпечення безперешкодного доступу осіб з інвалідністю та інших маломобільних груп населення з виготовленням ПКД та експертних висновків.</w:t>
            </w:r>
          </w:p>
        </w:tc>
        <w:tc>
          <w:tcPr>
            <w:tcW w:w="750" w:type="dxa"/>
          </w:tcPr>
          <w:p w14:paraId="5D354CCD" w14:textId="77777777" w:rsidR="00D927A1" w:rsidRDefault="002461D9">
            <w:pPr>
              <w:widowControl w:val="0"/>
              <w:rPr>
                <w:b/>
                <w:bCs/>
              </w:rPr>
            </w:pPr>
            <w:r>
              <w:rPr>
                <w:b/>
                <w:bCs/>
              </w:rPr>
              <w:t>2026</w:t>
            </w:r>
          </w:p>
        </w:tc>
        <w:tc>
          <w:tcPr>
            <w:tcW w:w="2490" w:type="dxa"/>
          </w:tcPr>
          <w:p w14:paraId="60D02ADD" w14:textId="77777777" w:rsidR="00D927A1" w:rsidRDefault="002461D9">
            <w:pPr>
              <w:widowControl w:val="0"/>
            </w:pPr>
            <w:r>
              <w:t>Виконком Хмільницької міської ради.</w:t>
            </w:r>
          </w:p>
          <w:p w14:paraId="2D094AAF" w14:textId="77777777" w:rsidR="00D927A1" w:rsidRDefault="002461D9">
            <w:pPr>
              <w:widowControl w:val="0"/>
            </w:pPr>
            <w:r>
              <w:rPr>
                <w:sz w:val="21"/>
                <w:szCs w:val="21"/>
              </w:rPr>
              <w:t>Управління містобудування та архітектури Хмільницької міської ради.</w:t>
            </w:r>
          </w:p>
        </w:tc>
        <w:tc>
          <w:tcPr>
            <w:tcW w:w="1890" w:type="dxa"/>
          </w:tcPr>
          <w:p w14:paraId="5882F2B7" w14:textId="77777777" w:rsidR="00D927A1" w:rsidRDefault="002461D9">
            <w:r>
              <w:t xml:space="preserve">Бюджет </w:t>
            </w:r>
            <w:proofErr w:type="spellStart"/>
            <w:r>
              <w:t>Хмільниць</w:t>
            </w:r>
            <w:proofErr w:type="spellEnd"/>
          </w:p>
          <w:p w14:paraId="32A639D6" w14:textId="77777777" w:rsidR="00D927A1" w:rsidRDefault="002461D9">
            <w:proofErr w:type="spellStart"/>
            <w:r>
              <w:t>кої</w:t>
            </w:r>
            <w:proofErr w:type="spellEnd"/>
            <w:r>
              <w:t xml:space="preserve"> МТГ</w:t>
            </w:r>
          </w:p>
          <w:p w14:paraId="2E059B0A" w14:textId="77777777" w:rsidR="00D927A1" w:rsidRDefault="002461D9">
            <w:r>
              <w:t>інші джерела фінансування, не заборонені законодавством</w:t>
            </w:r>
          </w:p>
        </w:tc>
        <w:tc>
          <w:tcPr>
            <w:tcW w:w="990" w:type="dxa"/>
            <w:tcMar>
              <w:top w:w="100" w:type="dxa"/>
              <w:left w:w="100" w:type="dxa"/>
              <w:bottom w:w="100" w:type="dxa"/>
              <w:right w:w="100" w:type="dxa"/>
            </w:tcMar>
          </w:tcPr>
          <w:p w14:paraId="28198F5F" w14:textId="77777777" w:rsidR="00D927A1" w:rsidRDefault="002461D9">
            <w:pPr>
              <w:widowControl w:val="0"/>
              <w:pBdr>
                <w:top w:val="nil"/>
                <w:left w:val="nil"/>
                <w:bottom w:val="nil"/>
                <w:right w:val="nil"/>
                <w:between w:val="nil"/>
              </w:pBdr>
              <w:rPr>
                <w:b/>
                <w:bCs/>
              </w:rPr>
            </w:pPr>
            <w:r>
              <w:rPr>
                <w:b/>
                <w:bCs/>
              </w:rPr>
              <w:t>400,0</w:t>
            </w:r>
          </w:p>
        </w:tc>
        <w:tc>
          <w:tcPr>
            <w:tcW w:w="690" w:type="dxa"/>
            <w:tcMar>
              <w:top w:w="100" w:type="dxa"/>
              <w:left w:w="100" w:type="dxa"/>
              <w:bottom w:w="100" w:type="dxa"/>
              <w:right w:w="100" w:type="dxa"/>
            </w:tcMar>
          </w:tcPr>
          <w:p w14:paraId="779E06F3"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047D9782" w14:textId="77777777" w:rsidR="00D927A1" w:rsidRDefault="002461D9">
            <w:pPr>
              <w:widowControl w:val="0"/>
              <w:pBdr>
                <w:top w:val="nil"/>
                <w:left w:val="nil"/>
                <w:bottom w:val="nil"/>
                <w:right w:val="nil"/>
                <w:between w:val="nil"/>
              </w:pBdr>
              <w:rPr>
                <w:b/>
                <w:bCs/>
              </w:rPr>
            </w:pPr>
            <w:r>
              <w:rPr>
                <w:b/>
                <w:bCs/>
              </w:rPr>
              <w:t>400,0</w:t>
            </w:r>
          </w:p>
        </w:tc>
        <w:tc>
          <w:tcPr>
            <w:tcW w:w="705" w:type="dxa"/>
            <w:tcMar>
              <w:top w:w="100" w:type="dxa"/>
              <w:left w:w="100" w:type="dxa"/>
              <w:bottom w:w="100" w:type="dxa"/>
              <w:right w:w="100" w:type="dxa"/>
            </w:tcMar>
          </w:tcPr>
          <w:p w14:paraId="612A1A2F"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273B739D"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2ECF0F26"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5884F8B9" w14:textId="77777777" w:rsidR="00D927A1" w:rsidRDefault="00D927A1">
            <w:pPr>
              <w:widowControl w:val="0"/>
              <w:pBdr>
                <w:top w:val="nil"/>
                <w:left w:val="nil"/>
                <w:bottom w:val="nil"/>
                <w:right w:val="nil"/>
                <w:between w:val="nil"/>
              </w:pBdr>
              <w:rPr>
                <w:b/>
                <w:bCs/>
              </w:rPr>
            </w:pPr>
          </w:p>
        </w:tc>
        <w:tc>
          <w:tcPr>
            <w:tcW w:w="202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046BBD6" w14:textId="77777777" w:rsidR="00D927A1" w:rsidRDefault="002461D9">
            <w:pPr>
              <w:widowControl w:val="0"/>
              <w:rPr>
                <w:color w:val="0A0A0A"/>
                <w:sz w:val="21"/>
                <w:szCs w:val="21"/>
                <w:highlight w:val="white"/>
              </w:rPr>
            </w:pPr>
            <w:r>
              <w:rPr>
                <w:color w:val="0A0A0A"/>
                <w:sz w:val="21"/>
                <w:szCs w:val="21"/>
                <w:highlight w:val="white"/>
              </w:rPr>
              <w:t>Реалізація проєкту забезпечить відповідність будівлі сучасним стандартам, підвищить функціональність та зручність доступу для всіх категорій відвідувачів.</w:t>
            </w:r>
          </w:p>
        </w:tc>
      </w:tr>
      <w:tr w:rsidR="00D927A1" w14:paraId="76873D13" w14:textId="77777777">
        <w:trPr>
          <w:trHeight w:val="3106"/>
          <w:jc w:val="center"/>
        </w:trPr>
        <w:tc>
          <w:tcPr>
            <w:tcW w:w="570" w:type="dxa"/>
          </w:tcPr>
          <w:p w14:paraId="11295CCF" w14:textId="77777777" w:rsidR="00D927A1" w:rsidRDefault="002461D9">
            <w:pPr>
              <w:widowControl w:val="0"/>
              <w:pBdr>
                <w:top w:val="nil"/>
                <w:left w:val="nil"/>
                <w:bottom w:val="nil"/>
                <w:right w:val="nil"/>
                <w:between w:val="nil"/>
              </w:pBdr>
              <w:rPr>
                <w:b/>
                <w:bCs/>
              </w:rPr>
            </w:pPr>
            <w:r>
              <w:rPr>
                <w:b/>
                <w:bCs/>
              </w:rPr>
              <w:t>6.26</w:t>
            </w:r>
          </w:p>
        </w:tc>
        <w:tc>
          <w:tcPr>
            <w:tcW w:w="2235" w:type="dxa"/>
          </w:tcPr>
          <w:p w14:paraId="7ADA2EA3" w14:textId="77777777" w:rsidR="00D927A1" w:rsidRDefault="002461D9">
            <w:pPr>
              <w:rPr>
                <w:sz w:val="21"/>
                <w:szCs w:val="21"/>
              </w:rPr>
            </w:pPr>
            <w:r>
              <w:rPr>
                <w:sz w:val="21"/>
                <w:szCs w:val="21"/>
              </w:rPr>
              <w:t xml:space="preserve">Адаптація адміністративної будівлі Лозівського СО за адресою: с. Лозова, вул. Молодіжна,15-Б для забезпечення безперешкодного доступу осіб з інвалідністю та інших маломобільних груп </w:t>
            </w:r>
            <w:proofErr w:type="spellStart"/>
            <w:r>
              <w:rPr>
                <w:sz w:val="21"/>
                <w:szCs w:val="21"/>
              </w:rPr>
              <w:t>населення.з</w:t>
            </w:r>
            <w:proofErr w:type="spellEnd"/>
            <w:r>
              <w:rPr>
                <w:sz w:val="21"/>
                <w:szCs w:val="21"/>
              </w:rPr>
              <w:t xml:space="preserve"> виготовленням ПКД та експертних висновків.</w:t>
            </w:r>
          </w:p>
        </w:tc>
        <w:tc>
          <w:tcPr>
            <w:tcW w:w="750" w:type="dxa"/>
          </w:tcPr>
          <w:p w14:paraId="1F3C2152" w14:textId="77777777" w:rsidR="00D927A1" w:rsidRDefault="002461D9">
            <w:pPr>
              <w:widowControl w:val="0"/>
              <w:rPr>
                <w:b/>
                <w:bCs/>
              </w:rPr>
            </w:pPr>
            <w:r>
              <w:rPr>
                <w:b/>
                <w:bCs/>
              </w:rPr>
              <w:t>2029</w:t>
            </w:r>
          </w:p>
        </w:tc>
        <w:tc>
          <w:tcPr>
            <w:tcW w:w="2490" w:type="dxa"/>
          </w:tcPr>
          <w:p w14:paraId="60D7153D" w14:textId="77777777" w:rsidR="00D927A1" w:rsidRDefault="002461D9">
            <w:pPr>
              <w:widowControl w:val="0"/>
            </w:pPr>
            <w:r>
              <w:t>Виконком Хмільницької міської ради.</w:t>
            </w:r>
          </w:p>
          <w:p w14:paraId="3656A5D2" w14:textId="77777777" w:rsidR="00D927A1" w:rsidRDefault="002461D9">
            <w:pPr>
              <w:widowControl w:val="0"/>
            </w:pPr>
            <w:r>
              <w:rPr>
                <w:sz w:val="21"/>
                <w:szCs w:val="21"/>
              </w:rPr>
              <w:t>Управління містобудування та архітектури Хмільницької міської ради.</w:t>
            </w:r>
          </w:p>
        </w:tc>
        <w:tc>
          <w:tcPr>
            <w:tcW w:w="1890" w:type="dxa"/>
          </w:tcPr>
          <w:p w14:paraId="352428E7" w14:textId="77777777" w:rsidR="00D927A1" w:rsidRDefault="002461D9">
            <w:r>
              <w:t xml:space="preserve">Бюджет </w:t>
            </w:r>
            <w:proofErr w:type="spellStart"/>
            <w:r>
              <w:t>Хмільниць</w:t>
            </w:r>
            <w:proofErr w:type="spellEnd"/>
          </w:p>
          <w:p w14:paraId="474207ED" w14:textId="77777777" w:rsidR="00D927A1" w:rsidRDefault="002461D9">
            <w:proofErr w:type="spellStart"/>
            <w:r>
              <w:t>кої</w:t>
            </w:r>
            <w:proofErr w:type="spellEnd"/>
            <w:r>
              <w:t xml:space="preserve"> МТГ</w:t>
            </w:r>
          </w:p>
          <w:p w14:paraId="4B36D90D" w14:textId="77777777" w:rsidR="00D927A1" w:rsidRDefault="002461D9">
            <w:r>
              <w:t>інші джерела фінансування, не заборонені законодавством</w:t>
            </w:r>
          </w:p>
        </w:tc>
        <w:tc>
          <w:tcPr>
            <w:tcW w:w="990" w:type="dxa"/>
            <w:tcMar>
              <w:top w:w="100" w:type="dxa"/>
              <w:left w:w="100" w:type="dxa"/>
              <w:bottom w:w="100" w:type="dxa"/>
              <w:right w:w="100" w:type="dxa"/>
            </w:tcMar>
          </w:tcPr>
          <w:p w14:paraId="1231AC48" w14:textId="77777777" w:rsidR="00D927A1" w:rsidRDefault="002461D9">
            <w:pPr>
              <w:widowControl w:val="0"/>
              <w:pBdr>
                <w:top w:val="nil"/>
                <w:left w:val="nil"/>
                <w:bottom w:val="nil"/>
                <w:right w:val="nil"/>
                <w:between w:val="nil"/>
              </w:pBdr>
              <w:rPr>
                <w:b/>
                <w:bCs/>
              </w:rPr>
            </w:pPr>
            <w:r>
              <w:rPr>
                <w:b/>
                <w:bCs/>
              </w:rPr>
              <w:t>500,0</w:t>
            </w:r>
          </w:p>
        </w:tc>
        <w:tc>
          <w:tcPr>
            <w:tcW w:w="690" w:type="dxa"/>
            <w:tcMar>
              <w:top w:w="100" w:type="dxa"/>
              <w:left w:w="100" w:type="dxa"/>
              <w:bottom w:w="100" w:type="dxa"/>
              <w:right w:w="100" w:type="dxa"/>
            </w:tcMar>
          </w:tcPr>
          <w:p w14:paraId="16AAF07E"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36D8DD4D"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38AEB069"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20B27307"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78F3A6EF" w14:textId="77777777" w:rsidR="00D927A1" w:rsidRDefault="002461D9">
            <w:pPr>
              <w:widowControl w:val="0"/>
              <w:pBdr>
                <w:top w:val="nil"/>
                <w:left w:val="nil"/>
                <w:bottom w:val="nil"/>
                <w:right w:val="nil"/>
                <w:between w:val="nil"/>
              </w:pBdr>
              <w:rPr>
                <w:b/>
                <w:bCs/>
              </w:rPr>
            </w:pPr>
            <w:r>
              <w:rPr>
                <w:b/>
                <w:bCs/>
              </w:rPr>
              <w:t>500,0</w:t>
            </w:r>
          </w:p>
        </w:tc>
        <w:tc>
          <w:tcPr>
            <w:tcW w:w="675" w:type="dxa"/>
            <w:tcMar>
              <w:top w:w="100" w:type="dxa"/>
              <w:left w:w="100" w:type="dxa"/>
              <w:bottom w:w="100" w:type="dxa"/>
              <w:right w:w="100" w:type="dxa"/>
            </w:tcMar>
          </w:tcPr>
          <w:p w14:paraId="36582565" w14:textId="77777777" w:rsidR="00D927A1" w:rsidRDefault="00D927A1">
            <w:pPr>
              <w:widowControl w:val="0"/>
              <w:pBdr>
                <w:top w:val="nil"/>
                <w:left w:val="nil"/>
                <w:bottom w:val="nil"/>
                <w:right w:val="nil"/>
                <w:between w:val="nil"/>
              </w:pBdr>
              <w:rPr>
                <w:b/>
                <w:bCs/>
              </w:rPr>
            </w:pPr>
          </w:p>
        </w:tc>
        <w:tc>
          <w:tcPr>
            <w:tcW w:w="202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6E9F7638" w14:textId="77777777" w:rsidR="00D927A1" w:rsidRDefault="002461D9">
            <w:pPr>
              <w:widowControl w:val="0"/>
              <w:rPr>
                <w:color w:val="0A0A0A"/>
                <w:sz w:val="21"/>
                <w:szCs w:val="21"/>
                <w:highlight w:val="white"/>
              </w:rPr>
            </w:pPr>
            <w:r>
              <w:rPr>
                <w:color w:val="0A0A0A"/>
                <w:sz w:val="21"/>
                <w:szCs w:val="21"/>
                <w:highlight w:val="white"/>
              </w:rPr>
              <w:t>Реалізація проєкту забезпечить відповідність будівлі сучасним стандартам, підвищить функціональність та зручність доступу для всіх категорій відвідувачів.</w:t>
            </w:r>
          </w:p>
        </w:tc>
      </w:tr>
      <w:tr w:rsidR="00D927A1" w14:paraId="4206D04A" w14:textId="77777777">
        <w:trPr>
          <w:trHeight w:val="2955"/>
          <w:jc w:val="center"/>
        </w:trPr>
        <w:tc>
          <w:tcPr>
            <w:tcW w:w="570" w:type="dxa"/>
          </w:tcPr>
          <w:p w14:paraId="3D3EF01F" w14:textId="77777777" w:rsidR="00D927A1" w:rsidRDefault="002461D9">
            <w:pPr>
              <w:widowControl w:val="0"/>
              <w:pBdr>
                <w:top w:val="nil"/>
                <w:left w:val="nil"/>
                <w:bottom w:val="nil"/>
                <w:right w:val="nil"/>
                <w:between w:val="nil"/>
              </w:pBdr>
              <w:rPr>
                <w:b/>
                <w:bCs/>
              </w:rPr>
            </w:pPr>
            <w:r>
              <w:rPr>
                <w:b/>
                <w:bCs/>
              </w:rPr>
              <w:lastRenderedPageBreak/>
              <w:t>6.27</w:t>
            </w:r>
          </w:p>
        </w:tc>
        <w:tc>
          <w:tcPr>
            <w:tcW w:w="2235" w:type="dxa"/>
          </w:tcPr>
          <w:p w14:paraId="328EB698" w14:textId="77777777" w:rsidR="00D927A1" w:rsidRDefault="002461D9">
            <w:pPr>
              <w:rPr>
                <w:sz w:val="21"/>
                <w:szCs w:val="21"/>
              </w:rPr>
            </w:pPr>
            <w:r>
              <w:rPr>
                <w:sz w:val="21"/>
                <w:szCs w:val="21"/>
              </w:rPr>
              <w:t>Адаптація адміністративної будівлі Широкогребельського СО за адресою: с. Широка Гребля, вул. Захисників України,80-А для забезпечення безперешкодного доступу осіб з інвалідністю та інших маломобільних груп населення з виготовленням ПКД та експертних висновків.</w:t>
            </w:r>
          </w:p>
        </w:tc>
        <w:tc>
          <w:tcPr>
            <w:tcW w:w="750" w:type="dxa"/>
          </w:tcPr>
          <w:p w14:paraId="27FFBD30" w14:textId="77777777" w:rsidR="00D927A1" w:rsidRDefault="002461D9">
            <w:pPr>
              <w:widowControl w:val="0"/>
              <w:rPr>
                <w:b/>
                <w:bCs/>
              </w:rPr>
            </w:pPr>
            <w:r>
              <w:rPr>
                <w:b/>
                <w:bCs/>
              </w:rPr>
              <w:t>2026</w:t>
            </w:r>
          </w:p>
        </w:tc>
        <w:tc>
          <w:tcPr>
            <w:tcW w:w="2490" w:type="dxa"/>
          </w:tcPr>
          <w:p w14:paraId="1909975B" w14:textId="77777777" w:rsidR="00D927A1" w:rsidRDefault="002461D9">
            <w:pPr>
              <w:widowControl w:val="0"/>
            </w:pPr>
            <w:r>
              <w:t>Виконком Хмільницької міської ради.</w:t>
            </w:r>
          </w:p>
          <w:p w14:paraId="20004B63" w14:textId="77777777" w:rsidR="00D927A1" w:rsidRDefault="002461D9">
            <w:pPr>
              <w:widowControl w:val="0"/>
            </w:pPr>
            <w:r>
              <w:rPr>
                <w:sz w:val="21"/>
                <w:szCs w:val="21"/>
              </w:rPr>
              <w:t>Управління містобудування та архітектури Хмільницької міської ради.</w:t>
            </w:r>
          </w:p>
        </w:tc>
        <w:tc>
          <w:tcPr>
            <w:tcW w:w="1890" w:type="dxa"/>
          </w:tcPr>
          <w:p w14:paraId="4658D9D3" w14:textId="77777777" w:rsidR="00D927A1" w:rsidRDefault="002461D9">
            <w:r>
              <w:t xml:space="preserve">Бюджет </w:t>
            </w:r>
            <w:proofErr w:type="spellStart"/>
            <w:r>
              <w:t>Хмільниць</w:t>
            </w:r>
            <w:proofErr w:type="spellEnd"/>
          </w:p>
          <w:p w14:paraId="59A94AB8" w14:textId="77777777" w:rsidR="00D927A1" w:rsidRDefault="002461D9">
            <w:proofErr w:type="spellStart"/>
            <w:r>
              <w:t>кої</w:t>
            </w:r>
            <w:proofErr w:type="spellEnd"/>
            <w:r>
              <w:t xml:space="preserve"> МТГ</w:t>
            </w:r>
          </w:p>
          <w:p w14:paraId="4EA4513B" w14:textId="77777777" w:rsidR="00D927A1" w:rsidRDefault="002461D9">
            <w:r>
              <w:t>інші джерела фінансування, не заборонені законодавством</w:t>
            </w:r>
          </w:p>
        </w:tc>
        <w:tc>
          <w:tcPr>
            <w:tcW w:w="990" w:type="dxa"/>
            <w:tcMar>
              <w:top w:w="100" w:type="dxa"/>
              <w:left w:w="100" w:type="dxa"/>
              <w:bottom w:w="100" w:type="dxa"/>
              <w:right w:w="100" w:type="dxa"/>
            </w:tcMar>
          </w:tcPr>
          <w:p w14:paraId="10CD1CDA" w14:textId="77777777" w:rsidR="00D927A1" w:rsidRDefault="002461D9">
            <w:pPr>
              <w:widowControl w:val="0"/>
              <w:pBdr>
                <w:top w:val="nil"/>
                <w:left w:val="nil"/>
                <w:bottom w:val="nil"/>
                <w:right w:val="nil"/>
                <w:between w:val="nil"/>
              </w:pBdr>
              <w:rPr>
                <w:b/>
                <w:bCs/>
              </w:rPr>
            </w:pPr>
            <w:r>
              <w:rPr>
                <w:b/>
                <w:bCs/>
              </w:rPr>
              <w:t>300,0</w:t>
            </w:r>
          </w:p>
        </w:tc>
        <w:tc>
          <w:tcPr>
            <w:tcW w:w="690" w:type="dxa"/>
            <w:tcMar>
              <w:top w:w="100" w:type="dxa"/>
              <w:left w:w="100" w:type="dxa"/>
              <w:bottom w:w="100" w:type="dxa"/>
              <w:right w:w="100" w:type="dxa"/>
            </w:tcMar>
          </w:tcPr>
          <w:p w14:paraId="27D8978F"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3B3B23EA" w14:textId="77777777" w:rsidR="00D927A1" w:rsidRDefault="002461D9">
            <w:pPr>
              <w:widowControl w:val="0"/>
              <w:pBdr>
                <w:top w:val="nil"/>
                <w:left w:val="nil"/>
                <w:bottom w:val="nil"/>
                <w:right w:val="nil"/>
                <w:between w:val="nil"/>
              </w:pBdr>
              <w:rPr>
                <w:b/>
                <w:bCs/>
              </w:rPr>
            </w:pPr>
            <w:r>
              <w:rPr>
                <w:b/>
                <w:bCs/>
              </w:rPr>
              <w:t>300,0</w:t>
            </w:r>
          </w:p>
        </w:tc>
        <w:tc>
          <w:tcPr>
            <w:tcW w:w="705" w:type="dxa"/>
            <w:tcMar>
              <w:top w:w="100" w:type="dxa"/>
              <w:left w:w="100" w:type="dxa"/>
              <w:bottom w:w="100" w:type="dxa"/>
              <w:right w:w="100" w:type="dxa"/>
            </w:tcMar>
          </w:tcPr>
          <w:p w14:paraId="66DD8F1D"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5CC833D5"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07796C97"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58479A25" w14:textId="77777777" w:rsidR="00D927A1" w:rsidRDefault="00D927A1">
            <w:pPr>
              <w:widowControl w:val="0"/>
              <w:pBdr>
                <w:top w:val="nil"/>
                <w:left w:val="nil"/>
                <w:bottom w:val="nil"/>
                <w:right w:val="nil"/>
                <w:between w:val="nil"/>
              </w:pBdr>
              <w:rPr>
                <w:b/>
                <w:bCs/>
              </w:rPr>
            </w:pPr>
          </w:p>
        </w:tc>
        <w:tc>
          <w:tcPr>
            <w:tcW w:w="202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4DF16D9C" w14:textId="77777777" w:rsidR="00D927A1" w:rsidRDefault="002461D9">
            <w:pPr>
              <w:widowControl w:val="0"/>
              <w:rPr>
                <w:color w:val="0A0A0A"/>
                <w:sz w:val="21"/>
                <w:szCs w:val="21"/>
                <w:highlight w:val="white"/>
              </w:rPr>
            </w:pPr>
            <w:r>
              <w:rPr>
                <w:color w:val="0A0A0A"/>
                <w:sz w:val="21"/>
                <w:szCs w:val="21"/>
                <w:highlight w:val="white"/>
              </w:rPr>
              <w:t>Реалізація проєкту забезпечить відповідність будівлі сучасним стандартам, підвищить функціональність та зручність доступу для всіх категорій відвідувачів.</w:t>
            </w:r>
          </w:p>
        </w:tc>
      </w:tr>
      <w:tr w:rsidR="00D927A1" w14:paraId="741B686E" w14:textId="77777777">
        <w:trPr>
          <w:trHeight w:val="3106"/>
          <w:jc w:val="center"/>
        </w:trPr>
        <w:tc>
          <w:tcPr>
            <w:tcW w:w="570" w:type="dxa"/>
          </w:tcPr>
          <w:p w14:paraId="1A717FD3" w14:textId="77777777" w:rsidR="00D927A1" w:rsidRDefault="002461D9">
            <w:pPr>
              <w:widowControl w:val="0"/>
              <w:pBdr>
                <w:top w:val="nil"/>
                <w:left w:val="nil"/>
                <w:bottom w:val="nil"/>
                <w:right w:val="nil"/>
                <w:between w:val="nil"/>
              </w:pBdr>
              <w:rPr>
                <w:b/>
                <w:bCs/>
              </w:rPr>
            </w:pPr>
            <w:r>
              <w:rPr>
                <w:b/>
                <w:bCs/>
              </w:rPr>
              <w:t>6.28</w:t>
            </w:r>
          </w:p>
        </w:tc>
        <w:tc>
          <w:tcPr>
            <w:tcW w:w="2235" w:type="dxa"/>
          </w:tcPr>
          <w:p w14:paraId="0F418C6F" w14:textId="77777777" w:rsidR="00D927A1" w:rsidRDefault="002461D9">
            <w:pPr>
              <w:rPr>
                <w:sz w:val="21"/>
                <w:szCs w:val="21"/>
              </w:rPr>
            </w:pPr>
            <w:r>
              <w:rPr>
                <w:sz w:val="21"/>
                <w:szCs w:val="21"/>
              </w:rPr>
              <w:t xml:space="preserve">Адаптація адміністративної будівлі Широкогребельського СО за адресою: с. Голодьки, вул. Подільська,5-А для забезпечення безперешкодного доступу осіб з інвалідністю та інших маломобільних груп населення з виготовленням ПКД </w:t>
            </w:r>
            <w:r>
              <w:rPr>
                <w:sz w:val="21"/>
                <w:szCs w:val="21"/>
              </w:rPr>
              <w:lastRenderedPageBreak/>
              <w:t>та експертних висновків.</w:t>
            </w:r>
          </w:p>
        </w:tc>
        <w:tc>
          <w:tcPr>
            <w:tcW w:w="750" w:type="dxa"/>
          </w:tcPr>
          <w:p w14:paraId="60B53C70" w14:textId="77777777" w:rsidR="00D927A1" w:rsidRDefault="002461D9">
            <w:pPr>
              <w:widowControl w:val="0"/>
              <w:rPr>
                <w:b/>
                <w:bCs/>
              </w:rPr>
            </w:pPr>
            <w:r>
              <w:rPr>
                <w:b/>
                <w:bCs/>
              </w:rPr>
              <w:lastRenderedPageBreak/>
              <w:t>2027</w:t>
            </w:r>
          </w:p>
        </w:tc>
        <w:tc>
          <w:tcPr>
            <w:tcW w:w="2490" w:type="dxa"/>
          </w:tcPr>
          <w:p w14:paraId="23DC84C8" w14:textId="77777777" w:rsidR="00D927A1" w:rsidRDefault="002461D9">
            <w:pPr>
              <w:widowControl w:val="0"/>
            </w:pPr>
            <w:r>
              <w:t>Виконком Хмільницької міської ради.</w:t>
            </w:r>
          </w:p>
          <w:p w14:paraId="5DDEBC4E" w14:textId="77777777" w:rsidR="00D927A1" w:rsidRDefault="002461D9">
            <w:pPr>
              <w:widowControl w:val="0"/>
            </w:pPr>
            <w:r>
              <w:rPr>
                <w:sz w:val="21"/>
                <w:szCs w:val="21"/>
              </w:rPr>
              <w:t>Управління містобудування та архітектури Хмільницької міської ради.</w:t>
            </w:r>
          </w:p>
        </w:tc>
        <w:tc>
          <w:tcPr>
            <w:tcW w:w="1890" w:type="dxa"/>
          </w:tcPr>
          <w:p w14:paraId="44EAD966" w14:textId="77777777" w:rsidR="00D927A1" w:rsidRDefault="002461D9">
            <w:r>
              <w:t xml:space="preserve">Бюджет </w:t>
            </w:r>
            <w:proofErr w:type="spellStart"/>
            <w:r>
              <w:t>Хмільниць</w:t>
            </w:r>
            <w:proofErr w:type="spellEnd"/>
          </w:p>
          <w:p w14:paraId="00A2E876" w14:textId="77777777" w:rsidR="00D927A1" w:rsidRDefault="002461D9">
            <w:proofErr w:type="spellStart"/>
            <w:r>
              <w:t>кої</w:t>
            </w:r>
            <w:proofErr w:type="spellEnd"/>
            <w:r>
              <w:t xml:space="preserve"> МТГ</w:t>
            </w:r>
          </w:p>
          <w:p w14:paraId="04BCB882" w14:textId="77777777" w:rsidR="00D927A1" w:rsidRDefault="002461D9">
            <w:r>
              <w:t>інші джерела фінансування, не заборонені законодавством</w:t>
            </w:r>
          </w:p>
        </w:tc>
        <w:tc>
          <w:tcPr>
            <w:tcW w:w="990" w:type="dxa"/>
            <w:tcMar>
              <w:top w:w="100" w:type="dxa"/>
              <w:left w:w="100" w:type="dxa"/>
              <w:bottom w:w="100" w:type="dxa"/>
              <w:right w:w="100" w:type="dxa"/>
            </w:tcMar>
          </w:tcPr>
          <w:p w14:paraId="56FF0B33" w14:textId="77777777" w:rsidR="00D927A1" w:rsidRDefault="002461D9">
            <w:pPr>
              <w:widowControl w:val="0"/>
              <w:pBdr>
                <w:top w:val="nil"/>
                <w:left w:val="nil"/>
                <w:bottom w:val="nil"/>
                <w:right w:val="nil"/>
                <w:between w:val="nil"/>
              </w:pBdr>
              <w:rPr>
                <w:b/>
                <w:bCs/>
              </w:rPr>
            </w:pPr>
            <w:r>
              <w:rPr>
                <w:b/>
                <w:bCs/>
              </w:rPr>
              <w:t>150,0</w:t>
            </w:r>
          </w:p>
        </w:tc>
        <w:tc>
          <w:tcPr>
            <w:tcW w:w="690" w:type="dxa"/>
            <w:tcMar>
              <w:top w:w="100" w:type="dxa"/>
              <w:left w:w="100" w:type="dxa"/>
              <w:bottom w:w="100" w:type="dxa"/>
              <w:right w:w="100" w:type="dxa"/>
            </w:tcMar>
          </w:tcPr>
          <w:p w14:paraId="115D7CCE"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4A8993D2"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1AF8C6D8" w14:textId="77777777" w:rsidR="00D927A1" w:rsidRDefault="002461D9">
            <w:pPr>
              <w:widowControl w:val="0"/>
              <w:pBdr>
                <w:top w:val="nil"/>
                <w:left w:val="nil"/>
                <w:bottom w:val="nil"/>
                <w:right w:val="nil"/>
                <w:between w:val="nil"/>
              </w:pBdr>
              <w:rPr>
                <w:b/>
                <w:bCs/>
              </w:rPr>
            </w:pPr>
            <w:r>
              <w:rPr>
                <w:b/>
                <w:bCs/>
              </w:rPr>
              <w:t>150,0</w:t>
            </w:r>
          </w:p>
        </w:tc>
        <w:tc>
          <w:tcPr>
            <w:tcW w:w="705" w:type="dxa"/>
            <w:tcMar>
              <w:top w:w="100" w:type="dxa"/>
              <w:left w:w="100" w:type="dxa"/>
              <w:bottom w:w="100" w:type="dxa"/>
              <w:right w:w="100" w:type="dxa"/>
            </w:tcMar>
          </w:tcPr>
          <w:p w14:paraId="54F100FE"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3CBFF6C7"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2B6AF65A" w14:textId="77777777" w:rsidR="00D927A1" w:rsidRDefault="00D927A1">
            <w:pPr>
              <w:widowControl w:val="0"/>
              <w:pBdr>
                <w:top w:val="nil"/>
                <w:left w:val="nil"/>
                <w:bottom w:val="nil"/>
                <w:right w:val="nil"/>
                <w:between w:val="nil"/>
              </w:pBdr>
              <w:rPr>
                <w:b/>
                <w:bCs/>
              </w:rPr>
            </w:pPr>
          </w:p>
        </w:tc>
        <w:tc>
          <w:tcPr>
            <w:tcW w:w="202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4179AE2A" w14:textId="77777777" w:rsidR="00D927A1" w:rsidRDefault="002461D9">
            <w:pPr>
              <w:widowControl w:val="0"/>
              <w:rPr>
                <w:color w:val="0A0A0A"/>
                <w:sz w:val="21"/>
                <w:szCs w:val="21"/>
                <w:highlight w:val="white"/>
              </w:rPr>
            </w:pPr>
            <w:r>
              <w:rPr>
                <w:color w:val="0A0A0A"/>
                <w:sz w:val="21"/>
                <w:szCs w:val="21"/>
                <w:highlight w:val="white"/>
              </w:rPr>
              <w:t>Реалізація проєкту забезпечить відповідність будівлі сучасним стандартам, підвищить функціональність та зручність доступу для всіх категорій відвідувачів.</w:t>
            </w:r>
          </w:p>
        </w:tc>
      </w:tr>
      <w:tr w:rsidR="00D927A1" w14:paraId="7E86598B" w14:textId="77777777">
        <w:trPr>
          <w:trHeight w:val="3106"/>
          <w:jc w:val="center"/>
        </w:trPr>
        <w:tc>
          <w:tcPr>
            <w:tcW w:w="570" w:type="dxa"/>
          </w:tcPr>
          <w:p w14:paraId="5A8248BC" w14:textId="77777777" w:rsidR="00D927A1" w:rsidRDefault="002461D9">
            <w:pPr>
              <w:widowControl w:val="0"/>
              <w:pBdr>
                <w:top w:val="nil"/>
                <w:left w:val="nil"/>
                <w:bottom w:val="nil"/>
                <w:right w:val="nil"/>
                <w:between w:val="nil"/>
              </w:pBdr>
              <w:rPr>
                <w:b/>
                <w:bCs/>
              </w:rPr>
            </w:pPr>
            <w:r>
              <w:rPr>
                <w:b/>
                <w:bCs/>
              </w:rPr>
              <w:t>6.29</w:t>
            </w:r>
          </w:p>
        </w:tc>
        <w:tc>
          <w:tcPr>
            <w:tcW w:w="2235" w:type="dxa"/>
          </w:tcPr>
          <w:p w14:paraId="532D290A" w14:textId="77777777" w:rsidR="00D927A1" w:rsidRDefault="002461D9">
            <w:pPr>
              <w:rPr>
                <w:sz w:val="21"/>
                <w:szCs w:val="21"/>
              </w:rPr>
            </w:pPr>
            <w:r>
              <w:rPr>
                <w:sz w:val="21"/>
                <w:szCs w:val="21"/>
              </w:rPr>
              <w:t>Адаптація адміністративної будівлі Кожухівського СО за адресою: с. Теси, вул. Героїв Крут,5 для забезпечення безперешкодного доступу осіб з інвалідністю та інших маломобільних груп населення з виготовленням ПКД та експертних висновків.</w:t>
            </w:r>
          </w:p>
        </w:tc>
        <w:tc>
          <w:tcPr>
            <w:tcW w:w="750" w:type="dxa"/>
          </w:tcPr>
          <w:p w14:paraId="068C4F2F" w14:textId="77777777" w:rsidR="00D927A1" w:rsidRDefault="002461D9">
            <w:pPr>
              <w:widowControl w:val="0"/>
              <w:rPr>
                <w:b/>
                <w:bCs/>
              </w:rPr>
            </w:pPr>
            <w:r>
              <w:rPr>
                <w:b/>
                <w:bCs/>
              </w:rPr>
              <w:t>2026</w:t>
            </w:r>
          </w:p>
        </w:tc>
        <w:tc>
          <w:tcPr>
            <w:tcW w:w="2490" w:type="dxa"/>
          </w:tcPr>
          <w:p w14:paraId="4FC67CCA" w14:textId="77777777" w:rsidR="00D927A1" w:rsidRDefault="002461D9">
            <w:pPr>
              <w:widowControl w:val="0"/>
            </w:pPr>
            <w:r>
              <w:t>Виконком Хмільницької міської ради.</w:t>
            </w:r>
          </w:p>
          <w:p w14:paraId="0CAE2C80" w14:textId="77777777" w:rsidR="00D927A1" w:rsidRDefault="002461D9">
            <w:pPr>
              <w:widowControl w:val="0"/>
            </w:pPr>
            <w:r>
              <w:rPr>
                <w:sz w:val="21"/>
                <w:szCs w:val="21"/>
              </w:rPr>
              <w:t>Управління містобудування та архітектури Хмільницької міської ради.</w:t>
            </w:r>
          </w:p>
        </w:tc>
        <w:tc>
          <w:tcPr>
            <w:tcW w:w="1890" w:type="dxa"/>
          </w:tcPr>
          <w:p w14:paraId="10EDD92F" w14:textId="77777777" w:rsidR="00D927A1" w:rsidRDefault="002461D9">
            <w:r>
              <w:t xml:space="preserve">Бюджет </w:t>
            </w:r>
            <w:proofErr w:type="spellStart"/>
            <w:r>
              <w:t>Хмільниць</w:t>
            </w:r>
            <w:proofErr w:type="spellEnd"/>
          </w:p>
          <w:p w14:paraId="0FB199C6" w14:textId="77777777" w:rsidR="00D927A1" w:rsidRDefault="002461D9">
            <w:proofErr w:type="spellStart"/>
            <w:r>
              <w:t>кої</w:t>
            </w:r>
            <w:proofErr w:type="spellEnd"/>
            <w:r>
              <w:t xml:space="preserve"> МТГ</w:t>
            </w:r>
          </w:p>
          <w:p w14:paraId="2B64EF29" w14:textId="77777777" w:rsidR="00D927A1" w:rsidRDefault="002461D9">
            <w:r>
              <w:t>інші джерела фінансування, не заборонені законодавством</w:t>
            </w:r>
          </w:p>
        </w:tc>
        <w:tc>
          <w:tcPr>
            <w:tcW w:w="990" w:type="dxa"/>
            <w:tcMar>
              <w:top w:w="100" w:type="dxa"/>
              <w:left w:w="100" w:type="dxa"/>
              <w:bottom w:w="100" w:type="dxa"/>
              <w:right w:w="100" w:type="dxa"/>
            </w:tcMar>
          </w:tcPr>
          <w:p w14:paraId="5A37D481" w14:textId="77777777" w:rsidR="00D927A1" w:rsidRDefault="002461D9">
            <w:pPr>
              <w:widowControl w:val="0"/>
              <w:pBdr>
                <w:top w:val="nil"/>
                <w:left w:val="nil"/>
                <w:bottom w:val="nil"/>
                <w:right w:val="nil"/>
                <w:between w:val="nil"/>
              </w:pBdr>
              <w:rPr>
                <w:b/>
                <w:bCs/>
              </w:rPr>
            </w:pPr>
            <w:r>
              <w:rPr>
                <w:b/>
                <w:bCs/>
              </w:rPr>
              <w:t>300,0</w:t>
            </w:r>
          </w:p>
        </w:tc>
        <w:tc>
          <w:tcPr>
            <w:tcW w:w="690" w:type="dxa"/>
            <w:tcMar>
              <w:top w:w="100" w:type="dxa"/>
              <w:left w:w="100" w:type="dxa"/>
              <w:bottom w:w="100" w:type="dxa"/>
              <w:right w:w="100" w:type="dxa"/>
            </w:tcMar>
          </w:tcPr>
          <w:p w14:paraId="2AE0462F"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78F1536F" w14:textId="77777777" w:rsidR="00D927A1" w:rsidRDefault="002461D9">
            <w:pPr>
              <w:widowControl w:val="0"/>
              <w:pBdr>
                <w:top w:val="nil"/>
                <w:left w:val="nil"/>
                <w:bottom w:val="nil"/>
                <w:right w:val="nil"/>
                <w:between w:val="nil"/>
              </w:pBdr>
              <w:rPr>
                <w:b/>
                <w:bCs/>
              </w:rPr>
            </w:pPr>
            <w:r>
              <w:rPr>
                <w:b/>
                <w:bCs/>
              </w:rPr>
              <w:t>300,0</w:t>
            </w:r>
          </w:p>
        </w:tc>
        <w:tc>
          <w:tcPr>
            <w:tcW w:w="705" w:type="dxa"/>
            <w:tcMar>
              <w:top w:w="100" w:type="dxa"/>
              <w:left w:w="100" w:type="dxa"/>
              <w:bottom w:w="100" w:type="dxa"/>
              <w:right w:w="100" w:type="dxa"/>
            </w:tcMar>
          </w:tcPr>
          <w:p w14:paraId="5D1ACBC6"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68084DE8"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21A1BB76"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54A17336" w14:textId="77777777" w:rsidR="00D927A1" w:rsidRDefault="00D927A1">
            <w:pPr>
              <w:widowControl w:val="0"/>
              <w:pBdr>
                <w:top w:val="nil"/>
                <w:left w:val="nil"/>
                <w:bottom w:val="nil"/>
                <w:right w:val="nil"/>
                <w:between w:val="nil"/>
              </w:pBdr>
              <w:rPr>
                <w:b/>
                <w:bCs/>
              </w:rPr>
            </w:pPr>
          </w:p>
        </w:tc>
        <w:tc>
          <w:tcPr>
            <w:tcW w:w="202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50CDB42F" w14:textId="77777777" w:rsidR="00D927A1" w:rsidRDefault="002461D9">
            <w:pPr>
              <w:widowControl w:val="0"/>
              <w:rPr>
                <w:color w:val="0A0A0A"/>
                <w:sz w:val="21"/>
                <w:szCs w:val="21"/>
                <w:highlight w:val="white"/>
              </w:rPr>
            </w:pPr>
            <w:r>
              <w:rPr>
                <w:color w:val="0A0A0A"/>
                <w:sz w:val="21"/>
                <w:szCs w:val="21"/>
                <w:highlight w:val="white"/>
              </w:rPr>
              <w:t>Реалізація проєкту забезпечить відповідність будівлі сучасним стандартам, підвищить функціональність та зручність доступу для всіх категорій відвідувачів.</w:t>
            </w:r>
          </w:p>
        </w:tc>
      </w:tr>
      <w:tr w:rsidR="00D927A1" w14:paraId="2F38F0BD" w14:textId="77777777">
        <w:trPr>
          <w:trHeight w:val="3106"/>
          <w:jc w:val="center"/>
        </w:trPr>
        <w:tc>
          <w:tcPr>
            <w:tcW w:w="570" w:type="dxa"/>
          </w:tcPr>
          <w:p w14:paraId="03262DF9" w14:textId="77777777" w:rsidR="00D927A1" w:rsidRDefault="002461D9">
            <w:pPr>
              <w:widowControl w:val="0"/>
              <w:pBdr>
                <w:top w:val="nil"/>
                <w:left w:val="nil"/>
                <w:bottom w:val="nil"/>
                <w:right w:val="nil"/>
                <w:between w:val="nil"/>
              </w:pBdr>
              <w:rPr>
                <w:b/>
                <w:bCs/>
              </w:rPr>
            </w:pPr>
            <w:r>
              <w:rPr>
                <w:b/>
                <w:bCs/>
              </w:rPr>
              <w:lastRenderedPageBreak/>
              <w:t>6.30</w:t>
            </w:r>
          </w:p>
        </w:tc>
        <w:tc>
          <w:tcPr>
            <w:tcW w:w="2235" w:type="dxa"/>
          </w:tcPr>
          <w:p w14:paraId="6ABE6253" w14:textId="77777777" w:rsidR="00D927A1" w:rsidRDefault="002461D9">
            <w:pPr>
              <w:rPr>
                <w:sz w:val="21"/>
                <w:szCs w:val="21"/>
              </w:rPr>
            </w:pPr>
            <w:r>
              <w:rPr>
                <w:sz w:val="21"/>
                <w:szCs w:val="21"/>
              </w:rPr>
              <w:t>Адаптація адміністративної будівлі Кожухівського СО за адресою: с. Шевченка, вул. Шкільна,1 для забезпечення безперешкодного доступу осіб з інвалідністю та інших маломобільних груп населення з виготовленням ПКД та експертних висновків.</w:t>
            </w:r>
          </w:p>
        </w:tc>
        <w:tc>
          <w:tcPr>
            <w:tcW w:w="750" w:type="dxa"/>
          </w:tcPr>
          <w:p w14:paraId="24CF0530" w14:textId="77777777" w:rsidR="00D927A1" w:rsidRDefault="00D927A1">
            <w:pPr>
              <w:widowControl w:val="0"/>
              <w:rPr>
                <w:b/>
                <w:bCs/>
              </w:rPr>
            </w:pPr>
          </w:p>
        </w:tc>
        <w:tc>
          <w:tcPr>
            <w:tcW w:w="2490" w:type="dxa"/>
          </w:tcPr>
          <w:p w14:paraId="3506D6A8" w14:textId="77777777" w:rsidR="00D927A1" w:rsidRDefault="002461D9">
            <w:pPr>
              <w:widowControl w:val="0"/>
            </w:pPr>
            <w:r>
              <w:t>Виконком Хмільницької міської ради.</w:t>
            </w:r>
          </w:p>
          <w:p w14:paraId="6265CB2A" w14:textId="77777777" w:rsidR="00D927A1" w:rsidRDefault="002461D9">
            <w:pPr>
              <w:widowControl w:val="0"/>
            </w:pPr>
            <w:r>
              <w:rPr>
                <w:sz w:val="21"/>
                <w:szCs w:val="21"/>
              </w:rPr>
              <w:t>Управління містобудування та архітектури Хмільницької міської ради.</w:t>
            </w:r>
          </w:p>
        </w:tc>
        <w:tc>
          <w:tcPr>
            <w:tcW w:w="1890" w:type="dxa"/>
          </w:tcPr>
          <w:p w14:paraId="762FE5D1" w14:textId="77777777" w:rsidR="00D927A1" w:rsidRDefault="002461D9">
            <w:r>
              <w:t xml:space="preserve">Бюджет </w:t>
            </w:r>
            <w:proofErr w:type="spellStart"/>
            <w:r>
              <w:t>Хмільниць</w:t>
            </w:r>
            <w:proofErr w:type="spellEnd"/>
          </w:p>
          <w:p w14:paraId="269081C8" w14:textId="77777777" w:rsidR="00D927A1" w:rsidRDefault="002461D9">
            <w:proofErr w:type="spellStart"/>
            <w:r>
              <w:t>кої</w:t>
            </w:r>
            <w:proofErr w:type="spellEnd"/>
            <w:r>
              <w:t xml:space="preserve"> МТГ</w:t>
            </w:r>
          </w:p>
          <w:p w14:paraId="10CF9D11" w14:textId="77777777" w:rsidR="00D927A1" w:rsidRDefault="002461D9">
            <w:r>
              <w:t>інші джерела фінансування, не заборонені законодавством</w:t>
            </w:r>
          </w:p>
        </w:tc>
        <w:tc>
          <w:tcPr>
            <w:tcW w:w="990" w:type="dxa"/>
            <w:tcMar>
              <w:top w:w="100" w:type="dxa"/>
              <w:left w:w="100" w:type="dxa"/>
              <w:bottom w:w="100" w:type="dxa"/>
              <w:right w:w="100" w:type="dxa"/>
            </w:tcMar>
          </w:tcPr>
          <w:p w14:paraId="07C94CA0" w14:textId="77777777" w:rsidR="00D927A1" w:rsidRDefault="002461D9">
            <w:pPr>
              <w:widowControl w:val="0"/>
              <w:pBdr>
                <w:top w:val="nil"/>
                <w:left w:val="nil"/>
                <w:bottom w:val="nil"/>
                <w:right w:val="nil"/>
                <w:between w:val="nil"/>
              </w:pBdr>
              <w:rPr>
                <w:b/>
                <w:bCs/>
              </w:rPr>
            </w:pPr>
            <w:r>
              <w:rPr>
                <w:b/>
                <w:bCs/>
              </w:rPr>
              <w:t>300,0</w:t>
            </w:r>
          </w:p>
        </w:tc>
        <w:tc>
          <w:tcPr>
            <w:tcW w:w="690" w:type="dxa"/>
            <w:tcMar>
              <w:top w:w="100" w:type="dxa"/>
              <w:left w:w="100" w:type="dxa"/>
              <w:bottom w:w="100" w:type="dxa"/>
              <w:right w:w="100" w:type="dxa"/>
            </w:tcMar>
          </w:tcPr>
          <w:p w14:paraId="508D597C"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59AECF33"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224FB99C" w14:textId="77777777" w:rsidR="00D927A1" w:rsidRDefault="002461D9">
            <w:pPr>
              <w:widowControl w:val="0"/>
              <w:pBdr>
                <w:top w:val="nil"/>
                <w:left w:val="nil"/>
                <w:bottom w:val="nil"/>
                <w:right w:val="nil"/>
                <w:between w:val="nil"/>
              </w:pBdr>
              <w:rPr>
                <w:b/>
                <w:bCs/>
              </w:rPr>
            </w:pPr>
            <w:r>
              <w:rPr>
                <w:b/>
                <w:bCs/>
              </w:rPr>
              <w:t>300,0</w:t>
            </w:r>
          </w:p>
        </w:tc>
        <w:tc>
          <w:tcPr>
            <w:tcW w:w="705" w:type="dxa"/>
            <w:tcMar>
              <w:top w:w="100" w:type="dxa"/>
              <w:left w:w="100" w:type="dxa"/>
              <w:bottom w:w="100" w:type="dxa"/>
              <w:right w:w="100" w:type="dxa"/>
            </w:tcMar>
          </w:tcPr>
          <w:p w14:paraId="67906698"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29BCB5A7"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479198BE" w14:textId="77777777" w:rsidR="00D927A1" w:rsidRDefault="00D927A1">
            <w:pPr>
              <w:widowControl w:val="0"/>
              <w:pBdr>
                <w:top w:val="nil"/>
                <w:left w:val="nil"/>
                <w:bottom w:val="nil"/>
                <w:right w:val="nil"/>
                <w:between w:val="nil"/>
              </w:pBdr>
              <w:rPr>
                <w:b/>
                <w:bCs/>
              </w:rPr>
            </w:pPr>
          </w:p>
        </w:tc>
        <w:tc>
          <w:tcPr>
            <w:tcW w:w="202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79D7908" w14:textId="77777777" w:rsidR="00D927A1" w:rsidRDefault="002461D9">
            <w:pPr>
              <w:widowControl w:val="0"/>
              <w:rPr>
                <w:color w:val="0A0A0A"/>
                <w:sz w:val="21"/>
                <w:szCs w:val="21"/>
                <w:highlight w:val="white"/>
              </w:rPr>
            </w:pPr>
            <w:r>
              <w:rPr>
                <w:color w:val="0A0A0A"/>
                <w:sz w:val="21"/>
                <w:szCs w:val="21"/>
                <w:highlight w:val="white"/>
              </w:rPr>
              <w:t>Реалізація проєкту забезпечить відповідність будівлі сучасним стандартам, підвищить функціональність та зручність доступу для всіх категорій відвідувачів.</w:t>
            </w:r>
          </w:p>
        </w:tc>
      </w:tr>
      <w:tr w:rsidR="00D927A1" w14:paraId="64FC445F" w14:textId="77777777">
        <w:trPr>
          <w:trHeight w:val="3106"/>
          <w:jc w:val="center"/>
        </w:trPr>
        <w:tc>
          <w:tcPr>
            <w:tcW w:w="570" w:type="dxa"/>
          </w:tcPr>
          <w:p w14:paraId="36784B6B" w14:textId="77777777" w:rsidR="00D927A1" w:rsidRDefault="002461D9">
            <w:pPr>
              <w:widowControl w:val="0"/>
              <w:pBdr>
                <w:top w:val="nil"/>
                <w:left w:val="nil"/>
                <w:bottom w:val="nil"/>
                <w:right w:val="nil"/>
                <w:between w:val="nil"/>
              </w:pBdr>
              <w:rPr>
                <w:b/>
                <w:bCs/>
              </w:rPr>
            </w:pPr>
            <w:r>
              <w:rPr>
                <w:b/>
                <w:bCs/>
              </w:rPr>
              <w:t>6.31</w:t>
            </w:r>
          </w:p>
        </w:tc>
        <w:tc>
          <w:tcPr>
            <w:tcW w:w="2235" w:type="dxa"/>
          </w:tcPr>
          <w:p w14:paraId="3FF209A9" w14:textId="77777777" w:rsidR="00D927A1" w:rsidRDefault="002461D9">
            <w:pPr>
              <w:rPr>
                <w:sz w:val="21"/>
                <w:szCs w:val="21"/>
              </w:rPr>
            </w:pPr>
            <w:r>
              <w:rPr>
                <w:sz w:val="21"/>
                <w:szCs w:val="21"/>
              </w:rPr>
              <w:t xml:space="preserve">Адаптація адміністративної будівлі Великомитницького СО за адресою: с. Великий Митник, </w:t>
            </w:r>
            <w:proofErr w:type="spellStart"/>
            <w:r>
              <w:rPr>
                <w:sz w:val="21"/>
                <w:szCs w:val="21"/>
              </w:rPr>
              <w:t>пл</w:t>
            </w:r>
            <w:proofErr w:type="spellEnd"/>
            <w:r>
              <w:rPr>
                <w:sz w:val="21"/>
                <w:szCs w:val="21"/>
              </w:rPr>
              <w:t>. Перемоги,1 для забезпечення безперешкодного доступу осіб з інвалідністю та інших маломобільних груп населення з виготовленням ПКД та експертних висновків.</w:t>
            </w:r>
          </w:p>
        </w:tc>
        <w:tc>
          <w:tcPr>
            <w:tcW w:w="750" w:type="dxa"/>
          </w:tcPr>
          <w:p w14:paraId="43695E4E" w14:textId="77777777" w:rsidR="00D927A1" w:rsidRDefault="002461D9">
            <w:pPr>
              <w:widowControl w:val="0"/>
              <w:rPr>
                <w:b/>
                <w:bCs/>
              </w:rPr>
            </w:pPr>
            <w:r>
              <w:rPr>
                <w:b/>
                <w:bCs/>
              </w:rPr>
              <w:t>2026</w:t>
            </w:r>
          </w:p>
        </w:tc>
        <w:tc>
          <w:tcPr>
            <w:tcW w:w="2490" w:type="dxa"/>
          </w:tcPr>
          <w:p w14:paraId="3C539BDF" w14:textId="77777777" w:rsidR="00D927A1" w:rsidRDefault="002461D9">
            <w:pPr>
              <w:widowControl w:val="0"/>
            </w:pPr>
            <w:r>
              <w:t>Виконком Хмільницької міської ради.</w:t>
            </w:r>
          </w:p>
          <w:p w14:paraId="6E8F8310" w14:textId="77777777" w:rsidR="00D927A1" w:rsidRDefault="002461D9">
            <w:pPr>
              <w:widowControl w:val="0"/>
            </w:pPr>
            <w:r>
              <w:rPr>
                <w:sz w:val="21"/>
                <w:szCs w:val="21"/>
              </w:rPr>
              <w:t>Управління містобудування та архітектури Хмільницької міської ради.</w:t>
            </w:r>
          </w:p>
        </w:tc>
        <w:tc>
          <w:tcPr>
            <w:tcW w:w="1890" w:type="dxa"/>
          </w:tcPr>
          <w:p w14:paraId="12A400D7" w14:textId="77777777" w:rsidR="00D927A1" w:rsidRDefault="002461D9">
            <w:r>
              <w:t xml:space="preserve">Бюджет </w:t>
            </w:r>
            <w:proofErr w:type="spellStart"/>
            <w:r>
              <w:t>Хмільниць</w:t>
            </w:r>
            <w:proofErr w:type="spellEnd"/>
          </w:p>
          <w:p w14:paraId="38C0EDAE" w14:textId="77777777" w:rsidR="00D927A1" w:rsidRDefault="002461D9">
            <w:proofErr w:type="spellStart"/>
            <w:r>
              <w:t>кої</w:t>
            </w:r>
            <w:proofErr w:type="spellEnd"/>
            <w:r>
              <w:t xml:space="preserve"> МТГ</w:t>
            </w:r>
          </w:p>
          <w:p w14:paraId="5C6B012E" w14:textId="77777777" w:rsidR="00D927A1" w:rsidRDefault="002461D9">
            <w:r>
              <w:t>інші джерела фінансування, не заборонені законодавством</w:t>
            </w:r>
          </w:p>
        </w:tc>
        <w:tc>
          <w:tcPr>
            <w:tcW w:w="990" w:type="dxa"/>
            <w:tcMar>
              <w:top w:w="100" w:type="dxa"/>
              <w:left w:w="100" w:type="dxa"/>
              <w:bottom w:w="100" w:type="dxa"/>
              <w:right w:w="100" w:type="dxa"/>
            </w:tcMar>
          </w:tcPr>
          <w:p w14:paraId="10191ACE" w14:textId="77777777" w:rsidR="00D927A1" w:rsidRDefault="002461D9">
            <w:pPr>
              <w:widowControl w:val="0"/>
              <w:pBdr>
                <w:top w:val="nil"/>
                <w:left w:val="nil"/>
                <w:bottom w:val="nil"/>
                <w:right w:val="nil"/>
                <w:between w:val="nil"/>
              </w:pBdr>
              <w:rPr>
                <w:b/>
                <w:bCs/>
              </w:rPr>
            </w:pPr>
            <w:r>
              <w:rPr>
                <w:b/>
                <w:bCs/>
              </w:rPr>
              <w:t>500,0</w:t>
            </w:r>
          </w:p>
        </w:tc>
        <w:tc>
          <w:tcPr>
            <w:tcW w:w="690" w:type="dxa"/>
            <w:tcMar>
              <w:top w:w="100" w:type="dxa"/>
              <w:left w:w="100" w:type="dxa"/>
              <w:bottom w:w="100" w:type="dxa"/>
              <w:right w:w="100" w:type="dxa"/>
            </w:tcMar>
          </w:tcPr>
          <w:p w14:paraId="2E260330"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035524AE" w14:textId="77777777" w:rsidR="00D927A1" w:rsidRDefault="002461D9">
            <w:pPr>
              <w:widowControl w:val="0"/>
              <w:pBdr>
                <w:top w:val="nil"/>
                <w:left w:val="nil"/>
                <w:bottom w:val="nil"/>
                <w:right w:val="nil"/>
                <w:between w:val="nil"/>
              </w:pBdr>
              <w:rPr>
                <w:b/>
                <w:bCs/>
              </w:rPr>
            </w:pPr>
            <w:r>
              <w:rPr>
                <w:b/>
                <w:bCs/>
              </w:rPr>
              <w:t>500,0</w:t>
            </w:r>
          </w:p>
        </w:tc>
        <w:tc>
          <w:tcPr>
            <w:tcW w:w="705" w:type="dxa"/>
            <w:tcMar>
              <w:top w:w="100" w:type="dxa"/>
              <w:left w:w="100" w:type="dxa"/>
              <w:bottom w:w="100" w:type="dxa"/>
              <w:right w:w="100" w:type="dxa"/>
            </w:tcMar>
          </w:tcPr>
          <w:p w14:paraId="746CCB53"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0CC11E20"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67AD7C7A"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058D3FC5" w14:textId="77777777" w:rsidR="00D927A1" w:rsidRDefault="00D927A1">
            <w:pPr>
              <w:widowControl w:val="0"/>
              <w:pBdr>
                <w:top w:val="nil"/>
                <w:left w:val="nil"/>
                <w:bottom w:val="nil"/>
                <w:right w:val="nil"/>
                <w:between w:val="nil"/>
              </w:pBdr>
              <w:rPr>
                <w:b/>
                <w:bCs/>
              </w:rPr>
            </w:pPr>
          </w:p>
        </w:tc>
        <w:tc>
          <w:tcPr>
            <w:tcW w:w="202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6D42E2D" w14:textId="77777777" w:rsidR="00D927A1" w:rsidRDefault="002461D9">
            <w:pPr>
              <w:widowControl w:val="0"/>
              <w:rPr>
                <w:color w:val="0A0A0A"/>
                <w:sz w:val="21"/>
                <w:szCs w:val="21"/>
                <w:highlight w:val="white"/>
              </w:rPr>
            </w:pPr>
            <w:r>
              <w:rPr>
                <w:color w:val="0A0A0A"/>
                <w:sz w:val="21"/>
                <w:szCs w:val="21"/>
                <w:highlight w:val="white"/>
              </w:rPr>
              <w:t>Реалізація проєкту забезпечить відповідність будівлі сучасним стандартам, підвищить функціональність та зручність доступу для всіх категорій відвідувачів.</w:t>
            </w:r>
          </w:p>
        </w:tc>
      </w:tr>
      <w:tr w:rsidR="00D927A1" w14:paraId="1A11B725" w14:textId="77777777">
        <w:trPr>
          <w:trHeight w:val="3106"/>
          <w:jc w:val="center"/>
        </w:trPr>
        <w:tc>
          <w:tcPr>
            <w:tcW w:w="570" w:type="dxa"/>
          </w:tcPr>
          <w:p w14:paraId="3CD7CA0D" w14:textId="77777777" w:rsidR="00D927A1" w:rsidRDefault="002461D9">
            <w:pPr>
              <w:widowControl w:val="0"/>
              <w:pBdr>
                <w:top w:val="nil"/>
                <w:left w:val="nil"/>
                <w:bottom w:val="nil"/>
                <w:right w:val="nil"/>
                <w:between w:val="nil"/>
              </w:pBdr>
              <w:rPr>
                <w:b/>
                <w:bCs/>
              </w:rPr>
            </w:pPr>
            <w:r>
              <w:rPr>
                <w:b/>
                <w:bCs/>
              </w:rPr>
              <w:lastRenderedPageBreak/>
              <w:t>6.32</w:t>
            </w:r>
          </w:p>
        </w:tc>
        <w:tc>
          <w:tcPr>
            <w:tcW w:w="2235" w:type="dxa"/>
          </w:tcPr>
          <w:p w14:paraId="3D6F30E3" w14:textId="77777777" w:rsidR="00D927A1" w:rsidRDefault="002461D9">
            <w:pPr>
              <w:rPr>
                <w:sz w:val="21"/>
                <w:szCs w:val="21"/>
              </w:rPr>
            </w:pPr>
            <w:r>
              <w:rPr>
                <w:color w:val="0A0A0A"/>
                <w:sz w:val="21"/>
                <w:szCs w:val="21"/>
                <w:highlight w:val="white"/>
              </w:rPr>
              <w:t xml:space="preserve">Адаптація будівлі колишнього Куманівецького дошкільного навчального закладу комунальної власності за адресою: с. Куманівці, </w:t>
            </w:r>
            <w:r>
              <w:rPr>
                <w:sz w:val="21"/>
                <w:szCs w:val="21"/>
                <w:shd w:val="clear" w:color="auto" w:fill="F8F8FF"/>
              </w:rPr>
              <w:t xml:space="preserve">Хмільницький р-н, Вінницька обл., </w:t>
            </w:r>
            <w:r>
              <w:rPr>
                <w:color w:val="0A0A0A"/>
                <w:sz w:val="21"/>
                <w:szCs w:val="21"/>
                <w:highlight w:val="white"/>
              </w:rPr>
              <w:t xml:space="preserve">вул. Новоселів, 1, для потреб осіб з інвалідністю та інших маломобільних груп населення </w:t>
            </w:r>
            <w:r>
              <w:rPr>
                <w:sz w:val="21"/>
                <w:szCs w:val="21"/>
              </w:rPr>
              <w:t>з виготовленням ПКД та експертних висновків.</w:t>
            </w:r>
          </w:p>
        </w:tc>
        <w:tc>
          <w:tcPr>
            <w:tcW w:w="750" w:type="dxa"/>
          </w:tcPr>
          <w:p w14:paraId="6DB337F9" w14:textId="77777777" w:rsidR="00D927A1" w:rsidRDefault="002461D9">
            <w:pPr>
              <w:widowControl w:val="0"/>
              <w:rPr>
                <w:b/>
                <w:bCs/>
              </w:rPr>
            </w:pPr>
            <w:r>
              <w:rPr>
                <w:b/>
                <w:bCs/>
              </w:rPr>
              <w:t>2026-2030</w:t>
            </w:r>
          </w:p>
        </w:tc>
        <w:tc>
          <w:tcPr>
            <w:tcW w:w="2490" w:type="dxa"/>
          </w:tcPr>
          <w:p w14:paraId="0F773E8D" w14:textId="77777777" w:rsidR="00D927A1" w:rsidRDefault="002461D9">
            <w:pPr>
              <w:widowControl w:val="0"/>
              <w:rPr>
                <w:sz w:val="21"/>
                <w:szCs w:val="21"/>
              </w:rPr>
            </w:pPr>
            <w:r>
              <w:rPr>
                <w:sz w:val="21"/>
                <w:szCs w:val="21"/>
              </w:rPr>
              <w:t>Управління освіти, молоді та спорту.</w:t>
            </w:r>
          </w:p>
          <w:p w14:paraId="6CA75AB2" w14:textId="77777777" w:rsidR="00D927A1" w:rsidRDefault="002461D9">
            <w:pPr>
              <w:widowControl w:val="0"/>
              <w:rPr>
                <w:sz w:val="21"/>
                <w:szCs w:val="21"/>
              </w:rPr>
            </w:pPr>
            <w:r>
              <w:rPr>
                <w:sz w:val="21"/>
                <w:szCs w:val="21"/>
              </w:rPr>
              <w:t>Управління містобудування та архітектури Хмільницької міської ради.</w:t>
            </w:r>
          </w:p>
        </w:tc>
        <w:tc>
          <w:tcPr>
            <w:tcW w:w="1890" w:type="dxa"/>
          </w:tcPr>
          <w:p w14:paraId="6B4F56B2" w14:textId="77777777" w:rsidR="00D927A1" w:rsidRDefault="002461D9">
            <w:r>
              <w:rPr>
                <w:sz w:val="21"/>
                <w:szCs w:val="21"/>
              </w:rPr>
              <w:t>Бюджет Хмільницької МТГ інші джерела фінансування, не заборонені законодавством.</w:t>
            </w:r>
          </w:p>
        </w:tc>
        <w:tc>
          <w:tcPr>
            <w:tcW w:w="990" w:type="dxa"/>
            <w:tcMar>
              <w:top w:w="100" w:type="dxa"/>
              <w:left w:w="100" w:type="dxa"/>
              <w:bottom w:w="100" w:type="dxa"/>
              <w:right w:w="100" w:type="dxa"/>
            </w:tcMar>
          </w:tcPr>
          <w:p w14:paraId="5DBDEA91" w14:textId="77777777" w:rsidR="00D927A1" w:rsidRDefault="002461D9">
            <w:pPr>
              <w:widowControl w:val="0"/>
              <w:pBdr>
                <w:top w:val="nil"/>
                <w:left w:val="nil"/>
                <w:bottom w:val="nil"/>
                <w:right w:val="nil"/>
                <w:between w:val="nil"/>
              </w:pBdr>
              <w:rPr>
                <w:b/>
                <w:bCs/>
              </w:rPr>
            </w:pPr>
            <w:r>
              <w:rPr>
                <w:b/>
                <w:bCs/>
              </w:rPr>
              <w:t>600,0</w:t>
            </w:r>
          </w:p>
        </w:tc>
        <w:tc>
          <w:tcPr>
            <w:tcW w:w="690" w:type="dxa"/>
            <w:tcMar>
              <w:top w:w="100" w:type="dxa"/>
              <w:left w:w="100" w:type="dxa"/>
              <w:bottom w:w="100" w:type="dxa"/>
              <w:right w:w="100" w:type="dxa"/>
            </w:tcMar>
          </w:tcPr>
          <w:p w14:paraId="59DC98E9"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7EE3137C" w14:textId="77777777" w:rsidR="00D927A1" w:rsidRDefault="002461D9">
            <w:pPr>
              <w:widowControl w:val="0"/>
              <w:pBdr>
                <w:top w:val="nil"/>
                <w:left w:val="nil"/>
                <w:bottom w:val="nil"/>
                <w:right w:val="nil"/>
                <w:between w:val="nil"/>
              </w:pBdr>
              <w:rPr>
                <w:b/>
                <w:bCs/>
              </w:rPr>
            </w:pPr>
            <w:r>
              <w:rPr>
                <w:b/>
                <w:bCs/>
              </w:rPr>
              <w:t>600,0</w:t>
            </w:r>
          </w:p>
        </w:tc>
        <w:tc>
          <w:tcPr>
            <w:tcW w:w="705" w:type="dxa"/>
            <w:tcMar>
              <w:top w:w="100" w:type="dxa"/>
              <w:left w:w="100" w:type="dxa"/>
              <w:bottom w:w="100" w:type="dxa"/>
              <w:right w:w="100" w:type="dxa"/>
            </w:tcMar>
          </w:tcPr>
          <w:p w14:paraId="686F6B03"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156952BF"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04981825"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59E3041A" w14:textId="77777777" w:rsidR="00D927A1" w:rsidRDefault="00D927A1">
            <w:pPr>
              <w:widowControl w:val="0"/>
              <w:pBdr>
                <w:top w:val="nil"/>
                <w:left w:val="nil"/>
                <w:bottom w:val="nil"/>
                <w:right w:val="nil"/>
                <w:between w:val="nil"/>
              </w:pBdr>
              <w:rPr>
                <w:b/>
                <w:bCs/>
              </w:rPr>
            </w:pPr>
          </w:p>
        </w:tc>
        <w:tc>
          <w:tcPr>
            <w:tcW w:w="202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75215047" w14:textId="77777777" w:rsidR="00D927A1" w:rsidRDefault="002461D9">
            <w:pPr>
              <w:widowControl w:val="0"/>
              <w:rPr>
                <w:color w:val="0A0A0A"/>
                <w:sz w:val="21"/>
                <w:szCs w:val="21"/>
                <w:highlight w:val="white"/>
              </w:rPr>
            </w:pPr>
            <w:r>
              <w:rPr>
                <w:color w:val="0A0A0A"/>
                <w:sz w:val="21"/>
                <w:szCs w:val="21"/>
                <w:highlight w:val="white"/>
              </w:rPr>
              <w:t>Реалізація проєкту забезпечить відповідність будівлі сучасним стандартам, підвищить функціональність та зручність доступу для всіх категорій відвідувачів.</w:t>
            </w:r>
          </w:p>
        </w:tc>
      </w:tr>
      <w:tr w:rsidR="00D927A1" w14:paraId="214AF596" w14:textId="77777777">
        <w:trPr>
          <w:trHeight w:val="3106"/>
          <w:jc w:val="center"/>
        </w:trPr>
        <w:tc>
          <w:tcPr>
            <w:tcW w:w="570" w:type="dxa"/>
          </w:tcPr>
          <w:p w14:paraId="34ABC9F4" w14:textId="77777777" w:rsidR="00D927A1" w:rsidRDefault="002461D9">
            <w:pPr>
              <w:widowControl w:val="0"/>
              <w:pBdr>
                <w:top w:val="nil"/>
                <w:left w:val="nil"/>
                <w:bottom w:val="nil"/>
                <w:right w:val="nil"/>
                <w:between w:val="nil"/>
              </w:pBdr>
              <w:rPr>
                <w:b/>
                <w:bCs/>
              </w:rPr>
            </w:pPr>
            <w:r>
              <w:rPr>
                <w:b/>
                <w:bCs/>
              </w:rPr>
              <w:t>6.33</w:t>
            </w:r>
          </w:p>
        </w:tc>
        <w:tc>
          <w:tcPr>
            <w:tcW w:w="2235" w:type="dxa"/>
          </w:tcPr>
          <w:p w14:paraId="3D6F625E" w14:textId="77777777" w:rsidR="00D927A1" w:rsidRDefault="002461D9">
            <w:pPr>
              <w:rPr>
                <w:sz w:val="21"/>
                <w:szCs w:val="21"/>
              </w:rPr>
            </w:pPr>
            <w:r>
              <w:rPr>
                <w:color w:val="0A0A0A"/>
                <w:sz w:val="21"/>
                <w:szCs w:val="21"/>
                <w:highlight w:val="white"/>
              </w:rPr>
              <w:t xml:space="preserve">Адаптація будівлі </w:t>
            </w:r>
            <w:r>
              <w:rPr>
                <w:sz w:val="21"/>
                <w:szCs w:val="21"/>
              </w:rPr>
              <w:t>Управління праці та соціального захисту населення Хмільницької міської ради</w:t>
            </w:r>
            <w:r>
              <w:rPr>
                <w:color w:val="0A0A0A"/>
                <w:sz w:val="21"/>
                <w:szCs w:val="21"/>
                <w:highlight w:val="white"/>
              </w:rPr>
              <w:t xml:space="preserve"> за адресою: м. Хмільник, вул. Столярчука, 2, для забезпечення безперешкодного доступу для осіб з інвалідністю та інших маломобільних груп населення</w:t>
            </w:r>
            <w:r>
              <w:rPr>
                <w:sz w:val="21"/>
                <w:szCs w:val="21"/>
              </w:rPr>
              <w:t xml:space="preserve"> з </w:t>
            </w:r>
            <w:r>
              <w:rPr>
                <w:sz w:val="21"/>
                <w:szCs w:val="21"/>
              </w:rPr>
              <w:lastRenderedPageBreak/>
              <w:t>виготовленням ПКД та експертних висновків.</w:t>
            </w:r>
          </w:p>
        </w:tc>
        <w:tc>
          <w:tcPr>
            <w:tcW w:w="750" w:type="dxa"/>
          </w:tcPr>
          <w:p w14:paraId="751D89FC" w14:textId="77777777" w:rsidR="00D927A1" w:rsidRDefault="002461D9">
            <w:pPr>
              <w:widowControl w:val="0"/>
              <w:rPr>
                <w:b/>
                <w:bCs/>
              </w:rPr>
            </w:pPr>
            <w:r>
              <w:rPr>
                <w:b/>
                <w:bCs/>
              </w:rPr>
              <w:lastRenderedPageBreak/>
              <w:t>2026</w:t>
            </w:r>
          </w:p>
        </w:tc>
        <w:tc>
          <w:tcPr>
            <w:tcW w:w="2490" w:type="dxa"/>
          </w:tcPr>
          <w:p w14:paraId="09438096" w14:textId="77777777" w:rsidR="00D927A1" w:rsidRDefault="002461D9">
            <w:pPr>
              <w:widowControl w:val="0"/>
              <w:rPr>
                <w:sz w:val="21"/>
                <w:szCs w:val="21"/>
              </w:rPr>
            </w:pPr>
            <w:r>
              <w:rPr>
                <w:sz w:val="21"/>
                <w:szCs w:val="21"/>
              </w:rPr>
              <w:t>Управління праці та соціального захисту населення.</w:t>
            </w:r>
          </w:p>
          <w:p w14:paraId="7DA8ADAA" w14:textId="77777777" w:rsidR="00D927A1" w:rsidRDefault="002461D9">
            <w:pPr>
              <w:widowControl w:val="0"/>
              <w:rPr>
                <w:sz w:val="21"/>
                <w:szCs w:val="21"/>
              </w:rPr>
            </w:pPr>
            <w:r>
              <w:rPr>
                <w:sz w:val="21"/>
                <w:szCs w:val="21"/>
              </w:rPr>
              <w:t>Управління містобудування та архітектури Хмільницької міської ради.</w:t>
            </w:r>
          </w:p>
        </w:tc>
        <w:tc>
          <w:tcPr>
            <w:tcW w:w="1890" w:type="dxa"/>
          </w:tcPr>
          <w:p w14:paraId="4B1B5548" w14:textId="77777777" w:rsidR="00D927A1" w:rsidRDefault="002461D9">
            <w:pPr>
              <w:rPr>
                <w:sz w:val="21"/>
                <w:szCs w:val="21"/>
              </w:rPr>
            </w:pPr>
            <w:r>
              <w:rPr>
                <w:sz w:val="21"/>
                <w:szCs w:val="21"/>
              </w:rPr>
              <w:t>Бюджет Хмільницької МТГ інші джерела фінансування, не заборонені законодавством.</w:t>
            </w:r>
          </w:p>
        </w:tc>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A3952D" w14:textId="77777777" w:rsidR="00D927A1" w:rsidRDefault="002461D9">
            <w:pPr>
              <w:widowControl w:val="0"/>
              <w:rPr>
                <w:b/>
                <w:bCs/>
              </w:rPr>
            </w:pPr>
            <w:r>
              <w:rPr>
                <w:b/>
                <w:bCs/>
              </w:rPr>
              <w:t>200,0</w:t>
            </w:r>
            <w:r>
              <w:rPr>
                <w:b/>
                <w:bCs/>
              </w:rPr>
              <w:br/>
              <w:t xml:space="preserve"> (в </w:t>
            </w:r>
            <w:proofErr w:type="spellStart"/>
            <w:r>
              <w:rPr>
                <w:b/>
                <w:bCs/>
              </w:rPr>
              <w:t>т.ч</w:t>
            </w:r>
            <w:proofErr w:type="spellEnd"/>
            <w:r>
              <w:rPr>
                <w:b/>
                <w:bCs/>
              </w:rPr>
              <w:t>. інші джерела - 100,0)</w:t>
            </w:r>
          </w:p>
        </w:tc>
        <w:tc>
          <w:tcPr>
            <w:tcW w:w="6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89EE061" w14:textId="77777777" w:rsidR="00D927A1" w:rsidRDefault="00D927A1">
            <w:pPr>
              <w:widowControl w:val="0"/>
              <w:spacing w:before="240" w:after="240"/>
              <w:rPr>
                <w:b/>
                <w:bCs/>
              </w:rPr>
            </w:pPr>
          </w:p>
        </w:tc>
        <w:tc>
          <w:tcPr>
            <w:tcW w:w="72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5212949F" w14:textId="77777777" w:rsidR="00D927A1" w:rsidRDefault="002461D9">
            <w:pPr>
              <w:widowControl w:val="0"/>
              <w:rPr>
                <w:b/>
                <w:bCs/>
              </w:rPr>
            </w:pPr>
            <w:r>
              <w:rPr>
                <w:b/>
                <w:bCs/>
              </w:rPr>
              <w:t>200,0</w:t>
            </w:r>
            <w:r>
              <w:rPr>
                <w:b/>
                <w:bCs/>
              </w:rPr>
              <w:br/>
              <w:t xml:space="preserve"> (в </w:t>
            </w:r>
            <w:proofErr w:type="spellStart"/>
            <w:r>
              <w:rPr>
                <w:b/>
                <w:bCs/>
              </w:rPr>
              <w:t>т.ч</w:t>
            </w:r>
            <w:proofErr w:type="spellEnd"/>
            <w:r>
              <w:rPr>
                <w:b/>
                <w:bCs/>
              </w:rPr>
              <w:t>. інші джерела - 100,0)</w:t>
            </w:r>
          </w:p>
        </w:tc>
        <w:tc>
          <w:tcPr>
            <w:tcW w:w="705" w:type="dxa"/>
            <w:tcMar>
              <w:top w:w="100" w:type="dxa"/>
              <w:left w:w="100" w:type="dxa"/>
              <w:bottom w:w="100" w:type="dxa"/>
              <w:right w:w="100" w:type="dxa"/>
            </w:tcMar>
          </w:tcPr>
          <w:p w14:paraId="2DDC781F"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7DF9075D"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559C6D46"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6D19053F" w14:textId="77777777" w:rsidR="00D927A1" w:rsidRDefault="00D927A1">
            <w:pPr>
              <w:widowControl w:val="0"/>
              <w:pBdr>
                <w:top w:val="nil"/>
                <w:left w:val="nil"/>
                <w:bottom w:val="nil"/>
                <w:right w:val="nil"/>
                <w:between w:val="nil"/>
              </w:pBdr>
              <w:rPr>
                <w:b/>
                <w:bCs/>
              </w:rPr>
            </w:pPr>
          </w:p>
        </w:tc>
        <w:tc>
          <w:tcPr>
            <w:tcW w:w="202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73EB3486" w14:textId="77777777" w:rsidR="00D927A1" w:rsidRDefault="002461D9">
            <w:pPr>
              <w:widowControl w:val="0"/>
              <w:rPr>
                <w:color w:val="0A0A0A"/>
                <w:sz w:val="21"/>
                <w:szCs w:val="21"/>
                <w:highlight w:val="white"/>
              </w:rPr>
            </w:pPr>
            <w:r>
              <w:rPr>
                <w:color w:val="0A0A0A"/>
                <w:sz w:val="21"/>
                <w:szCs w:val="21"/>
                <w:highlight w:val="white"/>
              </w:rPr>
              <w:t>Реалізація проєкту забезпечить відповідність будівлі сучасним стандартам, підвищить функціональність та зручність доступу для всіх категорій відвідувачів.</w:t>
            </w:r>
          </w:p>
        </w:tc>
      </w:tr>
      <w:tr w:rsidR="00D927A1" w14:paraId="40DB4E6B" w14:textId="77777777">
        <w:trPr>
          <w:trHeight w:val="3106"/>
          <w:jc w:val="center"/>
        </w:trPr>
        <w:tc>
          <w:tcPr>
            <w:tcW w:w="570" w:type="dxa"/>
          </w:tcPr>
          <w:p w14:paraId="53BC4D8A" w14:textId="77777777" w:rsidR="00D927A1" w:rsidRDefault="002461D9">
            <w:pPr>
              <w:widowControl w:val="0"/>
              <w:pBdr>
                <w:top w:val="nil"/>
                <w:left w:val="nil"/>
                <w:bottom w:val="nil"/>
                <w:right w:val="nil"/>
                <w:between w:val="nil"/>
              </w:pBdr>
              <w:rPr>
                <w:b/>
                <w:bCs/>
              </w:rPr>
            </w:pPr>
            <w:r>
              <w:rPr>
                <w:b/>
                <w:bCs/>
              </w:rPr>
              <w:t>6.34</w:t>
            </w:r>
          </w:p>
        </w:tc>
        <w:tc>
          <w:tcPr>
            <w:tcW w:w="2235" w:type="dxa"/>
          </w:tcPr>
          <w:p w14:paraId="79F77CFF" w14:textId="77777777" w:rsidR="00D927A1" w:rsidRDefault="002461D9">
            <w:r>
              <w:rPr>
                <w:color w:val="0A0A0A"/>
                <w:sz w:val="21"/>
                <w:szCs w:val="21"/>
                <w:highlight w:val="white"/>
              </w:rPr>
              <w:t>Адаптація будівлі Хмільницького міського центру соціальних служб за адресою: м. Хмільник, вул. Столярчука, 2, для забезпечення безперешкодного доступу для осіб з інвалідністю та інших маломобільних груп населення</w:t>
            </w:r>
            <w:r>
              <w:t xml:space="preserve"> </w:t>
            </w:r>
            <w:r>
              <w:rPr>
                <w:sz w:val="21"/>
                <w:szCs w:val="21"/>
              </w:rPr>
              <w:t>з виготовленням ПКД та експертних висновків.</w:t>
            </w:r>
          </w:p>
        </w:tc>
        <w:tc>
          <w:tcPr>
            <w:tcW w:w="750" w:type="dxa"/>
          </w:tcPr>
          <w:p w14:paraId="268348FC" w14:textId="77777777" w:rsidR="00D927A1" w:rsidRDefault="002461D9">
            <w:pPr>
              <w:widowControl w:val="0"/>
              <w:rPr>
                <w:b/>
                <w:bCs/>
              </w:rPr>
            </w:pPr>
            <w:r>
              <w:rPr>
                <w:b/>
                <w:bCs/>
              </w:rPr>
              <w:t>2027</w:t>
            </w:r>
          </w:p>
        </w:tc>
        <w:tc>
          <w:tcPr>
            <w:tcW w:w="2490" w:type="dxa"/>
          </w:tcPr>
          <w:p w14:paraId="1593B940" w14:textId="77777777" w:rsidR="00D927A1" w:rsidRDefault="002461D9">
            <w:pPr>
              <w:widowControl w:val="0"/>
              <w:rPr>
                <w:sz w:val="21"/>
                <w:szCs w:val="21"/>
              </w:rPr>
            </w:pPr>
            <w:r>
              <w:rPr>
                <w:sz w:val="21"/>
                <w:szCs w:val="21"/>
              </w:rPr>
              <w:t>Управління праці та соціального захисту населення. Відділ ведення Державного реєстру виборців.</w:t>
            </w:r>
          </w:p>
          <w:p w14:paraId="5F368D96" w14:textId="77777777" w:rsidR="00D927A1" w:rsidRDefault="002461D9">
            <w:pPr>
              <w:widowControl w:val="0"/>
              <w:rPr>
                <w:sz w:val="21"/>
                <w:szCs w:val="21"/>
              </w:rPr>
            </w:pPr>
            <w:r>
              <w:rPr>
                <w:sz w:val="21"/>
                <w:szCs w:val="21"/>
              </w:rPr>
              <w:t>Управління містобудування та архітектури Хмільницької міської ради.</w:t>
            </w:r>
          </w:p>
        </w:tc>
        <w:tc>
          <w:tcPr>
            <w:tcW w:w="1890" w:type="dxa"/>
          </w:tcPr>
          <w:p w14:paraId="4AE29C51" w14:textId="77777777" w:rsidR="00D927A1" w:rsidRDefault="002461D9">
            <w:pPr>
              <w:rPr>
                <w:sz w:val="21"/>
                <w:szCs w:val="21"/>
              </w:rPr>
            </w:pPr>
            <w:r>
              <w:rPr>
                <w:sz w:val="21"/>
                <w:szCs w:val="21"/>
              </w:rPr>
              <w:t>Бюджет Хмільницької МТГ інші джерела фінансування, не заборонені законодавством.</w:t>
            </w:r>
          </w:p>
        </w:tc>
        <w:tc>
          <w:tcPr>
            <w:tcW w:w="9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93ADAF" w14:textId="77777777" w:rsidR="00D927A1" w:rsidRDefault="002461D9">
            <w:pPr>
              <w:widowControl w:val="0"/>
              <w:rPr>
                <w:b/>
                <w:bCs/>
              </w:rPr>
            </w:pPr>
            <w:r>
              <w:rPr>
                <w:b/>
                <w:bCs/>
              </w:rPr>
              <w:t>300,0</w:t>
            </w:r>
            <w:r>
              <w:rPr>
                <w:b/>
                <w:bCs/>
              </w:rPr>
              <w:br/>
              <w:t xml:space="preserve"> (в </w:t>
            </w:r>
            <w:proofErr w:type="spellStart"/>
            <w:r>
              <w:rPr>
                <w:b/>
                <w:bCs/>
              </w:rPr>
              <w:t>т.ч</w:t>
            </w:r>
            <w:proofErr w:type="spellEnd"/>
            <w:r>
              <w:rPr>
                <w:b/>
                <w:bCs/>
              </w:rPr>
              <w:t>. інші джерела - 150,0)</w:t>
            </w:r>
          </w:p>
        </w:tc>
        <w:tc>
          <w:tcPr>
            <w:tcW w:w="69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267AFFBF" w14:textId="77777777" w:rsidR="00D927A1" w:rsidRDefault="00D927A1">
            <w:pPr>
              <w:widowControl w:val="0"/>
              <w:spacing w:before="240" w:after="240"/>
              <w:rPr>
                <w:b/>
                <w:bCs/>
              </w:rPr>
            </w:pPr>
          </w:p>
        </w:tc>
        <w:tc>
          <w:tcPr>
            <w:tcW w:w="72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57B20EE3" w14:textId="77777777" w:rsidR="00D927A1" w:rsidRDefault="00D927A1">
            <w:pPr>
              <w:widowControl w:val="0"/>
              <w:spacing w:before="240" w:after="240"/>
              <w:rPr>
                <w:b/>
                <w:bCs/>
              </w:rPr>
            </w:pPr>
          </w:p>
        </w:tc>
        <w:tc>
          <w:tcPr>
            <w:tcW w:w="70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64F205C3" w14:textId="77777777" w:rsidR="00D927A1" w:rsidRDefault="002461D9">
            <w:pPr>
              <w:widowControl w:val="0"/>
              <w:rPr>
                <w:b/>
                <w:bCs/>
              </w:rPr>
            </w:pPr>
            <w:r>
              <w:rPr>
                <w:b/>
                <w:bCs/>
              </w:rPr>
              <w:t>300,0</w:t>
            </w:r>
            <w:r>
              <w:rPr>
                <w:b/>
                <w:bCs/>
              </w:rPr>
              <w:br/>
              <w:t xml:space="preserve"> (в </w:t>
            </w:r>
            <w:proofErr w:type="spellStart"/>
            <w:r>
              <w:rPr>
                <w:b/>
                <w:bCs/>
              </w:rPr>
              <w:t>т.ч</w:t>
            </w:r>
            <w:proofErr w:type="spellEnd"/>
            <w:r>
              <w:rPr>
                <w:b/>
                <w:bCs/>
              </w:rPr>
              <w:t>. інші джерела - 150,0)</w:t>
            </w:r>
          </w:p>
        </w:tc>
        <w:tc>
          <w:tcPr>
            <w:tcW w:w="705" w:type="dxa"/>
            <w:tcMar>
              <w:top w:w="100" w:type="dxa"/>
              <w:left w:w="100" w:type="dxa"/>
              <w:bottom w:w="100" w:type="dxa"/>
              <w:right w:w="100" w:type="dxa"/>
            </w:tcMar>
          </w:tcPr>
          <w:p w14:paraId="33D3E7E0"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637354A4"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5A82F05E" w14:textId="77777777" w:rsidR="00D927A1" w:rsidRDefault="00D927A1">
            <w:pPr>
              <w:widowControl w:val="0"/>
              <w:pBdr>
                <w:top w:val="nil"/>
                <w:left w:val="nil"/>
                <w:bottom w:val="nil"/>
                <w:right w:val="nil"/>
                <w:between w:val="nil"/>
              </w:pBdr>
              <w:rPr>
                <w:b/>
                <w:bCs/>
              </w:rPr>
            </w:pPr>
          </w:p>
        </w:tc>
        <w:tc>
          <w:tcPr>
            <w:tcW w:w="202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6C4C295A" w14:textId="77777777" w:rsidR="00D927A1" w:rsidRDefault="002461D9">
            <w:pPr>
              <w:widowControl w:val="0"/>
              <w:rPr>
                <w:color w:val="0A0A0A"/>
                <w:sz w:val="21"/>
                <w:szCs w:val="21"/>
                <w:highlight w:val="white"/>
              </w:rPr>
            </w:pPr>
            <w:r>
              <w:rPr>
                <w:color w:val="0A0A0A"/>
                <w:sz w:val="21"/>
                <w:szCs w:val="21"/>
                <w:highlight w:val="white"/>
              </w:rPr>
              <w:t>Реалізація проєкту забезпечить відповідність будівлі сучасним стандартам, підвищить функціональність та зручність доступу для всіх категорій відвідувачів.</w:t>
            </w:r>
          </w:p>
        </w:tc>
      </w:tr>
      <w:tr w:rsidR="00D927A1" w14:paraId="334AD63B" w14:textId="77777777">
        <w:trPr>
          <w:trHeight w:val="3185"/>
          <w:jc w:val="center"/>
        </w:trPr>
        <w:tc>
          <w:tcPr>
            <w:tcW w:w="570" w:type="dxa"/>
          </w:tcPr>
          <w:p w14:paraId="385C27ED" w14:textId="77777777" w:rsidR="00D927A1" w:rsidRDefault="002461D9">
            <w:pPr>
              <w:widowControl w:val="0"/>
              <w:pBdr>
                <w:top w:val="nil"/>
                <w:left w:val="nil"/>
                <w:bottom w:val="nil"/>
                <w:right w:val="nil"/>
                <w:between w:val="nil"/>
              </w:pBdr>
              <w:rPr>
                <w:b/>
                <w:bCs/>
              </w:rPr>
            </w:pPr>
            <w:r>
              <w:rPr>
                <w:b/>
                <w:bCs/>
              </w:rPr>
              <w:lastRenderedPageBreak/>
              <w:t>6.35</w:t>
            </w:r>
          </w:p>
        </w:tc>
        <w:tc>
          <w:tcPr>
            <w:tcW w:w="2235" w:type="dxa"/>
          </w:tcPr>
          <w:p w14:paraId="42748CC2" w14:textId="77777777" w:rsidR="00D927A1" w:rsidRDefault="002461D9">
            <w:pPr>
              <w:rPr>
                <w:sz w:val="21"/>
                <w:szCs w:val="21"/>
              </w:rPr>
            </w:pPr>
            <w:r>
              <w:rPr>
                <w:color w:val="0A0A0A"/>
                <w:sz w:val="21"/>
                <w:szCs w:val="21"/>
                <w:highlight w:val="white"/>
              </w:rPr>
              <w:t xml:space="preserve">Адаптація будівлі </w:t>
            </w:r>
            <w:r>
              <w:rPr>
                <w:sz w:val="21"/>
                <w:szCs w:val="21"/>
              </w:rPr>
              <w:t>Територіальний центр соціального обслуговування (надання соціальних послуг) Хмільницької міської ради за адресою:</w:t>
            </w:r>
            <w:r>
              <w:rPr>
                <w:color w:val="0A0A0A"/>
                <w:sz w:val="21"/>
                <w:szCs w:val="21"/>
                <w:highlight w:val="white"/>
              </w:rPr>
              <w:t xml:space="preserve"> </w:t>
            </w:r>
            <w:r>
              <w:rPr>
                <w:sz w:val="21"/>
                <w:szCs w:val="21"/>
              </w:rPr>
              <w:t>м. Хмільник</w:t>
            </w:r>
            <w:r>
              <w:rPr>
                <w:color w:val="0A0A0A"/>
                <w:sz w:val="21"/>
                <w:szCs w:val="21"/>
                <w:highlight w:val="white"/>
              </w:rPr>
              <w:t xml:space="preserve">, вул. </w:t>
            </w:r>
            <w:r>
              <w:rPr>
                <w:sz w:val="21"/>
                <w:szCs w:val="21"/>
              </w:rPr>
              <w:t xml:space="preserve">Чорновола В'ячеслава, 48 </w:t>
            </w:r>
            <w:r>
              <w:rPr>
                <w:color w:val="0A0A0A"/>
                <w:sz w:val="21"/>
                <w:szCs w:val="21"/>
                <w:highlight w:val="white"/>
              </w:rPr>
              <w:t xml:space="preserve">для забезпечення безперешкодного доступу людей з інвалідністю та інших маломобільних груп населення </w:t>
            </w:r>
            <w:r>
              <w:rPr>
                <w:sz w:val="21"/>
                <w:szCs w:val="21"/>
              </w:rPr>
              <w:t>з виготовленням ПКД та експертних висновків.</w:t>
            </w:r>
          </w:p>
        </w:tc>
        <w:tc>
          <w:tcPr>
            <w:tcW w:w="750" w:type="dxa"/>
          </w:tcPr>
          <w:p w14:paraId="0C48CA44" w14:textId="77777777" w:rsidR="00D927A1" w:rsidRDefault="002461D9">
            <w:pPr>
              <w:widowControl w:val="0"/>
              <w:rPr>
                <w:b/>
                <w:bCs/>
              </w:rPr>
            </w:pPr>
            <w:r>
              <w:rPr>
                <w:b/>
                <w:bCs/>
              </w:rPr>
              <w:t>2026</w:t>
            </w:r>
          </w:p>
        </w:tc>
        <w:tc>
          <w:tcPr>
            <w:tcW w:w="249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5F8459BC" w14:textId="77777777" w:rsidR="00D927A1" w:rsidRDefault="002461D9">
            <w:pPr>
              <w:widowControl w:val="0"/>
              <w:rPr>
                <w:sz w:val="21"/>
                <w:szCs w:val="21"/>
              </w:rPr>
            </w:pPr>
            <w:r>
              <w:rPr>
                <w:sz w:val="21"/>
                <w:szCs w:val="21"/>
              </w:rPr>
              <w:t>Територіальний центр соціального обслуговування(надання соціальних послуг) Хмільницької міської ради. Управління містобудування та архітектури Хмільницької міської ради.</w:t>
            </w:r>
          </w:p>
        </w:tc>
        <w:tc>
          <w:tcPr>
            <w:tcW w:w="1890" w:type="dxa"/>
          </w:tcPr>
          <w:p w14:paraId="737362A0" w14:textId="77777777" w:rsidR="00D927A1" w:rsidRDefault="002461D9">
            <w:pPr>
              <w:rPr>
                <w:sz w:val="21"/>
                <w:szCs w:val="21"/>
              </w:rPr>
            </w:pPr>
            <w:r>
              <w:rPr>
                <w:sz w:val="21"/>
                <w:szCs w:val="21"/>
              </w:rPr>
              <w:t>Бюджет Хмільницької МТГ інші джерела фінансування, не заборонені законодавством.</w:t>
            </w:r>
          </w:p>
        </w:tc>
        <w:tc>
          <w:tcPr>
            <w:tcW w:w="990" w:type="dxa"/>
            <w:tcMar>
              <w:top w:w="100" w:type="dxa"/>
              <w:left w:w="100" w:type="dxa"/>
              <w:bottom w:w="100" w:type="dxa"/>
              <w:right w:w="100" w:type="dxa"/>
            </w:tcMar>
          </w:tcPr>
          <w:p w14:paraId="2C9B9275" w14:textId="77777777" w:rsidR="00D927A1" w:rsidRDefault="002461D9">
            <w:pPr>
              <w:widowControl w:val="0"/>
              <w:pBdr>
                <w:top w:val="nil"/>
                <w:left w:val="nil"/>
                <w:bottom w:val="nil"/>
                <w:right w:val="nil"/>
                <w:between w:val="nil"/>
              </w:pBdr>
              <w:rPr>
                <w:b/>
                <w:bCs/>
              </w:rPr>
            </w:pPr>
            <w:r>
              <w:rPr>
                <w:b/>
                <w:bCs/>
              </w:rPr>
              <w:t>300,0</w:t>
            </w:r>
            <w:r>
              <w:rPr>
                <w:b/>
                <w:bCs/>
              </w:rPr>
              <w:br/>
              <w:t xml:space="preserve">(в </w:t>
            </w:r>
            <w:proofErr w:type="spellStart"/>
            <w:r>
              <w:rPr>
                <w:b/>
                <w:bCs/>
              </w:rPr>
              <w:t>т.ч</w:t>
            </w:r>
            <w:proofErr w:type="spellEnd"/>
            <w:r>
              <w:rPr>
                <w:b/>
                <w:bCs/>
              </w:rPr>
              <w:t>. інші джерела - 150,0)</w:t>
            </w:r>
          </w:p>
        </w:tc>
        <w:tc>
          <w:tcPr>
            <w:tcW w:w="690" w:type="dxa"/>
            <w:tcMar>
              <w:top w:w="100" w:type="dxa"/>
              <w:left w:w="100" w:type="dxa"/>
              <w:bottom w:w="100" w:type="dxa"/>
              <w:right w:w="100" w:type="dxa"/>
            </w:tcMar>
          </w:tcPr>
          <w:p w14:paraId="674E4F92"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424F6F4D" w14:textId="77777777" w:rsidR="00D927A1" w:rsidRDefault="002461D9">
            <w:pPr>
              <w:widowControl w:val="0"/>
              <w:pBdr>
                <w:top w:val="nil"/>
                <w:left w:val="nil"/>
                <w:bottom w:val="nil"/>
                <w:right w:val="nil"/>
                <w:between w:val="nil"/>
              </w:pBdr>
              <w:rPr>
                <w:b/>
                <w:bCs/>
              </w:rPr>
            </w:pPr>
            <w:r>
              <w:rPr>
                <w:b/>
                <w:bCs/>
              </w:rPr>
              <w:t>300,0</w:t>
            </w:r>
            <w:r>
              <w:rPr>
                <w:b/>
                <w:bCs/>
              </w:rPr>
              <w:br/>
              <w:t xml:space="preserve">(в </w:t>
            </w:r>
            <w:proofErr w:type="spellStart"/>
            <w:r>
              <w:rPr>
                <w:b/>
                <w:bCs/>
              </w:rPr>
              <w:t>т.ч</w:t>
            </w:r>
            <w:proofErr w:type="spellEnd"/>
            <w:r>
              <w:rPr>
                <w:b/>
                <w:bCs/>
              </w:rPr>
              <w:t>. інші джерела - 150,0)</w:t>
            </w:r>
          </w:p>
        </w:tc>
        <w:tc>
          <w:tcPr>
            <w:tcW w:w="705" w:type="dxa"/>
            <w:tcMar>
              <w:top w:w="100" w:type="dxa"/>
              <w:left w:w="100" w:type="dxa"/>
              <w:bottom w:w="100" w:type="dxa"/>
              <w:right w:w="100" w:type="dxa"/>
            </w:tcMar>
          </w:tcPr>
          <w:p w14:paraId="7C6DBFF3"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1969CB76"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0AAF1CDA"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7AF28666" w14:textId="77777777" w:rsidR="00D927A1" w:rsidRDefault="00D927A1">
            <w:pPr>
              <w:widowControl w:val="0"/>
              <w:pBdr>
                <w:top w:val="nil"/>
                <w:left w:val="nil"/>
                <w:bottom w:val="nil"/>
                <w:right w:val="nil"/>
                <w:between w:val="nil"/>
              </w:pBdr>
              <w:rPr>
                <w:b/>
                <w:bCs/>
              </w:rPr>
            </w:pPr>
          </w:p>
        </w:tc>
        <w:tc>
          <w:tcPr>
            <w:tcW w:w="202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451AE187" w14:textId="77777777" w:rsidR="00D927A1" w:rsidRDefault="002461D9">
            <w:pPr>
              <w:widowControl w:val="0"/>
              <w:rPr>
                <w:color w:val="0A0A0A"/>
                <w:sz w:val="21"/>
                <w:szCs w:val="21"/>
                <w:highlight w:val="white"/>
              </w:rPr>
            </w:pPr>
            <w:r>
              <w:rPr>
                <w:color w:val="0A0A0A"/>
                <w:sz w:val="21"/>
                <w:szCs w:val="21"/>
                <w:highlight w:val="white"/>
              </w:rPr>
              <w:t>Реалізація проєкту забезпечить відповідність будівлі сучасним стандартам, підвищить функціональність та зручність доступу для всіх категорій відвідувачів.</w:t>
            </w:r>
          </w:p>
        </w:tc>
      </w:tr>
      <w:tr w:rsidR="00D927A1" w14:paraId="189D91E0" w14:textId="77777777">
        <w:trPr>
          <w:trHeight w:val="3735"/>
          <w:jc w:val="center"/>
        </w:trPr>
        <w:tc>
          <w:tcPr>
            <w:tcW w:w="570" w:type="dxa"/>
          </w:tcPr>
          <w:p w14:paraId="59095545" w14:textId="77777777" w:rsidR="00D927A1" w:rsidRDefault="002461D9">
            <w:pPr>
              <w:widowControl w:val="0"/>
              <w:pBdr>
                <w:top w:val="nil"/>
                <w:left w:val="nil"/>
                <w:bottom w:val="nil"/>
                <w:right w:val="nil"/>
                <w:between w:val="nil"/>
              </w:pBdr>
              <w:rPr>
                <w:b/>
                <w:bCs/>
              </w:rPr>
            </w:pPr>
            <w:r>
              <w:rPr>
                <w:b/>
                <w:bCs/>
              </w:rPr>
              <w:lastRenderedPageBreak/>
              <w:t>6.36</w:t>
            </w:r>
          </w:p>
        </w:tc>
        <w:tc>
          <w:tcPr>
            <w:tcW w:w="2235" w:type="dxa"/>
          </w:tcPr>
          <w:p w14:paraId="56192EFA" w14:textId="77777777" w:rsidR="00D927A1" w:rsidRDefault="002461D9">
            <w:r>
              <w:rPr>
                <w:color w:val="0A0A0A"/>
                <w:sz w:val="21"/>
                <w:szCs w:val="21"/>
                <w:highlight w:val="white"/>
              </w:rPr>
              <w:t xml:space="preserve">Адаптація будівлі Спортивно-оздоровчого реабілітаційного центру для </w:t>
            </w:r>
            <w:r>
              <w:rPr>
                <w:sz w:val="21"/>
                <w:szCs w:val="21"/>
              </w:rPr>
              <w:t xml:space="preserve">учасників АТО </w:t>
            </w:r>
            <w:r>
              <w:rPr>
                <w:color w:val="0A0A0A"/>
                <w:sz w:val="21"/>
                <w:szCs w:val="21"/>
                <w:highlight w:val="white"/>
              </w:rPr>
              <w:t xml:space="preserve">"4.5.0" (вул. Літописна, 31, м. Хмільник) для забезпечення безперешкодного доступу людей з інвалідністю та інших маломобільних груп населення </w:t>
            </w:r>
            <w:r>
              <w:rPr>
                <w:sz w:val="21"/>
                <w:szCs w:val="21"/>
              </w:rPr>
              <w:t>з виготовленням ПКД та експертних висновків.</w:t>
            </w:r>
          </w:p>
        </w:tc>
        <w:tc>
          <w:tcPr>
            <w:tcW w:w="750" w:type="dxa"/>
          </w:tcPr>
          <w:p w14:paraId="1F2C10C7" w14:textId="77777777" w:rsidR="00D927A1" w:rsidRDefault="002461D9">
            <w:pPr>
              <w:widowControl w:val="0"/>
              <w:rPr>
                <w:b/>
                <w:bCs/>
              </w:rPr>
            </w:pPr>
            <w:r>
              <w:rPr>
                <w:b/>
                <w:bCs/>
              </w:rPr>
              <w:t>2026</w:t>
            </w:r>
          </w:p>
        </w:tc>
        <w:tc>
          <w:tcPr>
            <w:tcW w:w="249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788C619B" w14:textId="77777777" w:rsidR="00D927A1" w:rsidRDefault="002461D9">
            <w:pPr>
              <w:widowControl w:val="0"/>
              <w:rPr>
                <w:sz w:val="21"/>
                <w:szCs w:val="21"/>
              </w:rPr>
            </w:pPr>
            <w:r>
              <w:rPr>
                <w:sz w:val="21"/>
                <w:szCs w:val="21"/>
              </w:rPr>
              <w:t>Управління освіти, молоді та спорту Хмільницької міської ради,</w:t>
            </w:r>
          </w:p>
          <w:p w14:paraId="3C8963CE" w14:textId="77777777" w:rsidR="00D927A1" w:rsidRDefault="002461D9">
            <w:pPr>
              <w:widowControl w:val="0"/>
              <w:rPr>
                <w:sz w:val="21"/>
                <w:szCs w:val="21"/>
              </w:rPr>
            </w:pPr>
            <w:r>
              <w:rPr>
                <w:sz w:val="21"/>
                <w:szCs w:val="21"/>
              </w:rPr>
              <w:t xml:space="preserve">Управління </w:t>
            </w:r>
            <w:proofErr w:type="spellStart"/>
            <w:r>
              <w:rPr>
                <w:sz w:val="21"/>
                <w:szCs w:val="21"/>
              </w:rPr>
              <w:t>містобудуваннята</w:t>
            </w:r>
            <w:proofErr w:type="spellEnd"/>
            <w:r>
              <w:rPr>
                <w:sz w:val="21"/>
                <w:szCs w:val="21"/>
              </w:rPr>
              <w:t xml:space="preserve"> та архітектури Хмільницької міської ради.</w:t>
            </w:r>
          </w:p>
        </w:tc>
        <w:tc>
          <w:tcPr>
            <w:tcW w:w="1890" w:type="dxa"/>
          </w:tcPr>
          <w:p w14:paraId="7DC6B045" w14:textId="77777777" w:rsidR="00D927A1" w:rsidRDefault="002461D9">
            <w:pPr>
              <w:rPr>
                <w:sz w:val="21"/>
                <w:szCs w:val="21"/>
              </w:rPr>
            </w:pPr>
            <w:r>
              <w:rPr>
                <w:sz w:val="21"/>
                <w:szCs w:val="21"/>
              </w:rPr>
              <w:t>Бюджет Хмільницької МТГ інші джерела фінансування, не заборонені законодавством.</w:t>
            </w:r>
          </w:p>
        </w:tc>
        <w:tc>
          <w:tcPr>
            <w:tcW w:w="990" w:type="dxa"/>
            <w:tcMar>
              <w:top w:w="100" w:type="dxa"/>
              <w:left w:w="100" w:type="dxa"/>
              <w:bottom w:w="100" w:type="dxa"/>
              <w:right w:w="100" w:type="dxa"/>
            </w:tcMar>
          </w:tcPr>
          <w:p w14:paraId="4A65507C" w14:textId="77777777" w:rsidR="00D927A1" w:rsidRDefault="002461D9">
            <w:pPr>
              <w:widowControl w:val="0"/>
              <w:pBdr>
                <w:top w:val="nil"/>
                <w:left w:val="nil"/>
                <w:bottom w:val="nil"/>
                <w:right w:val="nil"/>
                <w:between w:val="nil"/>
              </w:pBdr>
              <w:rPr>
                <w:b/>
                <w:bCs/>
              </w:rPr>
            </w:pPr>
            <w:r>
              <w:rPr>
                <w:b/>
                <w:bCs/>
              </w:rPr>
              <w:t>600,0</w:t>
            </w:r>
          </w:p>
        </w:tc>
        <w:tc>
          <w:tcPr>
            <w:tcW w:w="690" w:type="dxa"/>
            <w:tcMar>
              <w:top w:w="100" w:type="dxa"/>
              <w:left w:w="100" w:type="dxa"/>
              <w:bottom w:w="100" w:type="dxa"/>
              <w:right w:w="100" w:type="dxa"/>
            </w:tcMar>
          </w:tcPr>
          <w:p w14:paraId="2BCD83FC"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064D1359" w14:textId="77777777" w:rsidR="00D927A1" w:rsidRDefault="002461D9">
            <w:pPr>
              <w:widowControl w:val="0"/>
              <w:pBdr>
                <w:top w:val="nil"/>
                <w:left w:val="nil"/>
                <w:bottom w:val="nil"/>
                <w:right w:val="nil"/>
                <w:between w:val="nil"/>
              </w:pBdr>
              <w:rPr>
                <w:b/>
                <w:bCs/>
              </w:rPr>
            </w:pPr>
            <w:r>
              <w:rPr>
                <w:b/>
                <w:bCs/>
              </w:rPr>
              <w:t>600,0</w:t>
            </w:r>
          </w:p>
        </w:tc>
        <w:tc>
          <w:tcPr>
            <w:tcW w:w="705" w:type="dxa"/>
            <w:tcMar>
              <w:top w:w="100" w:type="dxa"/>
              <w:left w:w="100" w:type="dxa"/>
              <w:bottom w:w="100" w:type="dxa"/>
              <w:right w:w="100" w:type="dxa"/>
            </w:tcMar>
          </w:tcPr>
          <w:p w14:paraId="55EBE4AB"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55B05BD2"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69BF701D"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703CE6CB" w14:textId="77777777" w:rsidR="00D927A1" w:rsidRDefault="00D927A1">
            <w:pPr>
              <w:widowControl w:val="0"/>
              <w:pBdr>
                <w:top w:val="nil"/>
                <w:left w:val="nil"/>
                <w:bottom w:val="nil"/>
                <w:right w:val="nil"/>
                <w:between w:val="nil"/>
              </w:pBdr>
              <w:rPr>
                <w:b/>
                <w:bCs/>
              </w:rPr>
            </w:pPr>
          </w:p>
        </w:tc>
        <w:tc>
          <w:tcPr>
            <w:tcW w:w="202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6B6EE6EA" w14:textId="77777777" w:rsidR="00D927A1" w:rsidRDefault="002461D9">
            <w:pPr>
              <w:widowControl w:val="0"/>
              <w:rPr>
                <w:color w:val="0A0A0A"/>
                <w:sz w:val="21"/>
                <w:szCs w:val="21"/>
                <w:highlight w:val="white"/>
              </w:rPr>
            </w:pPr>
            <w:r>
              <w:rPr>
                <w:color w:val="0A0A0A"/>
                <w:sz w:val="21"/>
                <w:szCs w:val="21"/>
                <w:highlight w:val="white"/>
              </w:rPr>
              <w:t>Відповідність ДБН В.2.2-40:2018 "</w:t>
            </w:r>
            <w:proofErr w:type="spellStart"/>
            <w:r>
              <w:rPr>
                <w:color w:val="0A0A0A"/>
                <w:sz w:val="21"/>
                <w:szCs w:val="21"/>
                <w:highlight w:val="white"/>
              </w:rPr>
              <w:t>Інклюзивність</w:t>
            </w:r>
            <w:proofErr w:type="spellEnd"/>
            <w:r>
              <w:rPr>
                <w:color w:val="0A0A0A"/>
                <w:sz w:val="21"/>
                <w:szCs w:val="21"/>
                <w:highlight w:val="white"/>
              </w:rPr>
              <w:t xml:space="preserve"> будівель і споруд" дозволить реабілітаційному центру надавати повний спектр послуг для ветеранів, що сприятиме їхній соціальній адаптації та реінтеграції у суспільство.</w:t>
            </w:r>
          </w:p>
        </w:tc>
      </w:tr>
      <w:tr w:rsidR="00D927A1" w14:paraId="7169577D" w14:textId="77777777">
        <w:trPr>
          <w:trHeight w:val="2460"/>
          <w:jc w:val="center"/>
        </w:trPr>
        <w:tc>
          <w:tcPr>
            <w:tcW w:w="570" w:type="dxa"/>
          </w:tcPr>
          <w:p w14:paraId="6FF20362" w14:textId="77777777" w:rsidR="00D927A1" w:rsidRDefault="002461D9">
            <w:pPr>
              <w:widowControl w:val="0"/>
              <w:pBdr>
                <w:top w:val="nil"/>
                <w:left w:val="nil"/>
                <w:bottom w:val="nil"/>
                <w:right w:val="nil"/>
                <w:between w:val="nil"/>
              </w:pBdr>
              <w:rPr>
                <w:b/>
                <w:bCs/>
              </w:rPr>
            </w:pPr>
            <w:r>
              <w:rPr>
                <w:b/>
                <w:bCs/>
              </w:rPr>
              <w:t>6.37</w:t>
            </w:r>
          </w:p>
        </w:tc>
        <w:tc>
          <w:tcPr>
            <w:tcW w:w="2235" w:type="dxa"/>
          </w:tcPr>
          <w:p w14:paraId="3278AB9B" w14:textId="77777777" w:rsidR="00D927A1" w:rsidRDefault="002461D9">
            <w:r>
              <w:rPr>
                <w:color w:val="0A0A0A"/>
                <w:sz w:val="21"/>
                <w:szCs w:val="21"/>
                <w:highlight w:val="white"/>
              </w:rPr>
              <w:t xml:space="preserve">Реконструкція Будинку культури за адресою: м. Хмільник, проспект Свободи, 12, з облаштуванням пандусів, ліфта, тактильної навігації для забезпечення безбар’єрного доступу людей з інвалідністю та інших маломобільних груп населення </w:t>
            </w:r>
            <w:r>
              <w:rPr>
                <w:sz w:val="21"/>
                <w:szCs w:val="21"/>
              </w:rPr>
              <w:t xml:space="preserve">з виготовленням ПКД </w:t>
            </w:r>
            <w:r>
              <w:rPr>
                <w:sz w:val="21"/>
                <w:szCs w:val="21"/>
              </w:rPr>
              <w:lastRenderedPageBreak/>
              <w:t>та експертних висновків.</w:t>
            </w:r>
          </w:p>
        </w:tc>
        <w:tc>
          <w:tcPr>
            <w:tcW w:w="750" w:type="dxa"/>
          </w:tcPr>
          <w:p w14:paraId="5A5C2D74" w14:textId="77777777" w:rsidR="00D927A1" w:rsidRDefault="002461D9">
            <w:pPr>
              <w:widowControl w:val="0"/>
              <w:rPr>
                <w:b/>
                <w:bCs/>
              </w:rPr>
            </w:pPr>
            <w:r>
              <w:rPr>
                <w:b/>
                <w:bCs/>
              </w:rPr>
              <w:lastRenderedPageBreak/>
              <w:t>2027</w:t>
            </w:r>
          </w:p>
        </w:tc>
        <w:tc>
          <w:tcPr>
            <w:tcW w:w="249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1D48944F" w14:textId="77777777" w:rsidR="00D927A1" w:rsidRDefault="002461D9">
            <w:pPr>
              <w:widowControl w:val="0"/>
              <w:rPr>
                <w:sz w:val="21"/>
                <w:szCs w:val="21"/>
              </w:rPr>
            </w:pPr>
            <w:r>
              <w:rPr>
                <w:sz w:val="21"/>
                <w:szCs w:val="21"/>
              </w:rPr>
              <w:t>Відділ культури і туризму,</w:t>
            </w:r>
          </w:p>
          <w:p w14:paraId="046E5406" w14:textId="77777777" w:rsidR="00D927A1" w:rsidRDefault="002461D9">
            <w:pPr>
              <w:widowControl w:val="0"/>
              <w:rPr>
                <w:sz w:val="21"/>
                <w:szCs w:val="21"/>
              </w:rPr>
            </w:pPr>
            <w:r>
              <w:rPr>
                <w:sz w:val="21"/>
                <w:szCs w:val="21"/>
              </w:rPr>
              <w:t xml:space="preserve">Управління </w:t>
            </w:r>
            <w:proofErr w:type="spellStart"/>
            <w:r>
              <w:rPr>
                <w:sz w:val="21"/>
                <w:szCs w:val="21"/>
              </w:rPr>
              <w:t>містобуду</w:t>
            </w:r>
            <w:proofErr w:type="spellEnd"/>
            <w:r>
              <w:rPr>
                <w:sz w:val="21"/>
                <w:szCs w:val="21"/>
              </w:rPr>
              <w:t>-</w:t>
            </w:r>
          </w:p>
          <w:p w14:paraId="179A1BEF" w14:textId="77777777" w:rsidR="00D927A1" w:rsidRDefault="002461D9">
            <w:pPr>
              <w:widowControl w:val="0"/>
              <w:rPr>
                <w:sz w:val="21"/>
                <w:szCs w:val="21"/>
              </w:rPr>
            </w:pPr>
            <w:proofErr w:type="spellStart"/>
            <w:r>
              <w:rPr>
                <w:sz w:val="21"/>
                <w:szCs w:val="21"/>
              </w:rPr>
              <w:t>ваннята</w:t>
            </w:r>
            <w:proofErr w:type="spellEnd"/>
            <w:r>
              <w:rPr>
                <w:sz w:val="21"/>
                <w:szCs w:val="21"/>
              </w:rPr>
              <w:t xml:space="preserve"> та архітектури Хмільницької міської ради.</w:t>
            </w:r>
          </w:p>
        </w:tc>
        <w:tc>
          <w:tcPr>
            <w:tcW w:w="1890" w:type="dxa"/>
          </w:tcPr>
          <w:p w14:paraId="0E2E6AAE" w14:textId="77777777" w:rsidR="00D927A1" w:rsidRDefault="002461D9">
            <w:pPr>
              <w:rPr>
                <w:sz w:val="21"/>
                <w:szCs w:val="21"/>
              </w:rPr>
            </w:pPr>
            <w:r>
              <w:rPr>
                <w:sz w:val="21"/>
                <w:szCs w:val="21"/>
              </w:rPr>
              <w:t>Бюджет Хмільницької МТГ інші джерела фінансування, не заборонені законодавством.</w:t>
            </w:r>
          </w:p>
        </w:tc>
        <w:tc>
          <w:tcPr>
            <w:tcW w:w="990" w:type="dxa"/>
            <w:tcMar>
              <w:top w:w="100" w:type="dxa"/>
              <w:left w:w="100" w:type="dxa"/>
              <w:bottom w:w="100" w:type="dxa"/>
              <w:right w:w="100" w:type="dxa"/>
            </w:tcMar>
          </w:tcPr>
          <w:p w14:paraId="25BF5A4C" w14:textId="77777777" w:rsidR="00D927A1" w:rsidRDefault="002461D9">
            <w:pPr>
              <w:widowControl w:val="0"/>
              <w:pBdr>
                <w:top w:val="nil"/>
                <w:left w:val="nil"/>
                <w:bottom w:val="nil"/>
                <w:right w:val="nil"/>
                <w:between w:val="nil"/>
              </w:pBdr>
              <w:rPr>
                <w:b/>
                <w:bCs/>
              </w:rPr>
            </w:pPr>
            <w:r>
              <w:rPr>
                <w:b/>
                <w:bCs/>
              </w:rPr>
              <w:t>1250,0</w:t>
            </w:r>
          </w:p>
        </w:tc>
        <w:tc>
          <w:tcPr>
            <w:tcW w:w="690" w:type="dxa"/>
            <w:tcMar>
              <w:top w:w="100" w:type="dxa"/>
              <w:left w:w="100" w:type="dxa"/>
              <w:bottom w:w="100" w:type="dxa"/>
              <w:right w:w="100" w:type="dxa"/>
            </w:tcMar>
          </w:tcPr>
          <w:p w14:paraId="38F7DB38"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17A1C35F"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33D0C6B0"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6B632A19"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5652EAF4"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460C85CE" w14:textId="77777777" w:rsidR="00D927A1" w:rsidRDefault="002461D9">
            <w:pPr>
              <w:widowControl w:val="0"/>
              <w:pBdr>
                <w:top w:val="nil"/>
                <w:left w:val="nil"/>
                <w:bottom w:val="nil"/>
                <w:right w:val="nil"/>
                <w:between w:val="nil"/>
              </w:pBdr>
              <w:rPr>
                <w:b/>
                <w:bCs/>
              </w:rPr>
            </w:pPr>
            <w:r>
              <w:rPr>
                <w:b/>
                <w:bCs/>
              </w:rPr>
              <w:t>1250,0</w:t>
            </w:r>
          </w:p>
        </w:tc>
        <w:tc>
          <w:tcPr>
            <w:tcW w:w="202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697610A4" w14:textId="77777777" w:rsidR="00D927A1" w:rsidRDefault="002461D9">
            <w:pPr>
              <w:widowControl w:val="0"/>
              <w:spacing w:line="276" w:lineRule="auto"/>
              <w:rPr>
                <w:color w:val="0A0A0A"/>
                <w:sz w:val="21"/>
                <w:szCs w:val="21"/>
                <w:highlight w:val="white"/>
              </w:rPr>
            </w:pPr>
            <w:r>
              <w:rPr>
                <w:color w:val="0A0A0A"/>
                <w:highlight w:val="white"/>
              </w:rPr>
              <w:t xml:space="preserve">Реалізація проєкту зможе  гарантувати рівний та вільний доступ до культурних послуг для всіх мешканців, включаючи маломобільні групи населення та людей з інвалідністю. Це сприятиме їхній соціальній інтеграції та підвищенню якості життя, а </w:t>
            </w:r>
            <w:r>
              <w:rPr>
                <w:color w:val="0A0A0A"/>
                <w:highlight w:val="white"/>
              </w:rPr>
              <w:lastRenderedPageBreak/>
              <w:t>також сформує інклюзивне та сучасне культурне середовище в громаді.</w:t>
            </w:r>
            <w:r>
              <w:rPr>
                <w:color w:val="0A0A0A"/>
                <w:sz w:val="18"/>
                <w:szCs w:val="18"/>
                <w:highlight w:val="white"/>
              </w:rPr>
              <w:t xml:space="preserve"> </w:t>
            </w:r>
          </w:p>
        </w:tc>
      </w:tr>
      <w:tr w:rsidR="00D927A1" w14:paraId="551937C1" w14:textId="77777777">
        <w:trPr>
          <w:jc w:val="center"/>
        </w:trPr>
        <w:tc>
          <w:tcPr>
            <w:tcW w:w="570" w:type="dxa"/>
          </w:tcPr>
          <w:p w14:paraId="714E5689" w14:textId="77777777" w:rsidR="00D927A1" w:rsidRDefault="002461D9">
            <w:pPr>
              <w:widowControl w:val="0"/>
              <w:pBdr>
                <w:top w:val="nil"/>
                <w:left w:val="nil"/>
                <w:bottom w:val="nil"/>
                <w:right w:val="nil"/>
                <w:between w:val="nil"/>
              </w:pBdr>
              <w:rPr>
                <w:b/>
                <w:bCs/>
              </w:rPr>
            </w:pPr>
            <w:r>
              <w:rPr>
                <w:b/>
                <w:bCs/>
              </w:rPr>
              <w:lastRenderedPageBreak/>
              <w:t>6.38</w:t>
            </w:r>
          </w:p>
        </w:tc>
        <w:tc>
          <w:tcPr>
            <w:tcW w:w="2235" w:type="dxa"/>
          </w:tcPr>
          <w:p w14:paraId="655AB6FC" w14:textId="77777777" w:rsidR="00D927A1" w:rsidRDefault="002461D9">
            <w:r>
              <w:rPr>
                <w:sz w:val="21"/>
                <w:szCs w:val="21"/>
              </w:rPr>
              <w:t>Нове будівництво автобусної зупинки «Лікарня» ЦРЛ по вул. Курортна, з виготовленням ПКД та експертних висновків.</w:t>
            </w:r>
          </w:p>
        </w:tc>
        <w:tc>
          <w:tcPr>
            <w:tcW w:w="750" w:type="dxa"/>
          </w:tcPr>
          <w:p w14:paraId="642ACD11" w14:textId="77777777" w:rsidR="00D927A1" w:rsidRDefault="002461D9">
            <w:pPr>
              <w:widowControl w:val="0"/>
              <w:rPr>
                <w:b/>
                <w:bCs/>
              </w:rPr>
            </w:pPr>
            <w:r>
              <w:rPr>
                <w:b/>
                <w:bCs/>
              </w:rPr>
              <w:t>2026</w:t>
            </w:r>
          </w:p>
        </w:tc>
        <w:tc>
          <w:tcPr>
            <w:tcW w:w="2490" w:type="dxa"/>
          </w:tcPr>
          <w:p w14:paraId="5909F81D" w14:textId="77777777" w:rsidR="00D927A1" w:rsidRDefault="002461D9">
            <w:pPr>
              <w:widowControl w:val="0"/>
            </w:pPr>
            <w:r>
              <w:t>Управління житлово-комунального господарства та комунальної власності Хмільницької міської ради, Управління містобуду</w:t>
            </w:r>
            <w:r>
              <w:rPr>
                <w:sz w:val="21"/>
                <w:szCs w:val="21"/>
              </w:rPr>
              <w:t>вання та архітектури Хмільницької міської ради.</w:t>
            </w:r>
          </w:p>
        </w:tc>
        <w:tc>
          <w:tcPr>
            <w:tcW w:w="1890" w:type="dxa"/>
          </w:tcPr>
          <w:p w14:paraId="6E8062CC" w14:textId="77777777" w:rsidR="00D927A1" w:rsidRDefault="002461D9">
            <w:pPr>
              <w:rPr>
                <w:b/>
                <w:bCs/>
                <w:color w:val="FF0000"/>
              </w:rPr>
            </w:pPr>
            <w:r>
              <w:rPr>
                <w:sz w:val="21"/>
                <w:szCs w:val="21"/>
              </w:rPr>
              <w:t>Бюджет Хмільницької МТГ інші джерела фінансування, не заборонені законодавством.</w:t>
            </w:r>
          </w:p>
        </w:tc>
        <w:tc>
          <w:tcPr>
            <w:tcW w:w="990" w:type="dxa"/>
            <w:tcMar>
              <w:top w:w="100" w:type="dxa"/>
              <w:left w:w="100" w:type="dxa"/>
              <w:bottom w:w="100" w:type="dxa"/>
              <w:right w:w="100" w:type="dxa"/>
            </w:tcMar>
          </w:tcPr>
          <w:p w14:paraId="4E5B2C63" w14:textId="77777777" w:rsidR="00D927A1" w:rsidRDefault="002461D9">
            <w:pPr>
              <w:widowControl w:val="0"/>
              <w:pBdr>
                <w:top w:val="nil"/>
                <w:left w:val="nil"/>
                <w:bottom w:val="nil"/>
                <w:right w:val="nil"/>
                <w:between w:val="nil"/>
              </w:pBdr>
              <w:rPr>
                <w:b/>
                <w:bCs/>
              </w:rPr>
            </w:pPr>
            <w:r>
              <w:rPr>
                <w:b/>
                <w:bCs/>
              </w:rPr>
              <w:t>300,0</w:t>
            </w:r>
          </w:p>
        </w:tc>
        <w:tc>
          <w:tcPr>
            <w:tcW w:w="690" w:type="dxa"/>
            <w:tcMar>
              <w:top w:w="100" w:type="dxa"/>
              <w:left w:w="100" w:type="dxa"/>
              <w:bottom w:w="100" w:type="dxa"/>
              <w:right w:w="100" w:type="dxa"/>
            </w:tcMar>
          </w:tcPr>
          <w:p w14:paraId="1AC2AA9C"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3917D194" w14:textId="77777777" w:rsidR="00D927A1" w:rsidRDefault="002461D9">
            <w:pPr>
              <w:widowControl w:val="0"/>
              <w:pBdr>
                <w:top w:val="nil"/>
                <w:left w:val="nil"/>
                <w:bottom w:val="nil"/>
                <w:right w:val="nil"/>
                <w:between w:val="nil"/>
              </w:pBdr>
              <w:rPr>
                <w:b/>
                <w:bCs/>
              </w:rPr>
            </w:pPr>
            <w:r>
              <w:rPr>
                <w:b/>
                <w:bCs/>
              </w:rPr>
              <w:t>300,0</w:t>
            </w:r>
          </w:p>
        </w:tc>
        <w:tc>
          <w:tcPr>
            <w:tcW w:w="705" w:type="dxa"/>
            <w:tcMar>
              <w:top w:w="100" w:type="dxa"/>
              <w:left w:w="100" w:type="dxa"/>
              <w:bottom w:w="100" w:type="dxa"/>
              <w:right w:w="100" w:type="dxa"/>
            </w:tcMar>
          </w:tcPr>
          <w:p w14:paraId="61CFE95D"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00388362"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1314FDFA"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27601C37"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2D273B43" w14:textId="77777777" w:rsidR="00D927A1" w:rsidRDefault="002461D9">
            <w:pPr>
              <w:widowControl w:val="0"/>
              <w:pBdr>
                <w:top w:val="nil"/>
                <w:left w:val="nil"/>
                <w:bottom w:val="nil"/>
                <w:right w:val="nil"/>
                <w:between w:val="nil"/>
              </w:pBdr>
              <w:rPr>
                <w:color w:val="0A0A0A"/>
                <w:highlight w:val="white"/>
              </w:rPr>
            </w:pPr>
            <w:r>
              <w:rPr>
                <w:color w:val="0A0A0A"/>
                <w:highlight w:val="white"/>
              </w:rPr>
              <w:t>Реалізація проєкту сприятиме підвищенню доступності, мобільності та безпеки громадян у важливій соціальній локації.</w:t>
            </w:r>
          </w:p>
        </w:tc>
      </w:tr>
      <w:tr w:rsidR="00D927A1" w14:paraId="4CB9071C" w14:textId="77777777">
        <w:trPr>
          <w:jc w:val="center"/>
        </w:trPr>
        <w:tc>
          <w:tcPr>
            <w:tcW w:w="570" w:type="dxa"/>
          </w:tcPr>
          <w:p w14:paraId="437CCCB7" w14:textId="77777777" w:rsidR="00D927A1" w:rsidRDefault="002461D9">
            <w:pPr>
              <w:widowControl w:val="0"/>
              <w:pBdr>
                <w:top w:val="nil"/>
                <w:left w:val="nil"/>
                <w:bottom w:val="nil"/>
                <w:right w:val="nil"/>
                <w:between w:val="nil"/>
              </w:pBdr>
              <w:rPr>
                <w:b/>
                <w:bCs/>
              </w:rPr>
            </w:pPr>
            <w:r>
              <w:rPr>
                <w:b/>
                <w:bCs/>
              </w:rPr>
              <w:t>6.39</w:t>
            </w:r>
          </w:p>
        </w:tc>
        <w:tc>
          <w:tcPr>
            <w:tcW w:w="2235" w:type="dxa"/>
          </w:tcPr>
          <w:p w14:paraId="25C66E03" w14:textId="77777777" w:rsidR="00D927A1" w:rsidRDefault="002461D9">
            <w:r>
              <w:rPr>
                <w:sz w:val="21"/>
                <w:szCs w:val="21"/>
              </w:rPr>
              <w:t xml:space="preserve">Капітальний ремонт  частини тротуару по вул. Монастирській від автобусної зупинки «Лікарня» до медичних закладів за адресою вул. Монастирська, 71 м. Хмільник з виготовленням ПКД </w:t>
            </w:r>
            <w:r>
              <w:rPr>
                <w:sz w:val="21"/>
                <w:szCs w:val="21"/>
              </w:rPr>
              <w:lastRenderedPageBreak/>
              <w:t>та експертних висновків.</w:t>
            </w:r>
          </w:p>
        </w:tc>
        <w:tc>
          <w:tcPr>
            <w:tcW w:w="750" w:type="dxa"/>
          </w:tcPr>
          <w:p w14:paraId="48772149" w14:textId="77777777" w:rsidR="00D927A1" w:rsidRDefault="002461D9">
            <w:pPr>
              <w:widowControl w:val="0"/>
              <w:rPr>
                <w:b/>
                <w:bCs/>
              </w:rPr>
            </w:pPr>
            <w:r>
              <w:rPr>
                <w:b/>
                <w:bCs/>
              </w:rPr>
              <w:lastRenderedPageBreak/>
              <w:t>2026</w:t>
            </w:r>
          </w:p>
        </w:tc>
        <w:tc>
          <w:tcPr>
            <w:tcW w:w="2490" w:type="dxa"/>
          </w:tcPr>
          <w:p w14:paraId="1D44D034" w14:textId="77777777" w:rsidR="00D927A1" w:rsidRDefault="002461D9">
            <w:pPr>
              <w:widowControl w:val="0"/>
            </w:pPr>
            <w:r>
              <w:t>Управління містобудування та архітектури Хмільницької міської ради. Управління житлово-комунального господарства та комунальної власності Хмільницької міської ради.  КП “Хмільниккомунсервіс”</w:t>
            </w:r>
          </w:p>
        </w:tc>
        <w:tc>
          <w:tcPr>
            <w:tcW w:w="1890" w:type="dxa"/>
          </w:tcPr>
          <w:p w14:paraId="73F416D5" w14:textId="77777777" w:rsidR="00D927A1" w:rsidRDefault="002461D9">
            <w:r>
              <w:t xml:space="preserve">Бюджет </w:t>
            </w:r>
          </w:p>
          <w:p w14:paraId="761CCF34" w14:textId="77777777" w:rsidR="00D927A1" w:rsidRDefault="002461D9">
            <w:r>
              <w:t>Хмільницької МТГ</w:t>
            </w:r>
          </w:p>
          <w:p w14:paraId="4A45F866" w14:textId="77777777" w:rsidR="00D927A1" w:rsidRDefault="002461D9">
            <w:pPr>
              <w:rPr>
                <w:b/>
                <w:bCs/>
              </w:rPr>
            </w:pPr>
            <w:r>
              <w:t>інші джерела фінансування, не заборонені законодавством</w:t>
            </w:r>
          </w:p>
        </w:tc>
        <w:tc>
          <w:tcPr>
            <w:tcW w:w="990" w:type="dxa"/>
            <w:tcMar>
              <w:top w:w="100" w:type="dxa"/>
              <w:left w:w="100" w:type="dxa"/>
              <w:bottom w:w="100" w:type="dxa"/>
              <w:right w:w="100" w:type="dxa"/>
            </w:tcMar>
          </w:tcPr>
          <w:p w14:paraId="79573A4B" w14:textId="77777777" w:rsidR="00D927A1" w:rsidRDefault="002461D9">
            <w:pPr>
              <w:widowControl w:val="0"/>
              <w:pBdr>
                <w:top w:val="nil"/>
                <w:left w:val="nil"/>
                <w:bottom w:val="nil"/>
                <w:right w:val="nil"/>
                <w:between w:val="nil"/>
              </w:pBdr>
              <w:rPr>
                <w:b/>
                <w:bCs/>
              </w:rPr>
            </w:pPr>
            <w:r>
              <w:rPr>
                <w:b/>
                <w:bCs/>
              </w:rPr>
              <w:t>1300,00</w:t>
            </w:r>
          </w:p>
        </w:tc>
        <w:tc>
          <w:tcPr>
            <w:tcW w:w="690" w:type="dxa"/>
            <w:tcMar>
              <w:top w:w="100" w:type="dxa"/>
              <w:left w:w="100" w:type="dxa"/>
              <w:bottom w:w="100" w:type="dxa"/>
              <w:right w:w="100" w:type="dxa"/>
            </w:tcMar>
          </w:tcPr>
          <w:p w14:paraId="226435E6"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79748CB2" w14:textId="77777777" w:rsidR="00D927A1" w:rsidRDefault="002461D9">
            <w:pPr>
              <w:widowControl w:val="0"/>
              <w:pBdr>
                <w:top w:val="nil"/>
                <w:left w:val="nil"/>
                <w:bottom w:val="nil"/>
                <w:right w:val="nil"/>
                <w:between w:val="nil"/>
              </w:pBdr>
              <w:rPr>
                <w:b/>
                <w:bCs/>
              </w:rPr>
            </w:pPr>
            <w:r>
              <w:rPr>
                <w:b/>
                <w:bCs/>
              </w:rPr>
              <w:t>1300,0</w:t>
            </w:r>
          </w:p>
        </w:tc>
        <w:tc>
          <w:tcPr>
            <w:tcW w:w="705" w:type="dxa"/>
            <w:tcMar>
              <w:top w:w="100" w:type="dxa"/>
              <w:left w:w="100" w:type="dxa"/>
              <w:bottom w:w="100" w:type="dxa"/>
              <w:right w:w="100" w:type="dxa"/>
            </w:tcMar>
          </w:tcPr>
          <w:p w14:paraId="07468832"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37E39FA3"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326FEFE8"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0B5359E5"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17AC6C07" w14:textId="77777777" w:rsidR="00D927A1" w:rsidRDefault="002461D9">
            <w:pPr>
              <w:widowControl w:val="0"/>
              <w:pBdr>
                <w:top w:val="nil"/>
                <w:left w:val="nil"/>
                <w:bottom w:val="nil"/>
                <w:right w:val="nil"/>
                <w:between w:val="nil"/>
              </w:pBdr>
              <w:rPr>
                <w:color w:val="0A0A0A"/>
                <w:highlight w:val="white"/>
              </w:rPr>
            </w:pPr>
            <w:r>
              <w:rPr>
                <w:color w:val="0A0A0A"/>
                <w:highlight w:val="white"/>
              </w:rPr>
              <w:t>Реалізація проєкту створить комфортний, безпечний і зручний пішохідний маршрут до важливого медичного об’єкта громади.</w:t>
            </w:r>
          </w:p>
        </w:tc>
      </w:tr>
      <w:tr w:rsidR="00D927A1" w14:paraId="384EAD89" w14:textId="77777777">
        <w:trPr>
          <w:jc w:val="center"/>
        </w:trPr>
        <w:tc>
          <w:tcPr>
            <w:tcW w:w="570" w:type="dxa"/>
          </w:tcPr>
          <w:p w14:paraId="71528A58" w14:textId="77777777" w:rsidR="00D927A1" w:rsidRDefault="002461D9">
            <w:pPr>
              <w:widowControl w:val="0"/>
              <w:pBdr>
                <w:top w:val="nil"/>
                <w:left w:val="nil"/>
                <w:bottom w:val="nil"/>
                <w:right w:val="nil"/>
                <w:between w:val="nil"/>
              </w:pBdr>
              <w:rPr>
                <w:b/>
                <w:bCs/>
              </w:rPr>
            </w:pPr>
            <w:r>
              <w:rPr>
                <w:b/>
                <w:bCs/>
              </w:rPr>
              <w:t>6.40</w:t>
            </w:r>
          </w:p>
        </w:tc>
        <w:tc>
          <w:tcPr>
            <w:tcW w:w="2235" w:type="dxa"/>
          </w:tcPr>
          <w:p w14:paraId="0692559F" w14:textId="77777777" w:rsidR="00D927A1" w:rsidRDefault="002461D9">
            <w:r>
              <w:rPr>
                <w:sz w:val="21"/>
                <w:szCs w:val="21"/>
              </w:rPr>
              <w:t xml:space="preserve">Розробка пропозицій, щодо </w:t>
            </w:r>
            <w:r>
              <w:rPr>
                <w:color w:val="0A0A0A"/>
                <w:sz w:val="21"/>
                <w:szCs w:val="21"/>
              </w:rPr>
              <w:t xml:space="preserve">  організації </w:t>
            </w:r>
            <w:proofErr w:type="spellStart"/>
            <w:r>
              <w:rPr>
                <w:color w:val="0A0A0A"/>
                <w:sz w:val="21"/>
                <w:szCs w:val="21"/>
              </w:rPr>
              <w:t>паркувального</w:t>
            </w:r>
            <w:proofErr w:type="spellEnd"/>
            <w:r>
              <w:rPr>
                <w:color w:val="0A0A0A"/>
                <w:sz w:val="21"/>
                <w:szCs w:val="21"/>
              </w:rPr>
              <w:t xml:space="preserve"> простору на території центральної лікарні з урахуванням потреб відвідувачів, персоналу та осіб з інвалідністю.</w:t>
            </w:r>
          </w:p>
        </w:tc>
        <w:tc>
          <w:tcPr>
            <w:tcW w:w="750" w:type="dxa"/>
          </w:tcPr>
          <w:p w14:paraId="36EB6DC8" w14:textId="77777777" w:rsidR="00D927A1" w:rsidRDefault="002461D9">
            <w:pPr>
              <w:widowControl w:val="0"/>
              <w:rPr>
                <w:b/>
                <w:bCs/>
              </w:rPr>
            </w:pPr>
            <w:r>
              <w:rPr>
                <w:b/>
                <w:bCs/>
              </w:rPr>
              <w:t>2026-2027</w:t>
            </w:r>
          </w:p>
        </w:tc>
        <w:tc>
          <w:tcPr>
            <w:tcW w:w="2490" w:type="dxa"/>
          </w:tcPr>
          <w:p w14:paraId="00DF7444" w14:textId="77777777" w:rsidR="00D927A1" w:rsidRDefault="002461D9">
            <w:pPr>
              <w:widowControl w:val="0"/>
            </w:pPr>
            <w:r>
              <w:t>КНП "Хмільницька центральна лікарня" Хмільницької міської ради, Управління містобуду</w:t>
            </w:r>
            <w:r>
              <w:rPr>
                <w:sz w:val="21"/>
                <w:szCs w:val="21"/>
              </w:rPr>
              <w:t xml:space="preserve">вання та архітектури Хмільницької міської ради. </w:t>
            </w:r>
          </w:p>
        </w:tc>
        <w:tc>
          <w:tcPr>
            <w:tcW w:w="1890" w:type="dxa"/>
          </w:tcPr>
          <w:p w14:paraId="177C09AE" w14:textId="77777777" w:rsidR="00D927A1" w:rsidRDefault="002461D9">
            <w:pPr>
              <w:rPr>
                <w:b/>
                <w:bCs/>
              </w:rPr>
            </w:pPr>
            <w:r>
              <w:t>Не потребує  фінансування</w:t>
            </w:r>
          </w:p>
        </w:tc>
        <w:tc>
          <w:tcPr>
            <w:tcW w:w="990" w:type="dxa"/>
            <w:tcMar>
              <w:top w:w="100" w:type="dxa"/>
              <w:left w:w="100" w:type="dxa"/>
              <w:bottom w:w="100" w:type="dxa"/>
              <w:right w:w="100" w:type="dxa"/>
            </w:tcMar>
          </w:tcPr>
          <w:p w14:paraId="0C8C1BCD" w14:textId="77777777" w:rsidR="00D927A1" w:rsidRDefault="00D927A1">
            <w:pPr>
              <w:widowControl w:val="0"/>
              <w:pBdr>
                <w:top w:val="nil"/>
                <w:left w:val="nil"/>
                <w:bottom w:val="nil"/>
                <w:right w:val="nil"/>
                <w:between w:val="nil"/>
              </w:pBdr>
              <w:rPr>
                <w:b/>
                <w:bCs/>
              </w:rPr>
            </w:pPr>
          </w:p>
        </w:tc>
        <w:tc>
          <w:tcPr>
            <w:tcW w:w="690" w:type="dxa"/>
            <w:tcMar>
              <w:top w:w="100" w:type="dxa"/>
              <w:left w:w="100" w:type="dxa"/>
              <w:bottom w:w="100" w:type="dxa"/>
              <w:right w:w="100" w:type="dxa"/>
            </w:tcMar>
          </w:tcPr>
          <w:p w14:paraId="7613404E"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5B96D4B3"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446ACFE3"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50B610C7"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73AE8FE9"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0AD3D3E3"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7B7450DA" w14:textId="77777777" w:rsidR="00D927A1" w:rsidRDefault="002461D9">
            <w:pPr>
              <w:widowControl w:val="0"/>
              <w:pBdr>
                <w:top w:val="nil"/>
                <w:left w:val="nil"/>
                <w:bottom w:val="nil"/>
                <w:right w:val="nil"/>
                <w:between w:val="nil"/>
              </w:pBdr>
              <w:rPr>
                <w:color w:val="0A0A0A"/>
                <w:highlight w:val="white"/>
              </w:rPr>
            </w:pPr>
            <w:r>
              <w:rPr>
                <w:color w:val="0A0A0A"/>
                <w:sz w:val="21"/>
                <w:szCs w:val="21"/>
                <w:highlight w:val="white"/>
              </w:rPr>
              <w:t>Реалізація проєкту сприятиме створенню комфортних та впорядкованих умов для працівників медичного закладу, покращенню логістики та безпеки на території лікарні.</w:t>
            </w:r>
          </w:p>
        </w:tc>
      </w:tr>
      <w:tr w:rsidR="00D927A1" w14:paraId="012CE240" w14:textId="77777777">
        <w:trPr>
          <w:jc w:val="center"/>
        </w:trPr>
        <w:tc>
          <w:tcPr>
            <w:tcW w:w="570" w:type="dxa"/>
          </w:tcPr>
          <w:p w14:paraId="3D6441CD" w14:textId="77777777" w:rsidR="00D927A1" w:rsidRDefault="002461D9">
            <w:pPr>
              <w:widowControl w:val="0"/>
              <w:pBdr>
                <w:top w:val="nil"/>
                <w:left w:val="nil"/>
                <w:bottom w:val="nil"/>
                <w:right w:val="nil"/>
                <w:between w:val="nil"/>
              </w:pBdr>
              <w:rPr>
                <w:b/>
                <w:bCs/>
              </w:rPr>
            </w:pPr>
            <w:r>
              <w:rPr>
                <w:b/>
                <w:bCs/>
              </w:rPr>
              <w:t>6.41</w:t>
            </w:r>
          </w:p>
        </w:tc>
        <w:tc>
          <w:tcPr>
            <w:tcW w:w="2235" w:type="dxa"/>
          </w:tcPr>
          <w:p w14:paraId="4A3D37EE" w14:textId="77777777" w:rsidR="00D927A1" w:rsidRDefault="002461D9">
            <w:pPr>
              <w:rPr>
                <w:sz w:val="21"/>
                <w:szCs w:val="21"/>
              </w:rPr>
            </w:pPr>
            <w:r>
              <w:rPr>
                <w:sz w:val="21"/>
                <w:szCs w:val="21"/>
              </w:rPr>
              <w:t xml:space="preserve">Розробка пропозицій, щодо коригування схеми ОДР на дорозі державного значення Т 06-10 з урахуванням будівельних норм та вимог до </w:t>
            </w:r>
            <w:proofErr w:type="spellStart"/>
            <w:r>
              <w:rPr>
                <w:sz w:val="21"/>
                <w:szCs w:val="21"/>
              </w:rPr>
              <w:t>безбарєрної</w:t>
            </w:r>
            <w:proofErr w:type="spellEnd"/>
            <w:r>
              <w:rPr>
                <w:sz w:val="21"/>
                <w:szCs w:val="21"/>
              </w:rPr>
              <w:t xml:space="preserve"> доступності.</w:t>
            </w:r>
          </w:p>
        </w:tc>
        <w:tc>
          <w:tcPr>
            <w:tcW w:w="750" w:type="dxa"/>
          </w:tcPr>
          <w:p w14:paraId="299772DD" w14:textId="77777777" w:rsidR="00D927A1" w:rsidRDefault="002461D9">
            <w:pPr>
              <w:widowControl w:val="0"/>
              <w:rPr>
                <w:b/>
                <w:bCs/>
              </w:rPr>
            </w:pPr>
            <w:r>
              <w:rPr>
                <w:b/>
                <w:bCs/>
              </w:rPr>
              <w:t>2026-2030</w:t>
            </w:r>
          </w:p>
        </w:tc>
        <w:tc>
          <w:tcPr>
            <w:tcW w:w="2490" w:type="dxa"/>
          </w:tcPr>
          <w:p w14:paraId="321E541D" w14:textId="77777777" w:rsidR="00D927A1" w:rsidRDefault="002461D9">
            <w:pPr>
              <w:widowControl w:val="0"/>
            </w:pPr>
            <w:r>
              <w:t>Управління містобудування та архітектури Хмільницької міської ради. Управління житлово-комунального господарства та комунальної власності Хмільницької міської ради.  КП “Хмільниккомунсервіс”</w:t>
            </w:r>
          </w:p>
        </w:tc>
        <w:tc>
          <w:tcPr>
            <w:tcW w:w="1890" w:type="dxa"/>
          </w:tcPr>
          <w:p w14:paraId="508DAF7B" w14:textId="77777777" w:rsidR="00D927A1" w:rsidRDefault="002461D9">
            <w:r>
              <w:rPr>
                <w:sz w:val="21"/>
                <w:szCs w:val="21"/>
              </w:rPr>
              <w:t xml:space="preserve">Не потребує фінансування </w:t>
            </w:r>
          </w:p>
        </w:tc>
        <w:tc>
          <w:tcPr>
            <w:tcW w:w="990" w:type="dxa"/>
            <w:tcMar>
              <w:top w:w="100" w:type="dxa"/>
              <w:left w:w="100" w:type="dxa"/>
              <w:bottom w:w="100" w:type="dxa"/>
              <w:right w:w="100" w:type="dxa"/>
            </w:tcMar>
          </w:tcPr>
          <w:p w14:paraId="6691DE71" w14:textId="77777777" w:rsidR="00D927A1" w:rsidRDefault="00D927A1">
            <w:pPr>
              <w:widowControl w:val="0"/>
              <w:pBdr>
                <w:top w:val="nil"/>
                <w:left w:val="nil"/>
                <w:bottom w:val="nil"/>
                <w:right w:val="nil"/>
                <w:between w:val="nil"/>
              </w:pBdr>
              <w:rPr>
                <w:b/>
                <w:bCs/>
              </w:rPr>
            </w:pPr>
          </w:p>
        </w:tc>
        <w:tc>
          <w:tcPr>
            <w:tcW w:w="690" w:type="dxa"/>
            <w:tcMar>
              <w:top w:w="100" w:type="dxa"/>
              <w:left w:w="100" w:type="dxa"/>
              <w:bottom w:w="100" w:type="dxa"/>
              <w:right w:w="100" w:type="dxa"/>
            </w:tcMar>
          </w:tcPr>
          <w:p w14:paraId="050F9050"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411FF8D2"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02996D21"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52FC407C"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3242C96A"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4735B55C"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727B59B1" w14:textId="77777777" w:rsidR="00D927A1" w:rsidRDefault="002461D9">
            <w:pPr>
              <w:widowControl w:val="0"/>
              <w:pBdr>
                <w:top w:val="nil"/>
                <w:left w:val="nil"/>
                <w:bottom w:val="nil"/>
                <w:right w:val="nil"/>
                <w:between w:val="nil"/>
              </w:pBdr>
              <w:rPr>
                <w:color w:val="0A0A0A"/>
                <w:sz w:val="21"/>
                <w:szCs w:val="21"/>
                <w:highlight w:val="white"/>
              </w:rPr>
            </w:pPr>
            <w:r>
              <w:rPr>
                <w:color w:val="0A0A0A"/>
                <w:highlight w:val="white"/>
              </w:rPr>
              <w:t>Результатом коригування схеми ОДР на дорозі Т-06-10 стане покращення якості дорожнього руху та підвищення комфорту для всіх користувачів.</w:t>
            </w:r>
          </w:p>
        </w:tc>
      </w:tr>
      <w:tr w:rsidR="00D927A1" w14:paraId="674007C0" w14:textId="77777777">
        <w:trPr>
          <w:jc w:val="center"/>
        </w:trPr>
        <w:tc>
          <w:tcPr>
            <w:tcW w:w="570" w:type="dxa"/>
          </w:tcPr>
          <w:p w14:paraId="31F069F9" w14:textId="77777777" w:rsidR="00D927A1" w:rsidRDefault="002461D9">
            <w:pPr>
              <w:widowControl w:val="0"/>
              <w:pBdr>
                <w:top w:val="nil"/>
                <w:left w:val="nil"/>
                <w:bottom w:val="nil"/>
                <w:right w:val="nil"/>
                <w:between w:val="nil"/>
              </w:pBdr>
              <w:rPr>
                <w:b/>
                <w:bCs/>
              </w:rPr>
            </w:pPr>
            <w:r>
              <w:rPr>
                <w:b/>
                <w:bCs/>
              </w:rPr>
              <w:t>6.42</w:t>
            </w:r>
          </w:p>
        </w:tc>
        <w:tc>
          <w:tcPr>
            <w:tcW w:w="2235" w:type="dxa"/>
          </w:tcPr>
          <w:p w14:paraId="6F1E3C30" w14:textId="77777777" w:rsidR="00D927A1" w:rsidRDefault="002461D9">
            <w:r>
              <w:rPr>
                <w:sz w:val="21"/>
                <w:szCs w:val="21"/>
              </w:rPr>
              <w:t xml:space="preserve">Капітальний ремонт зупинки “Курортна”  по вул. Курортна       м. Хмільник з виготовленням ПКД та експертних висновків. </w:t>
            </w:r>
          </w:p>
        </w:tc>
        <w:tc>
          <w:tcPr>
            <w:tcW w:w="750" w:type="dxa"/>
          </w:tcPr>
          <w:p w14:paraId="75F7F4C2" w14:textId="77777777" w:rsidR="00D927A1" w:rsidRDefault="00D927A1">
            <w:pPr>
              <w:widowControl w:val="0"/>
              <w:rPr>
                <w:b/>
                <w:bCs/>
              </w:rPr>
            </w:pPr>
          </w:p>
        </w:tc>
        <w:tc>
          <w:tcPr>
            <w:tcW w:w="2490" w:type="dxa"/>
          </w:tcPr>
          <w:p w14:paraId="4475ADB0" w14:textId="77777777" w:rsidR="00D927A1" w:rsidRDefault="002461D9">
            <w:pPr>
              <w:widowControl w:val="0"/>
            </w:pPr>
            <w:r>
              <w:t>Управління житлово-комунального господарства та комунальної власності Хмільницької міської ради.</w:t>
            </w:r>
          </w:p>
          <w:p w14:paraId="71951279" w14:textId="77777777" w:rsidR="00D927A1" w:rsidRDefault="002461D9">
            <w:pPr>
              <w:widowControl w:val="0"/>
            </w:pPr>
            <w:r>
              <w:t xml:space="preserve">Управління </w:t>
            </w:r>
            <w:r>
              <w:lastRenderedPageBreak/>
              <w:t xml:space="preserve">містобудування та архітектури Хмільницької міської ради. </w:t>
            </w:r>
          </w:p>
        </w:tc>
        <w:tc>
          <w:tcPr>
            <w:tcW w:w="1890" w:type="dxa"/>
          </w:tcPr>
          <w:p w14:paraId="7EF2AE7B" w14:textId="77777777" w:rsidR="00D927A1" w:rsidRDefault="002461D9">
            <w:r>
              <w:lastRenderedPageBreak/>
              <w:t xml:space="preserve">Бюджет </w:t>
            </w:r>
            <w:proofErr w:type="spellStart"/>
            <w:r>
              <w:t>Хмільниць</w:t>
            </w:r>
            <w:proofErr w:type="spellEnd"/>
          </w:p>
          <w:p w14:paraId="3F1C8EB5" w14:textId="77777777" w:rsidR="00D927A1" w:rsidRDefault="002461D9">
            <w:proofErr w:type="spellStart"/>
            <w:r>
              <w:t>кої</w:t>
            </w:r>
            <w:proofErr w:type="spellEnd"/>
            <w:r>
              <w:t xml:space="preserve"> МТГ</w:t>
            </w:r>
          </w:p>
          <w:p w14:paraId="459B907E" w14:textId="77777777" w:rsidR="00D927A1" w:rsidRDefault="002461D9">
            <w:r>
              <w:t>інші джерела фінансування, не заборонені законодавством</w:t>
            </w:r>
          </w:p>
        </w:tc>
        <w:tc>
          <w:tcPr>
            <w:tcW w:w="990" w:type="dxa"/>
            <w:tcMar>
              <w:top w:w="100" w:type="dxa"/>
              <w:left w:w="100" w:type="dxa"/>
              <w:bottom w:w="100" w:type="dxa"/>
              <w:right w:w="100" w:type="dxa"/>
            </w:tcMar>
          </w:tcPr>
          <w:p w14:paraId="7C030A56" w14:textId="77777777" w:rsidR="00D927A1" w:rsidRDefault="002461D9">
            <w:pPr>
              <w:widowControl w:val="0"/>
              <w:pBdr>
                <w:top w:val="nil"/>
                <w:left w:val="nil"/>
                <w:bottom w:val="nil"/>
                <w:right w:val="nil"/>
                <w:between w:val="nil"/>
              </w:pBdr>
              <w:rPr>
                <w:b/>
                <w:bCs/>
              </w:rPr>
            </w:pPr>
            <w:r>
              <w:rPr>
                <w:b/>
                <w:bCs/>
              </w:rPr>
              <w:t>500,0</w:t>
            </w:r>
          </w:p>
        </w:tc>
        <w:tc>
          <w:tcPr>
            <w:tcW w:w="690" w:type="dxa"/>
            <w:tcMar>
              <w:top w:w="100" w:type="dxa"/>
              <w:left w:w="100" w:type="dxa"/>
              <w:bottom w:w="100" w:type="dxa"/>
              <w:right w:w="100" w:type="dxa"/>
            </w:tcMar>
          </w:tcPr>
          <w:p w14:paraId="1BB079E8"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5C418C13"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59A7AA17" w14:textId="77777777" w:rsidR="00D927A1" w:rsidRDefault="002461D9">
            <w:pPr>
              <w:widowControl w:val="0"/>
              <w:pBdr>
                <w:top w:val="nil"/>
                <w:left w:val="nil"/>
                <w:bottom w:val="nil"/>
                <w:right w:val="nil"/>
                <w:between w:val="nil"/>
              </w:pBdr>
              <w:rPr>
                <w:b/>
                <w:bCs/>
              </w:rPr>
            </w:pPr>
            <w:r>
              <w:rPr>
                <w:b/>
                <w:bCs/>
              </w:rPr>
              <w:t>500,0</w:t>
            </w:r>
          </w:p>
        </w:tc>
        <w:tc>
          <w:tcPr>
            <w:tcW w:w="705" w:type="dxa"/>
            <w:tcMar>
              <w:top w:w="100" w:type="dxa"/>
              <w:left w:w="100" w:type="dxa"/>
              <w:bottom w:w="100" w:type="dxa"/>
              <w:right w:w="100" w:type="dxa"/>
            </w:tcMar>
          </w:tcPr>
          <w:p w14:paraId="1035117F"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5EECE025"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405FCF52"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36A15B80" w14:textId="77777777" w:rsidR="00D927A1" w:rsidRDefault="002461D9">
            <w:pPr>
              <w:widowControl w:val="0"/>
              <w:pBdr>
                <w:top w:val="nil"/>
                <w:left w:val="nil"/>
                <w:bottom w:val="nil"/>
                <w:right w:val="nil"/>
                <w:between w:val="nil"/>
              </w:pBdr>
              <w:rPr>
                <w:color w:val="0A0A0A"/>
                <w:highlight w:val="white"/>
              </w:rPr>
            </w:pPr>
            <w:r>
              <w:rPr>
                <w:color w:val="0A0A0A"/>
                <w:highlight w:val="white"/>
              </w:rPr>
              <w:t xml:space="preserve">Реалізація проєкту забезпечить безпечну, зручну та оновлену інфраструктуру для пасажирів громадського </w:t>
            </w:r>
            <w:r>
              <w:rPr>
                <w:color w:val="0A0A0A"/>
                <w:highlight w:val="white"/>
              </w:rPr>
              <w:lastRenderedPageBreak/>
              <w:t>транспорту на одній із ключових зупинок вулиці Курортної.</w:t>
            </w:r>
          </w:p>
        </w:tc>
      </w:tr>
      <w:tr w:rsidR="00D927A1" w14:paraId="74A9B149" w14:textId="77777777">
        <w:trPr>
          <w:jc w:val="center"/>
        </w:trPr>
        <w:tc>
          <w:tcPr>
            <w:tcW w:w="570" w:type="dxa"/>
          </w:tcPr>
          <w:p w14:paraId="1E76512E" w14:textId="77777777" w:rsidR="00D927A1" w:rsidRDefault="002461D9">
            <w:pPr>
              <w:widowControl w:val="0"/>
              <w:pBdr>
                <w:top w:val="nil"/>
                <w:left w:val="nil"/>
                <w:bottom w:val="nil"/>
                <w:right w:val="nil"/>
                <w:between w:val="nil"/>
              </w:pBdr>
              <w:rPr>
                <w:b/>
                <w:bCs/>
              </w:rPr>
            </w:pPr>
            <w:r>
              <w:rPr>
                <w:b/>
                <w:bCs/>
              </w:rPr>
              <w:lastRenderedPageBreak/>
              <w:t>6.43</w:t>
            </w:r>
          </w:p>
        </w:tc>
        <w:tc>
          <w:tcPr>
            <w:tcW w:w="2235" w:type="dxa"/>
          </w:tcPr>
          <w:p w14:paraId="3C1511ED" w14:textId="77777777" w:rsidR="00D927A1" w:rsidRDefault="002461D9">
            <w:r>
              <w:rPr>
                <w:sz w:val="21"/>
                <w:szCs w:val="21"/>
              </w:rPr>
              <w:t xml:space="preserve">Нове будівництво автобусної зупинки санаторій “Хмільник” в межах центрального входу </w:t>
            </w:r>
            <w:proofErr w:type="spellStart"/>
            <w:r>
              <w:rPr>
                <w:sz w:val="21"/>
                <w:szCs w:val="21"/>
              </w:rPr>
              <w:t>санаторія</w:t>
            </w:r>
            <w:proofErr w:type="spellEnd"/>
            <w:r>
              <w:rPr>
                <w:sz w:val="21"/>
                <w:szCs w:val="21"/>
              </w:rPr>
              <w:t xml:space="preserve"> “Хмільник” за </w:t>
            </w:r>
            <w:proofErr w:type="spellStart"/>
            <w:r>
              <w:rPr>
                <w:sz w:val="21"/>
                <w:szCs w:val="21"/>
              </w:rPr>
              <w:t>адресою</w:t>
            </w:r>
            <w:proofErr w:type="spellEnd"/>
            <w:r>
              <w:rPr>
                <w:sz w:val="21"/>
                <w:szCs w:val="21"/>
              </w:rPr>
              <w:t xml:space="preserve">: </w:t>
            </w:r>
            <w:proofErr w:type="spellStart"/>
            <w:r>
              <w:rPr>
                <w:sz w:val="21"/>
                <w:szCs w:val="21"/>
              </w:rPr>
              <w:t>м.Хмільник</w:t>
            </w:r>
            <w:proofErr w:type="spellEnd"/>
            <w:r>
              <w:rPr>
                <w:sz w:val="21"/>
                <w:szCs w:val="21"/>
              </w:rPr>
              <w:t xml:space="preserve">,  вул. Курортна, 2 з виготовленням ПКД та експертних висновків. </w:t>
            </w:r>
          </w:p>
        </w:tc>
        <w:tc>
          <w:tcPr>
            <w:tcW w:w="750" w:type="dxa"/>
          </w:tcPr>
          <w:p w14:paraId="0F5D7E21" w14:textId="77777777" w:rsidR="00D927A1" w:rsidRDefault="002461D9">
            <w:pPr>
              <w:widowControl w:val="0"/>
              <w:rPr>
                <w:b/>
                <w:bCs/>
              </w:rPr>
            </w:pPr>
            <w:r>
              <w:rPr>
                <w:b/>
                <w:bCs/>
              </w:rPr>
              <w:t>2029</w:t>
            </w:r>
          </w:p>
        </w:tc>
        <w:tc>
          <w:tcPr>
            <w:tcW w:w="2490" w:type="dxa"/>
          </w:tcPr>
          <w:p w14:paraId="10BC60FA" w14:textId="77777777" w:rsidR="00D927A1" w:rsidRDefault="002461D9">
            <w:pPr>
              <w:widowControl w:val="0"/>
            </w:pPr>
            <w:r>
              <w:t>Управління житлово-комунального господарства та комунальної власності Хмільницької міської ради.</w:t>
            </w:r>
          </w:p>
          <w:p w14:paraId="25E11803" w14:textId="77777777" w:rsidR="00D927A1" w:rsidRDefault="002461D9">
            <w:pPr>
              <w:widowControl w:val="0"/>
            </w:pPr>
            <w:r>
              <w:t xml:space="preserve">Управління містобудування та архітектури Хмільницької міської ради. </w:t>
            </w:r>
          </w:p>
        </w:tc>
        <w:tc>
          <w:tcPr>
            <w:tcW w:w="1890" w:type="dxa"/>
          </w:tcPr>
          <w:p w14:paraId="4762DF9D" w14:textId="77777777" w:rsidR="00D927A1" w:rsidRDefault="002461D9">
            <w:r>
              <w:t xml:space="preserve">Бюджет </w:t>
            </w:r>
            <w:proofErr w:type="spellStart"/>
            <w:r>
              <w:t>Хмільниць</w:t>
            </w:r>
            <w:proofErr w:type="spellEnd"/>
          </w:p>
          <w:p w14:paraId="3729708A" w14:textId="77777777" w:rsidR="00D927A1" w:rsidRDefault="002461D9">
            <w:proofErr w:type="spellStart"/>
            <w:r>
              <w:t>кої</w:t>
            </w:r>
            <w:proofErr w:type="spellEnd"/>
            <w:r>
              <w:t xml:space="preserve"> МТГ</w:t>
            </w:r>
          </w:p>
          <w:p w14:paraId="4BCF2431" w14:textId="77777777" w:rsidR="00D927A1" w:rsidRDefault="002461D9">
            <w:r>
              <w:t>інші джерела фінансування, не заборонені законодавством</w:t>
            </w:r>
          </w:p>
          <w:p w14:paraId="64AC3F45" w14:textId="77777777" w:rsidR="00D927A1" w:rsidRDefault="00D927A1">
            <w:pPr>
              <w:widowControl w:val="0"/>
              <w:rPr>
                <w:b/>
                <w:bCs/>
              </w:rPr>
            </w:pPr>
          </w:p>
        </w:tc>
        <w:tc>
          <w:tcPr>
            <w:tcW w:w="990" w:type="dxa"/>
            <w:tcMar>
              <w:top w:w="100" w:type="dxa"/>
              <w:left w:w="100" w:type="dxa"/>
              <w:bottom w:w="100" w:type="dxa"/>
              <w:right w:w="100" w:type="dxa"/>
            </w:tcMar>
          </w:tcPr>
          <w:p w14:paraId="3F04213E" w14:textId="77777777" w:rsidR="00D927A1" w:rsidRDefault="002461D9">
            <w:pPr>
              <w:widowControl w:val="0"/>
              <w:pBdr>
                <w:top w:val="nil"/>
                <w:left w:val="nil"/>
                <w:bottom w:val="nil"/>
                <w:right w:val="nil"/>
                <w:between w:val="nil"/>
              </w:pBdr>
              <w:rPr>
                <w:b/>
                <w:bCs/>
              </w:rPr>
            </w:pPr>
            <w:r>
              <w:rPr>
                <w:b/>
                <w:bCs/>
              </w:rPr>
              <w:t>600,0</w:t>
            </w:r>
          </w:p>
        </w:tc>
        <w:tc>
          <w:tcPr>
            <w:tcW w:w="690" w:type="dxa"/>
            <w:tcMar>
              <w:top w:w="100" w:type="dxa"/>
              <w:left w:w="100" w:type="dxa"/>
              <w:bottom w:w="100" w:type="dxa"/>
              <w:right w:w="100" w:type="dxa"/>
            </w:tcMar>
          </w:tcPr>
          <w:p w14:paraId="1C7C25F0"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61C81691"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5416A339"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0380A6CA"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798B4821" w14:textId="77777777" w:rsidR="00D927A1" w:rsidRDefault="002461D9">
            <w:pPr>
              <w:widowControl w:val="0"/>
              <w:pBdr>
                <w:top w:val="nil"/>
                <w:left w:val="nil"/>
                <w:bottom w:val="nil"/>
                <w:right w:val="nil"/>
                <w:between w:val="nil"/>
              </w:pBdr>
              <w:rPr>
                <w:b/>
                <w:bCs/>
              </w:rPr>
            </w:pPr>
            <w:r>
              <w:rPr>
                <w:b/>
                <w:bCs/>
              </w:rPr>
              <w:t>600,0</w:t>
            </w:r>
          </w:p>
        </w:tc>
        <w:tc>
          <w:tcPr>
            <w:tcW w:w="675" w:type="dxa"/>
            <w:tcMar>
              <w:top w:w="100" w:type="dxa"/>
              <w:left w:w="100" w:type="dxa"/>
              <w:bottom w:w="100" w:type="dxa"/>
              <w:right w:w="100" w:type="dxa"/>
            </w:tcMar>
          </w:tcPr>
          <w:p w14:paraId="6F5B1565"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1450A3D4" w14:textId="77777777" w:rsidR="00D927A1" w:rsidRDefault="002461D9">
            <w:pPr>
              <w:widowControl w:val="0"/>
              <w:pBdr>
                <w:top w:val="nil"/>
                <w:left w:val="nil"/>
                <w:bottom w:val="nil"/>
                <w:right w:val="nil"/>
                <w:between w:val="nil"/>
              </w:pBdr>
              <w:rPr>
                <w:color w:val="0A0A0A"/>
                <w:highlight w:val="white"/>
              </w:rPr>
            </w:pPr>
            <w:r>
              <w:rPr>
                <w:color w:val="0A0A0A"/>
                <w:highlight w:val="white"/>
              </w:rPr>
              <w:t>Реалізація проєкту забезпечить зручний, безпечний та сучасний інфраструктурний елемент у ключовій точці туристично-оздоровчої маршрутизації міста.</w:t>
            </w:r>
          </w:p>
        </w:tc>
      </w:tr>
      <w:tr w:rsidR="00D927A1" w14:paraId="44B177A0" w14:textId="77777777">
        <w:trPr>
          <w:jc w:val="center"/>
        </w:trPr>
        <w:tc>
          <w:tcPr>
            <w:tcW w:w="570" w:type="dxa"/>
          </w:tcPr>
          <w:p w14:paraId="2D034358" w14:textId="77777777" w:rsidR="00D927A1" w:rsidRDefault="002461D9">
            <w:pPr>
              <w:widowControl w:val="0"/>
              <w:pBdr>
                <w:top w:val="nil"/>
                <w:left w:val="nil"/>
                <w:bottom w:val="nil"/>
                <w:right w:val="nil"/>
                <w:between w:val="nil"/>
              </w:pBdr>
              <w:rPr>
                <w:b/>
                <w:bCs/>
              </w:rPr>
            </w:pPr>
            <w:r>
              <w:rPr>
                <w:b/>
                <w:bCs/>
              </w:rPr>
              <w:t>6.44</w:t>
            </w:r>
          </w:p>
        </w:tc>
        <w:tc>
          <w:tcPr>
            <w:tcW w:w="2235" w:type="dxa"/>
          </w:tcPr>
          <w:p w14:paraId="713B4A54" w14:textId="77777777" w:rsidR="00D927A1" w:rsidRDefault="002461D9">
            <w:r>
              <w:rPr>
                <w:sz w:val="21"/>
                <w:szCs w:val="21"/>
              </w:rPr>
              <w:t>Капітальний ремонт посадкового майданчика зупинки санаторій “Хмільник” МО України з будівництвом частини тротуару до пішохідного переходу по вул. Українця Владислава м. Хмільник з виготовленням ПКД та експертних висновків.</w:t>
            </w:r>
          </w:p>
        </w:tc>
        <w:tc>
          <w:tcPr>
            <w:tcW w:w="750" w:type="dxa"/>
          </w:tcPr>
          <w:p w14:paraId="0A9F5DAC" w14:textId="77777777" w:rsidR="00D927A1" w:rsidRDefault="002461D9">
            <w:pPr>
              <w:widowControl w:val="0"/>
              <w:rPr>
                <w:b/>
                <w:bCs/>
              </w:rPr>
            </w:pPr>
            <w:r>
              <w:rPr>
                <w:b/>
                <w:bCs/>
              </w:rPr>
              <w:t>2026</w:t>
            </w:r>
          </w:p>
        </w:tc>
        <w:tc>
          <w:tcPr>
            <w:tcW w:w="2490" w:type="dxa"/>
          </w:tcPr>
          <w:p w14:paraId="1ED94B5B" w14:textId="77777777" w:rsidR="00D927A1" w:rsidRDefault="002461D9">
            <w:pPr>
              <w:widowControl w:val="0"/>
            </w:pPr>
            <w:r>
              <w:t xml:space="preserve">Управління житлово-комунального господарства та комунальної власності Хмільницької міської ради. </w:t>
            </w:r>
          </w:p>
          <w:p w14:paraId="112C9A8F" w14:textId="77777777" w:rsidR="00D927A1" w:rsidRDefault="002461D9">
            <w:pPr>
              <w:widowControl w:val="0"/>
            </w:pPr>
            <w:r>
              <w:t xml:space="preserve">Управління містобудування та архітектури Хмільницької міської ради. </w:t>
            </w:r>
          </w:p>
        </w:tc>
        <w:tc>
          <w:tcPr>
            <w:tcW w:w="1890" w:type="dxa"/>
          </w:tcPr>
          <w:p w14:paraId="773211C6" w14:textId="77777777" w:rsidR="00D927A1" w:rsidRDefault="002461D9">
            <w:pPr>
              <w:widowControl w:val="0"/>
            </w:pPr>
            <w:r>
              <w:t xml:space="preserve">Бюджет </w:t>
            </w:r>
            <w:proofErr w:type="spellStart"/>
            <w:r>
              <w:t>Хмільниць</w:t>
            </w:r>
            <w:proofErr w:type="spellEnd"/>
          </w:p>
          <w:p w14:paraId="56E0D11D" w14:textId="77777777" w:rsidR="00D927A1" w:rsidRDefault="002461D9">
            <w:proofErr w:type="spellStart"/>
            <w:r>
              <w:t>кої</w:t>
            </w:r>
            <w:proofErr w:type="spellEnd"/>
            <w:r>
              <w:t xml:space="preserve"> МТГ</w:t>
            </w:r>
          </w:p>
          <w:p w14:paraId="09C32CDD" w14:textId="77777777" w:rsidR="00D927A1" w:rsidRDefault="002461D9">
            <w:pPr>
              <w:rPr>
                <w:b/>
                <w:bCs/>
              </w:rPr>
            </w:pPr>
            <w:r>
              <w:t>інші джерела фінансування, не заборонені законодавством</w:t>
            </w:r>
          </w:p>
        </w:tc>
        <w:tc>
          <w:tcPr>
            <w:tcW w:w="990" w:type="dxa"/>
            <w:tcMar>
              <w:top w:w="100" w:type="dxa"/>
              <w:left w:w="100" w:type="dxa"/>
              <w:bottom w:w="100" w:type="dxa"/>
              <w:right w:w="100" w:type="dxa"/>
            </w:tcMar>
          </w:tcPr>
          <w:p w14:paraId="1F9CE045" w14:textId="77777777" w:rsidR="00D927A1" w:rsidRDefault="002461D9">
            <w:pPr>
              <w:widowControl w:val="0"/>
              <w:pBdr>
                <w:top w:val="nil"/>
                <w:left w:val="nil"/>
                <w:bottom w:val="nil"/>
                <w:right w:val="nil"/>
                <w:between w:val="nil"/>
              </w:pBdr>
              <w:rPr>
                <w:b/>
                <w:bCs/>
              </w:rPr>
            </w:pPr>
            <w:r>
              <w:rPr>
                <w:b/>
                <w:bCs/>
              </w:rPr>
              <w:t>100,00</w:t>
            </w:r>
          </w:p>
        </w:tc>
        <w:tc>
          <w:tcPr>
            <w:tcW w:w="690" w:type="dxa"/>
            <w:tcMar>
              <w:top w:w="100" w:type="dxa"/>
              <w:left w:w="100" w:type="dxa"/>
              <w:bottom w:w="100" w:type="dxa"/>
              <w:right w:w="100" w:type="dxa"/>
            </w:tcMar>
          </w:tcPr>
          <w:p w14:paraId="60548391"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25483CFA" w14:textId="77777777" w:rsidR="00D927A1" w:rsidRDefault="002461D9">
            <w:pPr>
              <w:widowControl w:val="0"/>
              <w:pBdr>
                <w:top w:val="nil"/>
                <w:left w:val="nil"/>
                <w:bottom w:val="nil"/>
                <w:right w:val="nil"/>
                <w:between w:val="nil"/>
              </w:pBdr>
              <w:rPr>
                <w:b/>
                <w:bCs/>
              </w:rPr>
            </w:pPr>
            <w:r>
              <w:rPr>
                <w:b/>
                <w:bCs/>
              </w:rPr>
              <w:t>100,0</w:t>
            </w:r>
          </w:p>
        </w:tc>
        <w:tc>
          <w:tcPr>
            <w:tcW w:w="705" w:type="dxa"/>
            <w:tcMar>
              <w:top w:w="100" w:type="dxa"/>
              <w:left w:w="100" w:type="dxa"/>
              <w:bottom w:w="100" w:type="dxa"/>
              <w:right w:w="100" w:type="dxa"/>
            </w:tcMar>
          </w:tcPr>
          <w:p w14:paraId="5F57FA7E"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4D318C0A"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00D6346D"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34A5F671"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5DEC1368" w14:textId="77777777" w:rsidR="00D927A1" w:rsidRDefault="002461D9">
            <w:pPr>
              <w:widowControl w:val="0"/>
              <w:rPr>
                <w:color w:val="0A0A0A"/>
                <w:highlight w:val="white"/>
              </w:rPr>
            </w:pPr>
            <w:r>
              <w:rPr>
                <w:color w:val="0A0A0A"/>
                <w:highlight w:val="white"/>
              </w:rPr>
              <w:t>Реалізація проєкту забезпечить безпечний, зручний та доступний простір для користувачів зупинки та пішоходів.</w:t>
            </w:r>
          </w:p>
        </w:tc>
      </w:tr>
      <w:tr w:rsidR="00D927A1" w14:paraId="44C1512F" w14:textId="77777777">
        <w:trPr>
          <w:jc w:val="center"/>
        </w:trPr>
        <w:tc>
          <w:tcPr>
            <w:tcW w:w="570" w:type="dxa"/>
          </w:tcPr>
          <w:p w14:paraId="67471A6D" w14:textId="77777777" w:rsidR="00D927A1" w:rsidRDefault="002461D9">
            <w:pPr>
              <w:widowControl w:val="0"/>
              <w:pBdr>
                <w:top w:val="nil"/>
                <w:left w:val="nil"/>
                <w:bottom w:val="nil"/>
                <w:right w:val="nil"/>
                <w:between w:val="nil"/>
              </w:pBdr>
              <w:rPr>
                <w:b/>
                <w:bCs/>
              </w:rPr>
            </w:pPr>
            <w:r>
              <w:rPr>
                <w:b/>
                <w:bCs/>
              </w:rPr>
              <w:t>6.45</w:t>
            </w:r>
          </w:p>
        </w:tc>
        <w:tc>
          <w:tcPr>
            <w:tcW w:w="2235" w:type="dxa"/>
          </w:tcPr>
          <w:p w14:paraId="2DCDB79E" w14:textId="77777777" w:rsidR="00D927A1" w:rsidRDefault="002461D9">
            <w:r>
              <w:t xml:space="preserve">Нове будівництво </w:t>
            </w:r>
            <w:r>
              <w:rPr>
                <w:sz w:val="21"/>
                <w:szCs w:val="21"/>
              </w:rPr>
              <w:t xml:space="preserve">двох автобусних зупинок </w:t>
            </w:r>
            <w:r>
              <w:rPr>
                <w:sz w:val="21"/>
                <w:szCs w:val="21"/>
              </w:rPr>
              <w:lastRenderedPageBreak/>
              <w:t>“СЗШ №4” по вул. Українця Владислава, м. Хмільник. З виготовленням ПКД та експертних висновків.</w:t>
            </w:r>
          </w:p>
        </w:tc>
        <w:tc>
          <w:tcPr>
            <w:tcW w:w="750" w:type="dxa"/>
          </w:tcPr>
          <w:p w14:paraId="4809F114" w14:textId="77777777" w:rsidR="00D927A1" w:rsidRDefault="002461D9">
            <w:pPr>
              <w:widowControl w:val="0"/>
              <w:rPr>
                <w:b/>
                <w:bCs/>
              </w:rPr>
            </w:pPr>
            <w:r>
              <w:rPr>
                <w:b/>
                <w:bCs/>
              </w:rPr>
              <w:lastRenderedPageBreak/>
              <w:t>2030</w:t>
            </w:r>
          </w:p>
        </w:tc>
        <w:tc>
          <w:tcPr>
            <w:tcW w:w="2490" w:type="dxa"/>
          </w:tcPr>
          <w:p w14:paraId="40726D73" w14:textId="77777777" w:rsidR="00D927A1" w:rsidRDefault="002461D9">
            <w:pPr>
              <w:widowControl w:val="0"/>
            </w:pPr>
            <w:r>
              <w:t xml:space="preserve">Управління житлово-комунального </w:t>
            </w:r>
            <w:r>
              <w:lastRenderedPageBreak/>
              <w:t>господарства та комунальної власності Хмільницької міської ради.</w:t>
            </w:r>
          </w:p>
          <w:p w14:paraId="00DD9ED0" w14:textId="77777777" w:rsidR="00D927A1" w:rsidRDefault="002461D9">
            <w:pPr>
              <w:widowControl w:val="0"/>
            </w:pPr>
            <w:r>
              <w:t xml:space="preserve">Управління містобудування та архітектури Хмільницької міської ради. </w:t>
            </w:r>
          </w:p>
        </w:tc>
        <w:tc>
          <w:tcPr>
            <w:tcW w:w="1890" w:type="dxa"/>
          </w:tcPr>
          <w:p w14:paraId="5122305B" w14:textId="77777777" w:rsidR="00D927A1" w:rsidRDefault="002461D9">
            <w:r>
              <w:lastRenderedPageBreak/>
              <w:t xml:space="preserve">Бюджет </w:t>
            </w:r>
            <w:proofErr w:type="spellStart"/>
            <w:r>
              <w:t>Хмільниць</w:t>
            </w:r>
            <w:proofErr w:type="spellEnd"/>
          </w:p>
          <w:p w14:paraId="27A60600" w14:textId="77777777" w:rsidR="00D927A1" w:rsidRDefault="002461D9">
            <w:proofErr w:type="spellStart"/>
            <w:r>
              <w:t>кої</w:t>
            </w:r>
            <w:proofErr w:type="spellEnd"/>
            <w:r>
              <w:t xml:space="preserve"> МТГ</w:t>
            </w:r>
          </w:p>
          <w:p w14:paraId="2741055E" w14:textId="77777777" w:rsidR="00D927A1" w:rsidRDefault="002461D9">
            <w:pPr>
              <w:rPr>
                <w:b/>
                <w:bCs/>
              </w:rPr>
            </w:pPr>
            <w:r>
              <w:lastRenderedPageBreak/>
              <w:t>інші джерела фінансування, не заборонені законодавством</w:t>
            </w:r>
          </w:p>
          <w:p w14:paraId="0477B90D" w14:textId="77777777" w:rsidR="00D927A1" w:rsidRDefault="00D927A1">
            <w:pPr>
              <w:widowControl w:val="0"/>
              <w:rPr>
                <w:shd w:val="clear" w:color="auto" w:fill="FCE5CD"/>
              </w:rPr>
            </w:pPr>
          </w:p>
        </w:tc>
        <w:tc>
          <w:tcPr>
            <w:tcW w:w="990" w:type="dxa"/>
            <w:tcMar>
              <w:top w:w="100" w:type="dxa"/>
              <w:left w:w="100" w:type="dxa"/>
              <w:bottom w:w="100" w:type="dxa"/>
              <w:right w:w="100" w:type="dxa"/>
            </w:tcMar>
          </w:tcPr>
          <w:p w14:paraId="0002C94B" w14:textId="77777777" w:rsidR="00D927A1" w:rsidRDefault="002461D9">
            <w:pPr>
              <w:widowControl w:val="0"/>
              <w:pBdr>
                <w:top w:val="nil"/>
                <w:left w:val="nil"/>
                <w:bottom w:val="nil"/>
                <w:right w:val="nil"/>
                <w:between w:val="nil"/>
              </w:pBdr>
              <w:rPr>
                <w:b/>
                <w:bCs/>
              </w:rPr>
            </w:pPr>
            <w:r>
              <w:rPr>
                <w:b/>
                <w:bCs/>
              </w:rPr>
              <w:lastRenderedPageBreak/>
              <w:t>1000,0</w:t>
            </w:r>
          </w:p>
        </w:tc>
        <w:tc>
          <w:tcPr>
            <w:tcW w:w="690" w:type="dxa"/>
            <w:tcMar>
              <w:top w:w="100" w:type="dxa"/>
              <w:left w:w="100" w:type="dxa"/>
              <w:bottom w:w="100" w:type="dxa"/>
              <w:right w:w="100" w:type="dxa"/>
            </w:tcMar>
          </w:tcPr>
          <w:p w14:paraId="05F1041D"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0A37730E"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0C4588F9"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62A46B44"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58B3FEA5"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0C3CD2BE" w14:textId="77777777" w:rsidR="00D927A1" w:rsidRDefault="002461D9">
            <w:pPr>
              <w:widowControl w:val="0"/>
              <w:pBdr>
                <w:top w:val="nil"/>
                <w:left w:val="nil"/>
                <w:bottom w:val="nil"/>
                <w:right w:val="nil"/>
                <w:between w:val="nil"/>
              </w:pBdr>
              <w:rPr>
                <w:b/>
                <w:bCs/>
              </w:rPr>
            </w:pPr>
            <w:r>
              <w:rPr>
                <w:b/>
                <w:bCs/>
              </w:rPr>
              <w:t>1000,0</w:t>
            </w:r>
          </w:p>
        </w:tc>
        <w:tc>
          <w:tcPr>
            <w:tcW w:w="2025" w:type="dxa"/>
            <w:tcMar>
              <w:top w:w="100" w:type="dxa"/>
              <w:left w:w="100" w:type="dxa"/>
              <w:bottom w:w="100" w:type="dxa"/>
              <w:right w:w="100" w:type="dxa"/>
            </w:tcMar>
          </w:tcPr>
          <w:p w14:paraId="146D6B7D" w14:textId="77777777" w:rsidR="00D927A1" w:rsidRDefault="002461D9">
            <w:pPr>
              <w:widowControl w:val="0"/>
              <w:rPr>
                <w:color w:val="0A0A0A"/>
                <w:highlight w:val="white"/>
              </w:rPr>
            </w:pPr>
            <w:r>
              <w:rPr>
                <w:color w:val="0A0A0A"/>
                <w:highlight w:val="white"/>
              </w:rPr>
              <w:t xml:space="preserve">Реалізація проєкту  забезпечить зручний </w:t>
            </w:r>
            <w:r>
              <w:rPr>
                <w:color w:val="0A0A0A"/>
                <w:highlight w:val="white"/>
              </w:rPr>
              <w:lastRenderedPageBreak/>
              <w:t xml:space="preserve">і безпечний зв’язок між двома зупинками. </w:t>
            </w:r>
          </w:p>
        </w:tc>
      </w:tr>
      <w:tr w:rsidR="00D927A1" w14:paraId="4EF99669" w14:textId="77777777">
        <w:trPr>
          <w:jc w:val="center"/>
        </w:trPr>
        <w:tc>
          <w:tcPr>
            <w:tcW w:w="570" w:type="dxa"/>
          </w:tcPr>
          <w:p w14:paraId="47544972" w14:textId="77777777" w:rsidR="00D927A1" w:rsidRDefault="002461D9">
            <w:pPr>
              <w:widowControl w:val="0"/>
              <w:pBdr>
                <w:top w:val="nil"/>
                <w:left w:val="nil"/>
                <w:bottom w:val="nil"/>
                <w:right w:val="nil"/>
                <w:between w:val="nil"/>
              </w:pBdr>
              <w:rPr>
                <w:b/>
                <w:bCs/>
              </w:rPr>
            </w:pPr>
            <w:r>
              <w:rPr>
                <w:b/>
                <w:bCs/>
              </w:rPr>
              <w:lastRenderedPageBreak/>
              <w:t>6.46</w:t>
            </w:r>
          </w:p>
        </w:tc>
        <w:tc>
          <w:tcPr>
            <w:tcW w:w="2235" w:type="dxa"/>
          </w:tcPr>
          <w:p w14:paraId="07927E4C" w14:textId="77777777" w:rsidR="00D927A1" w:rsidRDefault="002461D9">
            <w:r>
              <w:rPr>
                <w:sz w:val="21"/>
                <w:szCs w:val="21"/>
              </w:rPr>
              <w:t>Капітальний ремонт частини тротуару по вул. Українця Владислава від автобусної зупинки “Приватбанк” до пішохідного переходу через вул. Монастирська з виготовленням ПКД та експертних висновків.</w:t>
            </w:r>
          </w:p>
        </w:tc>
        <w:tc>
          <w:tcPr>
            <w:tcW w:w="750" w:type="dxa"/>
          </w:tcPr>
          <w:p w14:paraId="1A03E1F5" w14:textId="77777777" w:rsidR="00D927A1" w:rsidRDefault="002461D9">
            <w:pPr>
              <w:widowControl w:val="0"/>
              <w:rPr>
                <w:b/>
                <w:bCs/>
              </w:rPr>
            </w:pPr>
            <w:r>
              <w:rPr>
                <w:b/>
                <w:bCs/>
              </w:rPr>
              <w:t>2027</w:t>
            </w:r>
          </w:p>
        </w:tc>
        <w:tc>
          <w:tcPr>
            <w:tcW w:w="2490" w:type="dxa"/>
          </w:tcPr>
          <w:p w14:paraId="22003E43" w14:textId="77777777" w:rsidR="00D927A1" w:rsidRDefault="002461D9">
            <w:pPr>
              <w:widowControl w:val="0"/>
            </w:pPr>
            <w:r>
              <w:t xml:space="preserve">Управління житлово-комунального господарства та комунальної власності Хмільницької міської ради </w:t>
            </w:r>
          </w:p>
          <w:p w14:paraId="7E614409" w14:textId="77777777" w:rsidR="00D927A1" w:rsidRDefault="002461D9">
            <w:pPr>
              <w:widowControl w:val="0"/>
            </w:pPr>
            <w:r>
              <w:t xml:space="preserve">Управління містобудування та архітектури Хмільницької міської ради. </w:t>
            </w:r>
          </w:p>
        </w:tc>
        <w:tc>
          <w:tcPr>
            <w:tcW w:w="1890" w:type="dxa"/>
          </w:tcPr>
          <w:p w14:paraId="747C1A35" w14:textId="77777777" w:rsidR="00D927A1" w:rsidRDefault="002461D9">
            <w:r>
              <w:t xml:space="preserve">Бюджет </w:t>
            </w:r>
            <w:proofErr w:type="spellStart"/>
            <w:r>
              <w:t>Хмільниць</w:t>
            </w:r>
            <w:proofErr w:type="spellEnd"/>
          </w:p>
          <w:p w14:paraId="580656B8" w14:textId="77777777" w:rsidR="00D927A1" w:rsidRDefault="002461D9">
            <w:proofErr w:type="spellStart"/>
            <w:r>
              <w:t>кої</w:t>
            </w:r>
            <w:proofErr w:type="spellEnd"/>
            <w:r>
              <w:t xml:space="preserve"> МТГ</w:t>
            </w:r>
          </w:p>
          <w:p w14:paraId="0639A73D" w14:textId="77777777" w:rsidR="00D927A1" w:rsidRDefault="002461D9">
            <w:pPr>
              <w:rPr>
                <w:b/>
                <w:bCs/>
              </w:rPr>
            </w:pPr>
            <w:r>
              <w:t>інші джерела фінансування, не заборонені законодавством</w:t>
            </w:r>
          </w:p>
        </w:tc>
        <w:tc>
          <w:tcPr>
            <w:tcW w:w="990" w:type="dxa"/>
            <w:tcMar>
              <w:top w:w="100" w:type="dxa"/>
              <w:left w:w="100" w:type="dxa"/>
              <w:bottom w:w="100" w:type="dxa"/>
              <w:right w:w="100" w:type="dxa"/>
            </w:tcMar>
          </w:tcPr>
          <w:p w14:paraId="6CD19331" w14:textId="77777777" w:rsidR="00D927A1" w:rsidRDefault="002461D9">
            <w:pPr>
              <w:widowControl w:val="0"/>
              <w:pBdr>
                <w:top w:val="nil"/>
                <w:left w:val="nil"/>
                <w:bottom w:val="nil"/>
                <w:right w:val="nil"/>
                <w:between w:val="nil"/>
              </w:pBdr>
              <w:rPr>
                <w:b/>
                <w:bCs/>
              </w:rPr>
            </w:pPr>
            <w:r>
              <w:rPr>
                <w:b/>
                <w:bCs/>
              </w:rPr>
              <w:t>600,0</w:t>
            </w:r>
          </w:p>
        </w:tc>
        <w:tc>
          <w:tcPr>
            <w:tcW w:w="690" w:type="dxa"/>
            <w:tcMar>
              <w:top w:w="100" w:type="dxa"/>
              <w:left w:w="100" w:type="dxa"/>
              <w:bottom w:w="100" w:type="dxa"/>
              <w:right w:w="100" w:type="dxa"/>
            </w:tcMar>
          </w:tcPr>
          <w:p w14:paraId="3F08BC4E"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4D2CDFC4"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4D913D77" w14:textId="77777777" w:rsidR="00D927A1" w:rsidRDefault="002461D9">
            <w:pPr>
              <w:widowControl w:val="0"/>
              <w:pBdr>
                <w:top w:val="nil"/>
                <w:left w:val="nil"/>
                <w:bottom w:val="nil"/>
                <w:right w:val="nil"/>
                <w:between w:val="nil"/>
              </w:pBdr>
              <w:rPr>
                <w:b/>
                <w:bCs/>
              </w:rPr>
            </w:pPr>
            <w:r>
              <w:rPr>
                <w:b/>
                <w:bCs/>
              </w:rPr>
              <w:t>600,0</w:t>
            </w:r>
          </w:p>
        </w:tc>
        <w:tc>
          <w:tcPr>
            <w:tcW w:w="705" w:type="dxa"/>
            <w:tcMar>
              <w:top w:w="100" w:type="dxa"/>
              <w:left w:w="100" w:type="dxa"/>
              <w:bottom w:w="100" w:type="dxa"/>
              <w:right w:w="100" w:type="dxa"/>
            </w:tcMar>
          </w:tcPr>
          <w:p w14:paraId="57EFE136"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289FAC6F"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10A6F3AC"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6FDEBCB0" w14:textId="77777777" w:rsidR="00D927A1" w:rsidRDefault="002461D9">
            <w:pPr>
              <w:widowControl w:val="0"/>
              <w:pBdr>
                <w:top w:val="nil"/>
                <w:left w:val="nil"/>
                <w:bottom w:val="nil"/>
                <w:right w:val="nil"/>
                <w:between w:val="nil"/>
              </w:pBdr>
              <w:rPr>
                <w:color w:val="0A0A0A"/>
                <w:highlight w:val="white"/>
              </w:rPr>
            </w:pPr>
            <w:r>
              <w:rPr>
                <w:color w:val="0A0A0A"/>
                <w:highlight w:val="white"/>
              </w:rPr>
              <w:t>Реалізація проєкту створить доступну та безпечну пішохідну зону від зупинки до переходу.</w:t>
            </w:r>
          </w:p>
        </w:tc>
      </w:tr>
      <w:tr w:rsidR="00D927A1" w14:paraId="63CD8559" w14:textId="77777777">
        <w:trPr>
          <w:jc w:val="center"/>
        </w:trPr>
        <w:tc>
          <w:tcPr>
            <w:tcW w:w="570" w:type="dxa"/>
          </w:tcPr>
          <w:p w14:paraId="580C1854" w14:textId="77777777" w:rsidR="00D927A1" w:rsidRDefault="002461D9">
            <w:pPr>
              <w:widowControl w:val="0"/>
              <w:pBdr>
                <w:top w:val="nil"/>
                <w:left w:val="nil"/>
                <w:bottom w:val="nil"/>
                <w:right w:val="nil"/>
                <w:between w:val="nil"/>
              </w:pBdr>
              <w:rPr>
                <w:b/>
                <w:bCs/>
              </w:rPr>
            </w:pPr>
            <w:r>
              <w:rPr>
                <w:b/>
                <w:bCs/>
              </w:rPr>
              <w:t>6.47</w:t>
            </w:r>
          </w:p>
        </w:tc>
        <w:tc>
          <w:tcPr>
            <w:tcW w:w="2235" w:type="dxa"/>
          </w:tcPr>
          <w:p w14:paraId="630E34B7" w14:textId="77777777" w:rsidR="00D927A1" w:rsidRDefault="002461D9">
            <w:r>
              <w:rPr>
                <w:sz w:val="21"/>
                <w:szCs w:val="21"/>
              </w:rPr>
              <w:t>Капітальний ремонт частини тротуару  по площі “Перемоги” З виготовленням ПКД та експертних висновків.</w:t>
            </w:r>
          </w:p>
        </w:tc>
        <w:tc>
          <w:tcPr>
            <w:tcW w:w="750" w:type="dxa"/>
          </w:tcPr>
          <w:p w14:paraId="33094765" w14:textId="77777777" w:rsidR="00D927A1" w:rsidRDefault="002461D9">
            <w:pPr>
              <w:widowControl w:val="0"/>
              <w:rPr>
                <w:b/>
                <w:bCs/>
              </w:rPr>
            </w:pPr>
            <w:r>
              <w:rPr>
                <w:b/>
                <w:bCs/>
              </w:rPr>
              <w:t>2026</w:t>
            </w:r>
          </w:p>
        </w:tc>
        <w:tc>
          <w:tcPr>
            <w:tcW w:w="2490" w:type="dxa"/>
          </w:tcPr>
          <w:p w14:paraId="0604AB49" w14:textId="77777777" w:rsidR="00D927A1" w:rsidRDefault="002461D9">
            <w:pPr>
              <w:widowControl w:val="0"/>
              <w:rPr>
                <w:sz w:val="21"/>
                <w:szCs w:val="21"/>
              </w:rPr>
            </w:pPr>
            <w:r>
              <w:rPr>
                <w:sz w:val="21"/>
                <w:szCs w:val="21"/>
              </w:rPr>
              <w:t xml:space="preserve">Управління житлово-комунального господарства та комунальної власності </w:t>
            </w:r>
          </w:p>
          <w:p w14:paraId="7C2BCED5" w14:textId="77777777" w:rsidR="00D927A1" w:rsidRDefault="002461D9">
            <w:pPr>
              <w:widowControl w:val="0"/>
            </w:pPr>
            <w:r>
              <w:rPr>
                <w:sz w:val="21"/>
                <w:szCs w:val="21"/>
              </w:rPr>
              <w:t xml:space="preserve">Управління містобудування та архітектури Хмільницької міської ради. </w:t>
            </w:r>
          </w:p>
        </w:tc>
        <w:tc>
          <w:tcPr>
            <w:tcW w:w="1890" w:type="dxa"/>
          </w:tcPr>
          <w:p w14:paraId="37AAADE0" w14:textId="77777777" w:rsidR="00D927A1" w:rsidRDefault="002461D9">
            <w:r>
              <w:t xml:space="preserve">Бюджет </w:t>
            </w:r>
            <w:proofErr w:type="spellStart"/>
            <w:r>
              <w:t>Хмільниць</w:t>
            </w:r>
            <w:proofErr w:type="spellEnd"/>
          </w:p>
          <w:p w14:paraId="29DD44D1" w14:textId="77777777" w:rsidR="00D927A1" w:rsidRDefault="002461D9">
            <w:proofErr w:type="spellStart"/>
            <w:r>
              <w:t>кої</w:t>
            </w:r>
            <w:proofErr w:type="spellEnd"/>
            <w:r>
              <w:t xml:space="preserve"> МТГ</w:t>
            </w:r>
          </w:p>
          <w:p w14:paraId="28A5C29F" w14:textId="77777777" w:rsidR="00D927A1" w:rsidRDefault="00D927A1"/>
        </w:tc>
        <w:tc>
          <w:tcPr>
            <w:tcW w:w="990" w:type="dxa"/>
            <w:tcMar>
              <w:top w:w="100" w:type="dxa"/>
              <w:left w:w="100" w:type="dxa"/>
              <w:bottom w:w="100" w:type="dxa"/>
              <w:right w:w="100" w:type="dxa"/>
            </w:tcMar>
          </w:tcPr>
          <w:p w14:paraId="7A28062E" w14:textId="77777777" w:rsidR="00D927A1" w:rsidRDefault="002461D9">
            <w:pPr>
              <w:widowControl w:val="0"/>
              <w:pBdr>
                <w:top w:val="nil"/>
                <w:left w:val="nil"/>
                <w:bottom w:val="nil"/>
                <w:right w:val="nil"/>
                <w:between w:val="nil"/>
              </w:pBdr>
              <w:rPr>
                <w:b/>
                <w:bCs/>
              </w:rPr>
            </w:pPr>
            <w:r>
              <w:rPr>
                <w:b/>
                <w:bCs/>
              </w:rPr>
              <w:t>1000,0</w:t>
            </w:r>
          </w:p>
        </w:tc>
        <w:tc>
          <w:tcPr>
            <w:tcW w:w="690" w:type="dxa"/>
            <w:tcMar>
              <w:top w:w="100" w:type="dxa"/>
              <w:left w:w="100" w:type="dxa"/>
              <w:bottom w:w="100" w:type="dxa"/>
              <w:right w:w="100" w:type="dxa"/>
            </w:tcMar>
          </w:tcPr>
          <w:p w14:paraId="6C820A4B"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53D1DB8D" w14:textId="77777777" w:rsidR="00D927A1" w:rsidRDefault="002461D9">
            <w:pPr>
              <w:widowControl w:val="0"/>
              <w:pBdr>
                <w:top w:val="nil"/>
                <w:left w:val="nil"/>
                <w:bottom w:val="nil"/>
                <w:right w:val="nil"/>
                <w:between w:val="nil"/>
              </w:pBdr>
              <w:rPr>
                <w:b/>
                <w:bCs/>
              </w:rPr>
            </w:pPr>
            <w:r>
              <w:rPr>
                <w:b/>
                <w:bCs/>
              </w:rPr>
              <w:t>1000,0</w:t>
            </w:r>
          </w:p>
        </w:tc>
        <w:tc>
          <w:tcPr>
            <w:tcW w:w="705" w:type="dxa"/>
            <w:tcMar>
              <w:top w:w="100" w:type="dxa"/>
              <w:left w:w="100" w:type="dxa"/>
              <w:bottom w:w="100" w:type="dxa"/>
              <w:right w:w="100" w:type="dxa"/>
            </w:tcMar>
          </w:tcPr>
          <w:p w14:paraId="34E09740"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271742BA"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42679031"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1A13919A"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7BC586B3" w14:textId="77777777" w:rsidR="00D927A1" w:rsidRDefault="002461D9">
            <w:pPr>
              <w:widowControl w:val="0"/>
              <w:rPr>
                <w:color w:val="0A0A0A"/>
                <w:highlight w:val="white"/>
              </w:rPr>
            </w:pPr>
            <w:r>
              <w:rPr>
                <w:color w:val="0A0A0A"/>
                <w:sz w:val="21"/>
                <w:szCs w:val="21"/>
                <w:highlight w:val="white"/>
              </w:rPr>
              <w:t xml:space="preserve">Реалізація проекту забезпечить рівне та якісне покриття, що зменшить ризик травматизму та створить зручні умови для пересування людей різного віку, включно з маломобільними </w:t>
            </w:r>
            <w:r>
              <w:rPr>
                <w:color w:val="0A0A0A"/>
                <w:sz w:val="21"/>
                <w:szCs w:val="21"/>
                <w:highlight w:val="white"/>
              </w:rPr>
              <w:lastRenderedPageBreak/>
              <w:t>групами населення.</w:t>
            </w:r>
          </w:p>
        </w:tc>
      </w:tr>
      <w:tr w:rsidR="00D927A1" w14:paraId="096C1530" w14:textId="77777777">
        <w:trPr>
          <w:jc w:val="center"/>
        </w:trPr>
        <w:tc>
          <w:tcPr>
            <w:tcW w:w="570" w:type="dxa"/>
          </w:tcPr>
          <w:p w14:paraId="5E819F24" w14:textId="77777777" w:rsidR="00D927A1" w:rsidRDefault="002461D9">
            <w:pPr>
              <w:widowControl w:val="0"/>
              <w:pBdr>
                <w:top w:val="nil"/>
                <w:left w:val="nil"/>
                <w:bottom w:val="nil"/>
                <w:right w:val="nil"/>
                <w:between w:val="nil"/>
              </w:pBdr>
              <w:rPr>
                <w:b/>
                <w:bCs/>
              </w:rPr>
            </w:pPr>
            <w:r>
              <w:rPr>
                <w:b/>
                <w:bCs/>
              </w:rPr>
              <w:lastRenderedPageBreak/>
              <w:t>6.48</w:t>
            </w:r>
          </w:p>
        </w:tc>
        <w:tc>
          <w:tcPr>
            <w:tcW w:w="2235" w:type="dxa"/>
          </w:tcPr>
          <w:p w14:paraId="2DC312ED" w14:textId="77777777" w:rsidR="00D927A1" w:rsidRDefault="002461D9">
            <w:r>
              <w:rPr>
                <w:sz w:val="21"/>
                <w:szCs w:val="21"/>
              </w:rPr>
              <w:t>Капітальний ремонт частини тротуару  по проспекту Свободи з виготовленням ПКД та експертних висновків.</w:t>
            </w:r>
          </w:p>
        </w:tc>
        <w:tc>
          <w:tcPr>
            <w:tcW w:w="750" w:type="dxa"/>
          </w:tcPr>
          <w:p w14:paraId="2FB9E8B0" w14:textId="77777777" w:rsidR="00D927A1" w:rsidRDefault="002461D9">
            <w:pPr>
              <w:widowControl w:val="0"/>
              <w:rPr>
                <w:b/>
                <w:bCs/>
              </w:rPr>
            </w:pPr>
            <w:r>
              <w:rPr>
                <w:b/>
                <w:bCs/>
              </w:rPr>
              <w:t>2028</w:t>
            </w:r>
          </w:p>
        </w:tc>
        <w:tc>
          <w:tcPr>
            <w:tcW w:w="2490" w:type="dxa"/>
          </w:tcPr>
          <w:p w14:paraId="0A207292" w14:textId="77777777" w:rsidR="00D927A1" w:rsidRDefault="002461D9">
            <w:pPr>
              <w:widowControl w:val="0"/>
            </w:pPr>
            <w:r>
              <w:t>Управління житлово-комунального господарства та комунальної власності</w:t>
            </w:r>
          </w:p>
          <w:p w14:paraId="19D7FB38" w14:textId="77777777" w:rsidR="00D927A1" w:rsidRDefault="002461D9">
            <w:pPr>
              <w:widowControl w:val="0"/>
            </w:pPr>
            <w:r>
              <w:t xml:space="preserve">Управління містобудування та архітектури Хмільницької міської ради. </w:t>
            </w:r>
          </w:p>
        </w:tc>
        <w:tc>
          <w:tcPr>
            <w:tcW w:w="1890" w:type="dxa"/>
          </w:tcPr>
          <w:p w14:paraId="0DCD6552" w14:textId="77777777" w:rsidR="00D927A1" w:rsidRDefault="002461D9">
            <w:r>
              <w:t xml:space="preserve">Бюджет </w:t>
            </w:r>
            <w:proofErr w:type="spellStart"/>
            <w:r>
              <w:t>Хмільниць</w:t>
            </w:r>
            <w:proofErr w:type="spellEnd"/>
          </w:p>
          <w:p w14:paraId="1BB4A354" w14:textId="77777777" w:rsidR="00D927A1" w:rsidRDefault="002461D9">
            <w:proofErr w:type="spellStart"/>
            <w:r>
              <w:t>кої</w:t>
            </w:r>
            <w:proofErr w:type="spellEnd"/>
            <w:r>
              <w:t xml:space="preserve"> МТГ</w:t>
            </w:r>
          </w:p>
          <w:p w14:paraId="7BEA8B41" w14:textId="77777777" w:rsidR="00D927A1" w:rsidRDefault="00D927A1">
            <w:pPr>
              <w:rPr>
                <w:b/>
                <w:bCs/>
              </w:rPr>
            </w:pPr>
          </w:p>
        </w:tc>
        <w:tc>
          <w:tcPr>
            <w:tcW w:w="990" w:type="dxa"/>
            <w:tcMar>
              <w:top w:w="100" w:type="dxa"/>
              <w:left w:w="100" w:type="dxa"/>
              <w:bottom w:w="100" w:type="dxa"/>
              <w:right w:w="100" w:type="dxa"/>
            </w:tcMar>
          </w:tcPr>
          <w:p w14:paraId="6FED303A" w14:textId="77777777" w:rsidR="00D927A1" w:rsidRDefault="002461D9">
            <w:pPr>
              <w:widowControl w:val="0"/>
              <w:pBdr>
                <w:top w:val="nil"/>
                <w:left w:val="nil"/>
                <w:bottom w:val="nil"/>
                <w:right w:val="nil"/>
                <w:between w:val="nil"/>
              </w:pBdr>
              <w:rPr>
                <w:b/>
                <w:bCs/>
              </w:rPr>
            </w:pPr>
            <w:r>
              <w:rPr>
                <w:b/>
                <w:bCs/>
              </w:rPr>
              <w:t>1000,0</w:t>
            </w:r>
          </w:p>
        </w:tc>
        <w:tc>
          <w:tcPr>
            <w:tcW w:w="690" w:type="dxa"/>
            <w:tcMar>
              <w:top w:w="100" w:type="dxa"/>
              <w:left w:w="100" w:type="dxa"/>
              <w:bottom w:w="100" w:type="dxa"/>
              <w:right w:w="100" w:type="dxa"/>
            </w:tcMar>
          </w:tcPr>
          <w:p w14:paraId="79600565"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73BBFC48"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0DCA5B75"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27235060" w14:textId="77777777" w:rsidR="00D927A1" w:rsidRDefault="002461D9">
            <w:pPr>
              <w:widowControl w:val="0"/>
              <w:pBdr>
                <w:top w:val="nil"/>
                <w:left w:val="nil"/>
                <w:bottom w:val="nil"/>
                <w:right w:val="nil"/>
                <w:between w:val="nil"/>
              </w:pBdr>
              <w:rPr>
                <w:b/>
                <w:bCs/>
              </w:rPr>
            </w:pPr>
            <w:r>
              <w:rPr>
                <w:b/>
                <w:bCs/>
              </w:rPr>
              <w:t>1000,0</w:t>
            </w:r>
          </w:p>
        </w:tc>
        <w:tc>
          <w:tcPr>
            <w:tcW w:w="735" w:type="dxa"/>
            <w:tcMar>
              <w:top w:w="100" w:type="dxa"/>
              <w:left w:w="100" w:type="dxa"/>
              <w:bottom w:w="100" w:type="dxa"/>
              <w:right w:w="100" w:type="dxa"/>
            </w:tcMar>
          </w:tcPr>
          <w:p w14:paraId="10CF478C"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7AF88313"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2AC9591A" w14:textId="77777777" w:rsidR="00D927A1" w:rsidRDefault="002461D9">
            <w:pPr>
              <w:widowControl w:val="0"/>
              <w:pBdr>
                <w:top w:val="nil"/>
                <w:left w:val="nil"/>
                <w:bottom w:val="nil"/>
                <w:right w:val="nil"/>
                <w:between w:val="nil"/>
              </w:pBdr>
              <w:rPr>
                <w:color w:val="0A0A0A"/>
                <w:highlight w:val="white"/>
              </w:rPr>
            </w:pPr>
            <w:r>
              <w:rPr>
                <w:color w:val="0A0A0A"/>
                <w:sz w:val="21"/>
                <w:szCs w:val="21"/>
                <w:highlight w:val="white"/>
              </w:rPr>
              <w:t>Реалізація проекту забезпечить рівне та якісне покриття, що зменшить ризик травматизму та створить зручні умови для пересування людей різного віку, включно з маломобільними групами населення.</w:t>
            </w:r>
          </w:p>
        </w:tc>
      </w:tr>
      <w:tr w:rsidR="00D927A1" w14:paraId="4E2466AB" w14:textId="77777777">
        <w:trPr>
          <w:jc w:val="center"/>
        </w:trPr>
        <w:tc>
          <w:tcPr>
            <w:tcW w:w="570" w:type="dxa"/>
          </w:tcPr>
          <w:p w14:paraId="127584A4" w14:textId="77777777" w:rsidR="00D927A1" w:rsidRDefault="002461D9">
            <w:pPr>
              <w:widowControl w:val="0"/>
              <w:pBdr>
                <w:top w:val="nil"/>
                <w:left w:val="nil"/>
                <w:bottom w:val="nil"/>
                <w:right w:val="nil"/>
                <w:between w:val="nil"/>
              </w:pBdr>
              <w:rPr>
                <w:b/>
                <w:bCs/>
              </w:rPr>
            </w:pPr>
            <w:r>
              <w:rPr>
                <w:b/>
                <w:bCs/>
              </w:rPr>
              <w:t>6.49</w:t>
            </w:r>
          </w:p>
        </w:tc>
        <w:tc>
          <w:tcPr>
            <w:tcW w:w="2235" w:type="dxa"/>
          </w:tcPr>
          <w:p w14:paraId="416E55E1" w14:textId="77777777" w:rsidR="00D927A1" w:rsidRDefault="002461D9">
            <w:pPr>
              <w:rPr>
                <w:sz w:val="21"/>
                <w:szCs w:val="21"/>
              </w:rPr>
            </w:pPr>
            <w:r>
              <w:rPr>
                <w:sz w:val="21"/>
                <w:szCs w:val="21"/>
              </w:rPr>
              <w:t>Капітальний ремонт частини тротуару  по вул. Клодницького з виготовленням ПКД та експертних висновків.</w:t>
            </w:r>
          </w:p>
        </w:tc>
        <w:tc>
          <w:tcPr>
            <w:tcW w:w="750" w:type="dxa"/>
          </w:tcPr>
          <w:p w14:paraId="40E16B76" w14:textId="77777777" w:rsidR="00D927A1" w:rsidRDefault="002461D9">
            <w:pPr>
              <w:widowControl w:val="0"/>
              <w:rPr>
                <w:b/>
                <w:bCs/>
              </w:rPr>
            </w:pPr>
            <w:r>
              <w:rPr>
                <w:b/>
                <w:bCs/>
              </w:rPr>
              <w:t>2030</w:t>
            </w:r>
          </w:p>
        </w:tc>
        <w:tc>
          <w:tcPr>
            <w:tcW w:w="2490" w:type="dxa"/>
          </w:tcPr>
          <w:p w14:paraId="22E455BA" w14:textId="77777777" w:rsidR="00D927A1" w:rsidRDefault="002461D9">
            <w:pPr>
              <w:widowControl w:val="0"/>
            </w:pPr>
            <w:r>
              <w:t xml:space="preserve">Управління житлово-комунального господарства та комунальної власності </w:t>
            </w:r>
          </w:p>
          <w:p w14:paraId="2CB97B77" w14:textId="77777777" w:rsidR="00D927A1" w:rsidRDefault="002461D9">
            <w:pPr>
              <w:widowControl w:val="0"/>
            </w:pPr>
            <w:r>
              <w:t xml:space="preserve">Управління містобудування та архітектури Хмільницької міської ради. </w:t>
            </w:r>
          </w:p>
        </w:tc>
        <w:tc>
          <w:tcPr>
            <w:tcW w:w="1890" w:type="dxa"/>
          </w:tcPr>
          <w:p w14:paraId="62C2553A" w14:textId="77777777" w:rsidR="00D927A1" w:rsidRDefault="002461D9">
            <w:r>
              <w:t xml:space="preserve">Бюджет </w:t>
            </w:r>
            <w:proofErr w:type="spellStart"/>
            <w:r>
              <w:t>Хмільниць</w:t>
            </w:r>
            <w:proofErr w:type="spellEnd"/>
          </w:p>
          <w:p w14:paraId="544C7978" w14:textId="77777777" w:rsidR="00D927A1" w:rsidRDefault="002461D9">
            <w:proofErr w:type="spellStart"/>
            <w:r>
              <w:t>кої</w:t>
            </w:r>
            <w:proofErr w:type="spellEnd"/>
            <w:r>
              <w:t xml:space="preserve"> МТГ</w:t>
            </w:r>
          </w:p>
          <w:p w14:paraId="14DCE3E9" w14:textId="77777777" w:rsidR="00D927A1" w:rsidRDefault="00D927A1"/>
        </w:tc>
        <w:tc>
          <w:tcPr>
            <w:tcW w:w="990" w:type="dxa"/>
            <w:tcMar>
              <w:top w:w="100" w:type="dxa"/>
              <w:left w:w="100" w:type="dxa"/>
              <w:bottom w:w="100" w:type="dxa"/>
              <w:right w:w="100" w:type="dxa"/>
            </w:tcMar>
          </w:tcPr>
          <w:p w14:paraId="79202A06" w14:textId="77777777" w:rsidR="00D927A1" w:rsidRDefault="002461D9">
            <w:pPr>
              <w:widowControl w:val="0"/>
              <w:pBdr>
                <w:top w:val="nil"/>
                <w:left w:val="nil"/>
                <w:bottom w:val="nil"/>
                <w:right w:val="nil"/>
                <w:between w:val="nil"/>
              </w:pBdr>
              <w:rPr>
                <w:b/>
                <w:bCs/>
              </w:rPr>
            </w:pPr>
            <w:r>
              <w:rPr>
                <w:b/>
                <w:bCs/>
              </w:rPr>
              <w:t>1000,0</w:t>
            </w:r>
          </w:p>
        </w:tc>
        <w:tc>
          <w:tcPr>
            <w:tcW w:w="690" w:type="dxa"/>
            <w:tcMar>
              <w:top w:w="100" w:type="dxa"/>
              <w:left w:w="100" w:type="dxa"/>
              <w:bottom w:w="100" w:type="dxa"/>
              <w:right w:w="100" w:type="dxa"/>
            </w:tcMar>
          </w:tcPr>
          <w:p w14:paraId="61F913DA"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2B7B6CC9"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390925A6"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2EF627D9"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346381CE"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68778ABC" w14:textId="77777777" w:rsidR="00D927A1" w:rsidRDefault="002461D9">
            <w:pPr>
              <w:widowControl w:val="0"/>
              <w:pBdr>
                <w:top w:val="nil"/>
                <w:left w:val="nil"/>
                <w:bottom w:val="nil"/>
                <w:right w:val="nil"/>
                <w:between w:val="nil"/>
              </w:pBdr>
              <w:rPr>
                <w:b/>
                <w:bCs/>
              </w:rPr>
            </w:pPr>
            <w:r>
              <w:rPr>
                <w:b/>
                <w:bCs/>
              </w:rPr>
              <w:t>1000,0</w:t>
            </w:r>
          </w:p>
        </w:tc>
        <w:tc>
          <w:tcPr>
            <w:tcW w:w="2025" w:type="dxa"/>
            <w:tcMar>
              <w:top w:w="100" w:type="dxa"/>
              <w:left w:w="100" w:type="dxa"/>
              <w:bottom w:w="100" w:type="dxa"/>
              <w:right w:w="100" w:type="dxa"/>
            </w:tcMar>
          </w:tcPr>
          <w:p w14:paraId="4D123267" w14:textId="77777777" w:rsidR="00D927A1" w:rsidRDefault="002461D9">
            <w:pPr>
              <w:widowControl w:val="0"/>
              <w:pBdr>
                <w:top w:val="nil"/>
                <w:left w:val="nil"/>
                <w:bottom w:val="nil"/>
                <w:right w:val="nil"/>
                <w:between w:val="nil"/>
              </w:pBdr>
              <w:rPr>
                <w:color w:val="0A0A0A"/>
                <w:sz w:val="21"/>
                <w:szCs w:val="21"/>
                <w:highlight w:val="white"/>
              </w:rPr>
            </w:pPr>
            <w:r>
              <w:rPr>
                <w:color w:val="0A0A0A"/>
                <w:sz w:val="21"/>
                <w:szCs w:val="21"/>
                <w:highlight w:val="white"/>
              </w:rPr>
              <w:t>Реалізація проекту забезпечить рівне та якісне покриття, що зменшить ризик травматизму та створить зручні умови для пересування людей різного віку, включно з маломобільними групами населення.</w:t>
            </w:r>
          </w:p>
        </w:tc>
      </w:tr>
      <w:tr w:rsidR="00D927A1" w14:paraId="1EA2779F" w14:textId="77777777">
        <w:trPr>
          <w:jc w:val="center"/>
        </w:trPr>
        <w:tc>
          <w:tcPr>
            <w:tcW w:w="570" w:type="dxa"/>
          </w:tcPr>
          <w:p w14:paraId="65839260" w14:textId="77777777" w:rsidR="00D927A1" w:rsidRDefault="002461D9">
            <w:pPr>
              <w:widowControl w:val="0"/>
              <w:pBdr>
                <w:top w:val="nil"/>
                <w:left w:val="nil"/>
                <w:bottom w:val="nil"/>
                <w:right w:val="nil"/>
                <w:between w:val="nil"/>
              </w:pBdr>
              <w:rPr>
                <w:b/>
                <w:bCs/>
              </w:rPr>
            </w:pPr>
            <w:r>
              <w:rPr>
                <w:b/>
                <w:bCs/>
              </w:rPr>
              <w:t>6.50</w:t>
            </w:r>
          </w:p>
        </w:tc>
        <w:tc>
          <w:tcPr>
            <w:tcW w:w="2235" w:type="dxa"/>
          </w:tcPr>
          <w:p w14:paraId="03934811" w14:textId="77777777" w:rsidR="00D927A1" w:rsidRDefault="002461D9">
            <w:r>
              <w:rPr>
                <w:sz w:val="21"/>
                <w:szCs w:val="21"/>
              </w:rPr>
              <w:t xml:space="preserve">Капітальний ремонт частини тротуару по  проспекту Свободи від вул. Шолом Алейхема до вул. </w:t>
            </w:r>
            <w:proofErr w:type="spellStart"/>
            <w:r>
              <w:rPr>
                <w:sz w:val="21"/>
                <w:szCs w:val="21"/>
              </w:rPr>
              <w:lastRenderedPageBreak/>
              <w:t>Староміської</w:t>
            </w:r>
            <w:proofErr w:type="spellEnd"/>
            <w:r>
              <w:rPr>
                <w:sz w:val="21"/>
                <w:szCs w:val="21"/>
              </w:rPr>
              <w:t>. м. Хмільник з виготовленням ПКД та експертних висновків.</w:t>
            </w:r>
          </w:p>
        </w:tc>
        <w:tc>
          <w:tcPr>
            <w:tcW w:w="750" w:type="dxa"/>
          </w:tcPr>
          <w:p w14:paraId="444069D3" w14:textId="77777777" w:rsidR="00D927A1" w:rsidRDefault="002461D9">
            <w:pPr>
              <w:widowControl w:val="0"/>
              <w:rPr>
                <w:b/>
                <w:bCs/>
              </w:rPr>
            </w:pPr>
            <w:r>
              <w:rPr>
                <w:b/>
                <w:bCs/>
              </w:rPr>
              <w:lastRenderedPageBreak/>
              <w:t>2027</w:t>
            </w:r>
          </w:p>
        </w:tc>
        <w:tc>
          <w:tcPr>
            <w:tcW w:w="2490" w:type="dxa"/>
          </w:tcPr>
          <w:p w14:paraId="76289F96" w14:textId="77777777" w:rsidR="00D927A1" w:rsidRDefault="002461D9">
            <w:pPr>
              <w:widowControl w:val="0"/>
            </w:pPr>
            <w:r>
              <w:t>Управління житлово-комунального господарства та комунальної власності.</w:t>
            </w:r>
          </w:p>
          <w:p w14:paraId="0F7F38D4" w14:textId="77777777" w:rsidR="00D927A1" w:rsidRDefault="002461D9">
            <w:pPr>
              <w:widowControl w:val="0"/>
            </w:pPr>
            <w:r>
              <w:t xml:space="preserve">Управління </w:t>
            </w:r>
            <w:r>
              <w:lastRenderedPageBreak/>
              <w:t xml:space="preserve">містобудування та архітектури Хмільницької міської ради. </w:t>
            </w:r>
          </w:p>
        </w:tc>
        <w:tc>
          <w:tcPr>
            <w:tcW w:w="1890" w:type="dxa"/>
          </w:tcPr>
          <w:p w14:paraId="1EB3CFE5" w14:textId="77777777" w:rsidR="00D927A1" w:rsidRDefault="002461D9">
            <w:r>
              <w:lastRenderedPageBreak/>
              <w:t xml:space="preserve">Бюджет </w:t>
            </w:r>
            <w:proofErr w:type="spellStart"/>
            <w:r>
              <w:t>Хмільниць</w:t>
            </w:r>
            <w:proofErr w:type="spellEnd"/>
          </w:p>
          <w:p w14:paraId="733B447A" w14:textId="77777777" w:rsidR="00D927A1" w:rsidRDefault="002461D9">
            <w:proofErr w:type="spellStart"/>
            <w:r>
              <w:t>кої</w:t>
            </w:r>
            <w:proofErr w:type="spellEnd"/>
            <w:r>
              <w:t xml:space="preserve"> МТГ</w:t>
            </w:r>
          </w:p>
          <w:p w14:paraId="43BEF6AE" w14:textId="77777777" w:rsidR="00D927A1" w:rsidRDefault="00D927A1">
            <w:pPr>
              <w:rPr>
                <w:b/>
                <w:bCs/>
              </w:rPr>
            </w:pPr>
          </w:p>
        </w:tc>
        <w:tc>
          <w:tcPr>
            <w:tcW w:w="990" w:type="dxa"/>
            <w:tcMar>
              <w:top w:w="100" w:type="dxa"/>
              <w:left w:w="100" w:type="dxa"/>
              <w:bottom w:w="100" w:type="dxa"/>
              <w:right w:w="100" w:type="dxa"/>
            </w:tcMar>
          </w:tcPr>
          <w:p w14:paraId="100A3C84" w14:textId="77777777" w:rsidR="00D927A1" w:rsidRDefault="002461D9">
            <w:pPr>
              <w:widowControl w:val="0"/>
              <w:pBdr>
                <w:top w:val="nil"/>
                <w:left w:val="nil"/>
                <w:bottom w:val="nil"/>
                <w:right w:val="nil"/>
                <w:between w:val="nil"/>
              </w:pBdr>
              <w:rPr>
                <w:b/>
                <w:bCs/>
              </w:rPr>
            </w:pPr>
            <w:r>
              <w:rPr>
                <w:b/>
                <w:bCs/>
              </w:rPr>
              <w:t>1000,0</w:t>
            </w:r>
          </w:p>
        </w:tc>
        <w:tc>
          <w:tcPr>
            <w:tcW w:w="690" w:type="dxa"/>
            <w:tcMar>
              <w:top w:w="100" w:type="dxa"/>
              <w:left w:w="100" w:type="dxa"/>
              <w:bottom w:w="100" w:type="dxa"/>
              <w:right w:w="100" w:type="dxa"/>
            </w:tcMar>
          </w:tcPr>
          <w:p w14:paraId="73C05C7B"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35A8D44B"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28E51398" w14:textId="77777777" w:rsidR="00D927A1" w:rsidRDefault="002461D9">
            <w:pPr>
              <w:widowControl w:val="0"/>
              <w:pBdr>
                <w:top w:val="nil"/>
                <w:left w:val="nil"/>
                <w:bottom w:val="nil"/>
                <w:right w:val="nil"/>
                <w:between w:val="nil"/>
              </w:pBdr>
              <w:rPr>
                <w:b/>
                <w:bCs/>
              </w:rPr>
            </w:pPr>
            <w:r>
              <w:rPr>
                <w:b/>
                <w:bCs/>
              </w:rPr>
              <w:t>1000,0</w:t>
            </w:r>
          </w:p>
        </w:tc>
        <w:tc>
          <w:tcPr>
            <w:tcW w:w="705" w:type="dxa"/>
            <w:tcMar>
              <w:top w:w="100" w:type="dxa"/>
              <w:left w:w="100" w:type="dxa"/>
              <w:bottom w:w="100" w:type="dxa"/>
              <w:right w:w="100" w:type="dxa"/>
            </w:tcMar>
          </w:tcPr>
          <w:p w14:paraId="772D7998"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269EB215"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31229ED4"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183404A2" w14:textId="77777777" w:rsidR="00D927A1" w:rsidRDefault="002461D9">
            <w:pPr>
              <w:widowControl w:val="0"/>
              <w:rPr>
                <w:color w:val="0A0A0A"/>
                <w:highlight w:val="white"/>
              </w:rPr>
            </w:pPr>
            <w:r>
              <w:rPr>
                <w:color w:val="0A0A0A"/>
                <w:sz w:val="21"/>
                <w:szCs w:val="21"/>
                <w:highlight w:val="white"/>
              </w:rPr>
              <w:t xml:space="preserve">Реалізація проекту забезпечить рівне та якісне покриття, що зменшить ризик травматизму та </w:t>
            </w:r>
            <w:r>
              <w:rPr>
                <w:color w:val="0A0A0A"/>
                <w:sz w:val="21"/>
                <w:szCs w:val="21"/>
                <w:highlight w:val="white"/>
              </w:rPr>
              <w:lastRenderedPageBreak/>
              <w:t>створить зручні умови для пересування людей різного віку, включно з маломобільними групами населення.</w:t>
            </w:r>
            <w:r>
              <w:rPr>
                <w:color w:val="0A0A0A"/>
                <w:highlight w:val="white"/>
              </w:rPr>
              <w:t>.</w:t>
            </w:r>
          </w:p>
        </w:tc>
      </w:tr>
      <w:tr w:rsidR="00D927A1" w14:paraId="00D7E341" w14:textId="77777777">
        <w:trPr>
          <w:jc w:val="center"/>
        </w:trPr>
        <w:tc>
          <w:tcPr>
            <w:tcW w:w="570" w:type="dxa"/>
          </w:tcPr>
          <w:p w14:paraId="59D3CE26" w14:textId="77777777" w:rsidR="00D927A1" w:rsidRDefault="002461D9">
            <w:pPr>
              <w:widowControl w:val="0"/>
              <w:pBdr>
                <w:top w:val="nil"/>
                <w:left w:val="nil"/>
                <w:bottom w:val="nil"/>
                <w:right w:val="nil"/>
                <w:between w:val="nil"/>
              </w:pBdr>
              <w:rPr>
                <w:b/>
                <w:bCs/>
              </w:rPr>
            </w:pPr>
            <w:r>
              <w:rPr>
                <w:b/>
                <w:bCs/>
              </w:rPr>
              <w:lastRenderedPageBreak/>
              <w:t>6.51</w:t>
            </w:r>
          </w:p>
        </w:tc>
        <w:tc>
          <w:tcPr>
            <w:tcW w:w="2235" w:type="dxa"/>
          </w:tcPr>
          <w:p w14:paraId="2D987B45" w14:textId="77777777" w:rsidR="00D927A1" w:rsidRDefault="002461D9">
            <w:r>
              <w:rPr>
                <w:sz w:val="21"/>
                <w:szCs w:val="21"/>
              </w:rPr>
              <w:t>Реконструкція частини тротуару по проспекту Свободи від будинку №7 до вул. Літописна м. Хмільник з виготовленням ПКД та експертних висновків.</w:t>
            </w:r>
          </w:p>
        </w:tc>
        <w:tc>
          <w:tcPr>
            <w:tcW w:w="750" w:type="dxa"/>
          </w:tcPr>
          <w:p w14:paraId="4DBDDC62" w14:textId="77777777" w:rsidR="00D927A1" w:rsidRDefault="002461D9">
            <w:pPr>
              <w:widowControl w:val="0"/>
              <w:rPr>
                <w:b/>
                <w:bCs/>
              </w:rPr>
            </w:pPr>
            <w:r>
              <w:rPr>
                <w:b/>
                <w:bCs/>
              </w:rPr>
              <w:t>2026</w:t>
            </w:r>
          </w:p>
        </w:tc>
        <w:tc>
          <w:tcPr>
            <w:tcW w:w="2490" w:type="dxa"/>
          </w:tcPr>
          <w:p w14:paraId="07BC7F09" w14:textId="77777777" w:rsidR="00D927A1" w:rsidRDefault="002461D9">
            <w:pPr>
              <w:widowControl w:val="0"/>
            </w:pPr>
            <w:r>
              <w:t>Управління житлово-комунального господарства та комунальної власності.</w:t>
            </w:r>
          </w:p>
          <w:p w14:paraId="6562312B" w14:textId="77777777" w:rsidR="00D927A1" w:rsidRDefault="002461D9">
            <w:pPr>
              <w:widowControl w:val="0"/>
            </w:pPr>
            <w:r>
              <w:t xml:space="preserve">Управління містобудування та архітектури Хмільницької міської ради. </w:t>
            </w:r>
          </w:p>
        </w:tc>
        <w:tc>
          <w:tcPr>
            <w:tcW w:w="1890" w:type="dxa"/>
          </w:tcPr>
          <w:p w14:paraId="0305219B" w14:textId="77777777" w:rsidR="00D927A1" w:rsidRDefault="002461D9">
            <w:r>
              <w:t xml:space="preserve">Бюджет </w:t>
            </w:r>
            <w:proofErr w:type="spellStart"/>
            <w:r>
              <w:t>Хмільниць</w:t>
            </w:r>
            <w:proofErr w:type="spellEnd"/>
          </w:p>
          <w:p w14:paraId="76E6E8C2" w14:textId="77777777" w:rsidR="00D927A1" w:rsidRDefault="002461D9">
            <w:proofErr w:type="spellStart"/>
            <w:r>
              <w:t>кої</w:t>
            </w:r>
            <w:proofErr w:type="spellEnd"/>
            <w:r>
              <w:t xml:space="preserve"> МТГ</w:t>
            </w:r>
          </w:p>
          <w:p w14:paraId="137C5630" w14:textId="77777777" w:rsidR="00D927A1" w:rsidRDefault="00D927A1">
            <w:pPr>
              <w:rPr>
                <w:b/>
                <w:bCs/>
              </w:rPr>
            </w:pPr>
          </w:p>
        </w:tc>
        <w:tc>
          <w:tcPr>
            <w:tcW w:w="990" w:type="dxa"/>
            <w:tcMar>
              <w:top w:w="100" w:type="dxa"/>
              <w:left w:w="100" w:type="dxa"/>
              <w:bottom w:w="100" w:type="dxa"/>
              <w:right w:w="100" w:type="dxa"/>
            </w:tcMar>
          </w:tcPr>
          <w:p w14:paraId="240335A6" w14:textId="77777777" w:rsidR="00D927A1" w:rsidRDefault="002461D9">
            <w:pPr>
              <w:widowControl w:val="0"/>
              <w:pBdr>
                <w:top w:val="nil"/>
                <w:left w:val="nil"/>
                <w:bottom w:val="nil"/>
                <w:right w:val="nil"/>
                <w:between w:val="nil"/>
              </w:pBdr>
              <w:rPr>
                <w:b/>
                <w:bCs/>
              </w:rPr>
            </w:pPr>
            <w:r>
              <w:rPr>
                <w:b/>
                <w:bCs/>
              </w:rPr>
              <w:t>3000,0</w:t>
            </w:r>
          </w:p>
        </w:tc>
        <w:tc>
          <w:tcPr>
            <w:tcW w:w="690" w:type="dxa"/>
            <w:tcMar>
              <w:top w:w="100" w:type="dxa"/>
              <w:left w:w="100" w:type="dxa"/>
              <w:bottom w:w="100" w:type="dxa"/>
              <w:right w:w="100" w:type="dxa"/>
            </w:tcMar>
          </w:tcPr>
          <w:p w14:paraId="2A2DDC5A"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3C6B2144" w14:textId="77777777" w:rsidR="00D927A1" w:rsidRDefault="002461D9">
            <w:pPr>
              <w:widowControl w:val="0"/>
              <w:pBdr>
                <w:top w:val="nil"/>
                <w:left w:val="nil"/>
                <w:bottom w:val="nil"/>
                <w:right w:val="nil"/>
                <w:between w:val="nil"/>
              </w:pBdr>
              <w:rPr>
                <w:b/>
                <w:bCs/>
              </w:rPr>
            </w:pPr>
            <w:r>
              <w:rPr>
                <w:b/>
                <w:bCs/>
              </w:rPr>
              <w:t>3000,0</w:t>
            </w:r>
          </w:p>
        </w:tc>
        <w:tc>
          <w:tcPr>
            <w:tcW w:w="705" w:type="dxa"/>
            <w:tcMar>
              <w:top w:w="100" w:type="dxa"/>
              <w:left w:w="100" w:type="dxa"/>
              <w:bottom w:w="100" w:type="dxa"/>
              <w:right w:w="100" w:type="dxa"/>
            </w:tcMar>
          </w:tcPr>
          <w:p w14:paraId="74E80CDC"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054247FD"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5AD07652"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0A581796"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708D8944" w14:textId="77777777" w:rsidR="00D927A1" w:rsidRDefault="002461D9">
            <w:pPr>
              <w:widowControl w:val="0"/>
              <w:rPr>
                <w:color w:val="0A0A0A"/>
                <w:highlight w:val="white"/>
              </w:rPr>
            </w:pPr>
            <w:r>
              <w:rPr>
                <w:color w:val="0A0A0A"/>
                <w:sz w:val="21"/>
                <w:szCs w:val="21"/>
                <w:highlight w:val="white"/>
              </w:rPr>
              <w:t>Реалізація проекту забезпечить рівне та якісне покриття, що зменшить ризик травматизму та створить зручні умови для пересування людей різного віку, включно з маломобільними групами населення.</w:t>
            </w:r>
          </w:p>
        </w:tc>
      </w:tr>
      <w:tr w:rsidR="00D927A1" w14:paraId="07085659" w14:textId="77777777">
        <w:trPr>
          <w:jc w:val="center"/>
        </w:trPr>
        <w:tc>
          <w:tcPr>
            <w:tcW w:w="570" w:type="dxa"/>
          </w:tcPr>
          <w:p w14:paraId="7535D74D" w14:textId="77777777" w:rsidR="00D927A1" w:rsidRDefault="002461D9">
            <w:pPr>
              <w:widowControl w:val="0"/>
              <w:rPr>
                <w:b/>
                <w:bCs/>
              </w:rPr>
            </w:pPr>
            <w:r>
              <w:rPr>
                <w:b/>
                <w:bCs/>
              </w:rPr>
              <w:t>6.52</w:t>
            </w:r>
          </w:p>
        </w:tc>
        <w:tc>
          <w:tcPr>
            <w:tcW w:w="2235" w:type="dxa"/>
          </w:tcPr>
          <w:p w14:paraId="2D91A900" w14:textId="77777777" w:rsidR="00D927A1" w:rsidRDefault="002461D9">
            <w:r>
              <w:rPr>
                <w:sz w:val="21"/>
                <w:szCs w:val="21"/>
              </w:rPr>
              <w:t>Реконструкція частини тротуару по проспекту Свободи від вул. Літописна до торгового центра “</w:t>
            </w:r>
            <w:proofErr w:type="spellStart"/>
            <w:r>
              <w:rPr>
                <w:sz w:val="21"/>
                <w:szCs w:val="21"/>
              </w:rPr>
              <w:t>Грош</w:t>
            </w:r>
            <w:proofErr w:type="spellEnd"/>
            <w:r>
              <w:rPr>
                <w:sz w:val="21"/>
                <w:szCs w:val="21"/>
              </w:rPr>
              <w:t>” з виготовленням ПКД та експертних висновків.</w:t>
            </w:r>
          </w:p>
        </w:tc>
        <w:tc>
          <w:tcPr>
            <w:tcW w:w="750" w:type="dxa"/>
          </w:tcPr>
          <w:p w14:paraId="480D25F6" w14:textId="77777777" w:rsidR="00D927A1" w:rsidRDefault="002461D9">
            <w:pPr>
              <w:widowControl w:val="0"/>
              <w:rPr>
                <w:b/>
                <w:bCs/>
              </w:rPr>
            </w:pPr>
            <w:r>
              <w:rPr>
                <w:b/>
                <w:bCs/>
              </w:rPr>
              <w:t>2027-2028</w:t>
            </w:r>
          </w:p>
        </w:tc>
        <w:tc>
          <w:tcPr>
            <w:tcW w:w="2490" w:type="dxa"/>
          </w:tcPr>
          <w:p w14:paraId="3B763AB7" w14:textId="77777777" w:rsidR="00D927A1" w:rsidRDefault="002461D9">
            <w:pPr>
              <w:widowControl w:val="0"/>
            </w:pPr>
            <w:r>
              <w:t>Управління житлово-комунального господарства та комунальної власності.</w:t>
            </w:r>
          </w:p>
          <w:p w14:paraId="41B74AFC" w14:textId="77777777" w:rsidR="00D927A1" w:rsidRDefault="002461D9">
            <w:pPr>
              <w:widowControl w:val="0"/>
            </w:pPr>
            <w:r>
              <w:t xml:space="preserve">Управління містобудування та архітектури Хмільницької міської ради. </w:t>
            </w:r>
          </w:p>
        </w:tc>
        <w:tc>
          <w:tcPr>
            <w:tcW w:w="1890" w:type="dxa"/>
          </w:tcPr>
          <w:p w14:paraId="2FC46A7B" w14:textId="77777777" w:rsidR="00D927A1" w:rsidRDefault="002461D9">
            <w:r>
              <w:t xml:space="preserve">Бюджет </w:t>
            </w:r>
            <w:proofErr w:type="spellStart"/>
            <w:r>
              <w:t>Хмільниць</w:t>
            </w:r>
            <w:proofErr w:type="spellEnd"/>
          </w:p>
          <w:p w14:paraId="1D35CEB9" w14:textId="77777777" w:rsidR="00D927A1" w:rsidRDefault="002461D9">
            <w:proofErr w:type="spellStart"/>
            <w:r>
              <w:t>кої</w:t>
            </w:r>
            <w:proofErr w:type="spellEnd"/>
            <w:r>
              <w:t xml:space="preserve"> МТГ</w:t>
            </w:r>
          </w:p>
          <w:p w14:paraId="3448411C" w14:textId="77777777" w:rsidR="00D927A1" w:rsidRDefault="00D927A1">
            <w:pPr>
              <w:rPr>
                <w:b/>
                <w:bCs/>
              </w:rPr>
            </w:pPr>
          </w:p>
        </w:tc>
        <w:tc>
          <w:tcPr>
            <w:tcW w:w="990" w:type="dxa"/>
            <w:tcMar>
              <w:top w:w="100" w:type="dxa"/>
              <w:left w:w="100" w:type="dxa"/>
              <w:bottom w:w="100" w:type="dxa"/>
              <w:right w:w="100" w:type="dxa"/>
            </w:tcMar>
          </w:tcPr>
          <w:p w14:paraId="52F6A7F6" w14:textId="77777777" w:rsidR="00D927A1" w:rsidRDefault="002461D9">
            <w:pPr>
              <w:widowControl w:val="0"/>
              <w:pBdr>
                <w:top w:val="nil"/>
                <w:left w:val="nil"/>
                <w:bottom w:val="nil"/>
                <w:right w:val="nil"/>
                <w:between w:val="nil"/>
              </w:pBdr>
              <w:rPr>
                <w:b/>
                <w:bCs/>
              </w:rPr>
            </w:pPr>
            <w:r>
              <w:rPr>
                <w:b/>
                <w:bCs/>
              </w:rPr>
              <w:t>3000,0</w:t>
            </w:r>
          </w:p>
        </w:tc>
        <w:tc>
          <w:tcPr>
            <w:tcW w:w="690" w:type="dxa"/>
            <w:tcMar>
              <w:top w:w="100" w:type="dxa"/>
              <w:left w:w="100" w:type="dxa"/>
              <w:bottom w:w="100" w:type="dxa"/>
              <w:right w:w="100" w:type="dxa"/>
            </w:tcMar>
          </w:tcPr>
          <w:p w14:paraId="5B966B92"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34A9ACC3"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6C557DD1" w14:textId="77777777" w:rsidR="00D927A1" w:rsidRDefault="002461D9">
            <w:pPr>
              <w:widowControl w:val="0"/>
              <w:pBdr>
                <w:top w:val="nil"/>
                <w:left w:val="nil"/>
                <w:bottom w:val="nil"/>
                <w:right w:val="nil"/>
                <w:between w:val="nil"/>
              </w:pBdr>
              <w:rPr>
                <w:b/>
                <w:bCs/>
              </w:rPr>
            </w:pPr>
            <w:r>
              <w:rPr>
                <w:b/>
                <w:bCs/>
              </w:rPr>
              <w:t>1500,0</w:t>
            </w:r>
          </w:p>
        </w:tc>
        <w:tc>
          <w:tcPr>
            <w:tcW w:w="705" w:type="dxa"/>
            <w:tcMar>
              <w:top w:w="100" w:type="dxa"/>
              <w:left w:w="100" w:type="dxa"/>
              <w:bottom w:w="100" w:type="dxa"/>
              <w:right w:w="100" w:type="dxa"/>
            </w:tcMar>
          </w:tcPr>
          <w:p w14:paraId="26C8B7FC" w14:textId="77777777" w:rsidR="00D927A1" w:rsidRDefault="002461D9">
            <w:pPr>
              <w:widowControl w:val="0"/>
              <w:pBdr>
                <w:top w:val="nil"/>
                <w:left w:val="nil"/>
                <w:bottom w:val="nil"/>
                <w:right w:val="nil"/>
                <w:between w:val="nil"/>
              </w:pBdr>
              <w:rPr>
                <w:b/>
                <w:bCs/>
              </w:rPr>
            </w:pPr>
            <w:r>
              <w:rPr>
                <w:b/>
                <w:bCs/>
              </w:rPr>
              <w:t>1500,0</w:t>
            </w:r>
          </w:p>
        </w:tc>
        <w:tc>
          <w:tcPr>
            <w:tcW w:w="735" w:type="dxa"/>
            <w:tcMar>
              <w:top w:w="100" w:type="dxa"/>
              <w:left w:w="100" w:type="dxa"/>
              <w:bottom w:w="100" w:type="dxa"/>
              <w:right w:w="100" w:type="dxa"/>
            </w:tcMar>
          </w:tcPr>
          <w:p w14:paraId="7D46F82A"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26AB5740"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163EEC9F" w14:textId="77777777" w:rsidR="00D927A1" w:rsidRDefault="002461D9">
            <w:pPr>
              <w:widowControl w:val="0"/>
              <w:rPr>
                <w:color w:val="0A0A0A"/>
                <w:highlight w:val="white"/>
              </w:rPr>
            </w:pPr>
            <w:r>
              <w:rPr>
                <w:color w:val="0A0A0A"/>
                <w:sz w:val="21"/>
                <w:szCs w:val="21"/>
                <w:highlight w:val="white"/>
              </w:rPr>
              <w:t>Реалізація проєкту створить доступну та, безпечну пішохідну зону від переходу вул. Літописна до торгових об’єктів із врахуванням потреб для осіб з інвалідністю.</w:t>
            </w:r>
          </w:p>
        </w:tc>
      </w:tr>
      <w:tr w:rsidR="00D927A1" w14:paraId="0E970E61" w14:textId="77777777">
        <w:trPr>
          <w:jc w:val="center"/>
        </w:trPr>
        <w:tc>
          <w:tcPr>
            <w:tcW w:w="570" w:type="dxa"/>
          </w:tcPr>
          <w:p w14:paraId="65E54BDA" w14:textId="77777777" w:rsidR="00D927A1" w:rsidRDefault="002461D9">
            <w:pPr>
              <w:widowControl w:val="0"/>
              <w:rPr>
                <w:b/>
                <w:bCs/>
              </w:rPr>
            </w:pPr>
            <w:r>
              <w:rPr>
                <w:b/>
                <w:bCs/>
              </w:rPr>
              <w:lastRenderedPageBreak/>
              <w:t>6.53</w:t>
            </w:r>
          </w:p>
        </w:tc>
        <w:tc>
          <w:tcPr>
            <w:tcW w:w="2235" w:type="dxa"/>
          </w:tcPr>
          <w:p w14:paraId="289BDAE4" w14:textId="77777777" w:rsidR="00D927A1" w:rsidRDefault="002461D9">
            <w:r>
              <w:rPr>
                <w:sz w:val="21"/>
                <w:szCs w:val="21"/>
              </w:rPr>
              <w:t>Нове будівництво автобусної зупинки по вул. Літописна, м. Хмільник з виготовленням ПКД та експертних висновків.</w:t>
            </w:r>
          </w:p>
        </w:tc>
        <w:tc>
          <w:tcPr>
            <w:tcW w:w="750" w:type="dxa"/>
          </w:tcPr>
          <w:p w14:paraId="7E29177E" w14:textId="77777777" w:rsidR="00D927A1" w:rsidRDefault="002461D9">
            <w:pPr>
              <w:widowControl w:val="0"/>
              <w:rPr>
                <w:b/>
                <w:bCs/>
              </w:rPr>
            </w:pPr>
            <w:r>
              <w:rPr>
                <w:b/>
                <w:bCs/>
              </w:rPr>
              <w:t>2029</w:t>
            </w:r>
          </w:p>
        </w:tc>
        <w:tc>
          <w:tcPr>
            <w:tcW w:w="2490" w:type="dxa"/>
          </w:tcPr>
          <w:p w14:paraId="09774599" w14:textId="77777777" w:rsidR="00D927A1" w:rsidRDefault="002461D9">
            <w:pPr>
              <w:widowControl w:val="0"/>
            </w:pPr>
            <w:r>
              <w:t xml:space="preserve">Управління містобудування та архітектури Хмільницької міської ради. Управління житлово-комунального господарства та комунальної власності. </w:t>
            </w:r>
          </w:p>
        </w:tc>
        <w:tc>
          <w:tcPr>
            <w:tcW w:w="1890" w:type="dxa"/>
          </w:tcPr>
          <w:p w14:paraId="3FB5A5C5" w14:textId="77777777" w:rsidR="00D927A1" w:rsidRDefault="002461D9">
            <w:r>
              <w:t xml:space="preserve">Бюджет </w:t>
            </w:r>
            <w:proofErr w:type="spellStart"/>
            <w:r>
              <w:t>Хмільниць</w:t>
            </w:r>
            <w:proofErr w:type="spellEnd"/>
          </w:p>
          <w:p w14:paraId="36A55055" w14:textId="77777777" w:rsidR="00D927A1" w:rsidRDefault="002461D9">
            <w:proofErr w:type="spellStart"/>
            <w:r>
              <w:t>кої</w:t>
            </w:r>
            <w:proofErr w:type="spellEnd"/>
            <w:r>
              <w:t xml:space="preserve"> МТГ</w:t>
            </w:r>
          </w:p>
          <w:p w14:paraId="7F079794" w14:textId="77777777" w:rsidR="00D927A1" w:rsidRDefault="00D927A1">
            <w:pPr>
              <w:rPr>
                <w:b/>
                <w:bCs/>
              </w:rPr>
            </w:pPr>
          </w:p>
        </w:tc>
        <w:tc>
          <w:tcPr>
            <w:tcW w:w="990" w:type="dxa"/>
            <w:tcMar>
              <w:top w:w="100" w:type="dxa"/>
              <w:left w:w="100" w:type="dxa"/>
              <w:bottom w:w="100" w:type="dxa"/>
              <w:right w:w="100" w:type="dxa"/>
            </w:tcMar>
          </w:tcPr>
          <w:p w14:paraId="614F0CA3" w14:textId="77777777" w:rsidR="00D927A1" w:rsidRDefault="002461D9">
            <w:pPr>
              <w:widowControl w:val="0"/>
              <w:pBdr>
                <w:top w:val="nil"/>
                <w:left w:val="nil"/>
                <w:bottom w:val="nil"/>
                <w:right w:val="nil"/>
                <w:between w:val="nil"/>
              </w:pBdr>
              <w:rPr>
                <w:b/>
                <w:bCs/>
              </w:rPr>
            </w:pPr>
            <w:r>
              <w:rPr>
                <w:b/>
                <w:bCs/>
              </w:rPr>
              <w:t>600,0</w:t>
            </w:r>
          </w:p>
        </w:tc>
        <w:tc>
          <w:tcPr>
            <w:tcW w:w="690" w:type="dxa"/>
            <w:tcMar>
              <w:top w:w="100" w:type="dxa"/>
              <w:left w:w="100" w:type="dxa"/>
              <w:bottom w:w="100" w:type="dxa"/>
              <w:right w:w="100" w:type="dxa"/>
            </w:tcMar>
          </w:tcPr>
          <w:p w14:paraId="30A4BD6E"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3B03F43C"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21BD8262"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7E3FA23E"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6A403103" w14:textId="77777777" w:rsidR="00D927A1" w:rsidRDefault="002461D9">
            <w:pPr>
              <w:widowControl w:val="0"/>
              <w:pBdr>
                <w:top w:val="nil"/>
                <w:left w:val="nil"/>
                <w:bottom w:val="nil"/>
                <w:right w:val="nil"/>
                <w:between w:val="nil"/>
              </w:pBdr>
              <w:rPr>
                <w:b/>
                <w:bCs/>
              </w:rPr>
            </w:pPr>
            <w:r>
              <w:rPr>
                <w:b/>
                <w:bCs/>
              </w:rPr>
              <w:t>600,0</w:t>
            </w:r>
          </w:p>
        </w:tc>
        <w:tc>
          <w:tcPr>
            <w:tcW w:w="675" w:type="dxa"/>
            <w:tcMar>
              <w:top w:w="100" w:type="dxa"/>
              <w:left w:w="100" w:type="dxa"/>
              <w:bottom w:w="100" w:type="dxa"/>
              <w:right w:w="100" w:type="dxa"/>
            </w:tcMar>
          </w:tcPr>
          <w:p w14:paraId="3BA5301C"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4B336ADA" w14:textId="77777777" w:rsidR="00D927A1" w:rsidRDefault="002461D9">
            <w:pPr>
              <w:widowControl w:val="0"/>
              <w:pBdr>
                <w:top w:val="nil"/>
                <w:left w:val="nil"/>
                <w:bottom w:val="nil"/>
                <w:right w:val="nil"/>
                <w:between w:val="nil"/>
              </w:pBdr>
              <w:rPr>
                <w:color w:val="0A0A0A"/>
                <w:highlight w:val="white"/>
              </w:rPr>
            </w:pPr>
            <w:r>
              <w:rPr>
                <w:color w:val="0A0A0A"/>
                <w:highlight w:val="white"/>
              </w:rPr>
              <w:t>Реалізація проекту є важливим кроком у розвитку транспортної інфраструктури та підвищенні комфорту мешканців і гостей міста.</w:t>
            </w:r>
          </w:p>
        </w:tc>
      </w:tr>
      <w:tr w:rsidR="00D927A1" w14:paraId="70783153" w14:textId="77777777">
        <w:trPr>
          <w:jc w:val="center"/>
        </w:trPr>
        <w:tc>
          <w:tcPr>
            <w:tcW w:w="570" w:type="dxa"/>
          </w:tcPr>
          <w:p w14:paraId="540F6944" w14:textId="77777777" w:rsidR="00D927A1" w:rsidRDefault="002461D9">
            <w:pPr>
              <w:widowControl w:val="0"/>
              <w:rPr>
                <w:b/>
                <w:bCs/>
              </w:rPr>
            </w:pPr>
            <w:r>
              <w:rPr>
                <w:b/>
                <w:bCs/>
              </w:rPr>
              <w:t>6.54</w:t>
            </w:r>
          </w:p>
        </w:tc>
        <w:tc>
          <w:tcPr>
            <w:tcW w:w="2235" w:type="dxa"/>
          </w:tcPr>
          <w:p w14:paraId="6E464139" w14:textId="77777777" w:rsidR="00D927A1" w:rsidRDefault="002461D9">
            <w:r>
              <w:t>Встановлення вертикального підйомника в будівлі КПНЗ Школи Мистецтв, по вул. Літописна №7</w:t>
            </w:r>
          </w:p>
        </w:tc>
        <w:tc>
          <w:tcPr>
            <w:tcW w:w="750" w:type="dxa"/>
          </w:tcPr>
          <w:p w14:paraId="18411AA6" w14:textId="77777777" w:rsidR="00D927A1" w:rsidRDefault="002461D9">
            <w:pPr>
              <w:widowControl w:val="0"/>
              <w:rPr>
                <w:b/>
                <w:bCs/>
              </w:rPr>
            </w:pPr>
            <w:r>
              <w:rPr>
                <w:b/>
                <w:bCs/>
              </w:rPr>
              <w:t>2026</w:t>
            </w:r>
          </w:p>
        </w:tc>
        <w:tc>
          <w:tcPr>
            <w:tcW w:w="2490" w:type="dxa"/>
          </w:tcPr>
          <w:p w14:paraId="14A81E5C" w14:textId="77777777" w:rsidR="00D927A1" w:rsidRDefault="002461D9">
            <w:pPr>
              <w:widowControl w:val="0"/>
            </w:pPr>
            <w:r>
              <w:t>Управління містобудування та архітектури Хмільницької міської ради. Відділ культури і туризму</w:t>
            </w:r>
          </w:p>
        </w:tc>
        <w:tc>
          <w:tcPr>
            <w:tcW w:w="1890" w:type="dxa"/>
          </w:tcPr>
          <w:p w14:paraId="10A170EA" w14:textId="77777777" w:rsidR="00D927A1" w:rsidRDefault="002461D9">
            <w:r>
              <w:t xml:space="preserve">Бюджет </w:t>
            </w:r>
            <w:proofErr w:type="spellStart"/>
            <w:r>
              <w:t>Хмільниць</w:t>
            </w:r>
            <w:proofErr w:type="spellEnd"/>
          </w:p>
          <w:p w14:paraId="1C756B0C" w14:textId="77777777" w:rsidR="00D927A1" w:rsidRDefault="002461D9">
            <w:proofErr w:type="spellStart"/>
            <w:r>
              <w:t>кої</w:t>
            </w:r>
            <w:proofErr w:type="spellEnd"/>
            <w:r>
              <w:t xml:space="preserve"> МТГ</w:t>
            </w:r>
          </w:p>
          <w:p w14:paraId="5F985B03" w14:textId="77777777" w:rsidR="00D927A1" w:rsidRDefault="00D927A1">
            <w:pPr>
              <w:rPr>
                <w:b/>
                <w:bCs/>
              </w:rPr>
            </w:pPr>
          </w:p>
        </w:tc>
        <w:tc>
          <w:tcPr>
            <w:tcW w:w="990" w:type="dxa"/>
            <w:tcMar>
              <w:top w:w="100" w:type="dxa"/>
              <w:left w:w="100" w:type="dxa"/>
              <w:bottom w:w="100" w:type="dxa"/>
              <w:right w:w="100" w:type="dxa"/>
            </w:tcMar>
          </w:tcPr>
          <w:p w14:paraId="72E87002" w14:textId="77777777" w:rsidR="00D927A1" w:rsidRDefault="002461D9">
            <w:pPr>
              <w:widowControl w:val="0"/>
              <w:pBdr>
                <w:top w:val="nil"/>
                <w:left w:val="nil"/>
                <w:bottom w:val="nil"/>
                <w:right w:val="nil"/>
                <w:between w:val="nil"/>
              </w:pBdr>
              <w:rPr>
                <w:b/>
                <w:bCs/>
              </w:rPr>
            </w:pPr>
            <w:r>
              <w:rPr>
                <w:b/>
                <w:bCs/>
              </w:rPr>
              <w:t>330,00</w:t>
            </w:r>
          </w:p>
        </w:tc>
        <w:tc>
          <w:tcPr>
            <w:tcW w:w="690" w:type="dxa"/>
            <w:tcMar>
              <w:top w:w="100" w:type="dxa"/>
              <w:left w:w="100" w:type="dxa"/>
              <w:bottom w:w="100" w:type="dxa"/>
              <w:right w:w="100" w:type="dxa"/>
            </w:tcMar>
          </w:tcPr>
          <w:p w14:paraId="5A1DE879"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486C4B97" w14:textId="77777777" w:rsidR="00D927A1" w:rsidRDefault="002461D9">
            <w:pPr>
              <w:widowControl w:val="0"/>
              <w:pBdr>
                <w:top w:val="nil"/>
                <w:left w:val="nil"/>
                <w:bottom w:val="nil"/>
                <w:right w:val="nil"/>
                <w:between w:val="nil"/>
              </w:pBdr>
              <w:rPr>
                <w:b/>
                <w:bCs/>
              </w:rPr>
            </w:pPr>
            <w:r>
              <w:rPr>
                <w:b/>
                <w:bCs/>
              </w:rPr>
              <w:t>330,0</w:t>
            </w:r>
          </w:p>
        </w:tc>
        <w:tc>
          <w:tcPr>
            <w:tcW w:w="705" w:type="dxa"/>
            <w:tcMar>
              <w:top w:w="100" w:type="dxa"/>
              <w:left w:w="100" w:type="dxa"/>
              <w:bottom w:w="100" w:type="dxa"/>
              <w:right w:w="100" w:type="dxa"/>
            </w:tcMar>
          </w:tcPr>
          <w:p w14:paraId="7D9CAD54"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7EB268AC"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1D6683C0"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00D91A92"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23DD00E6" w14:textId="77777777" w:rsidR="00D927A1" w:rsidRDefault="002461D9">
            <w:pPr>
              <w:widowControl w:val="0"/>
              <w:pBdr>
                <w:top w:val="nil"/>
                <w:left w:val="nil"/>
                <w:bottom w:val="nil"/>
                <w:right w:val="nil"/>
                <w:between w:val="nil"/>
              </w:pBdr>
              <w:rPr>
                <w:color w:val="0A0A0A"/>
                <w:highlight w:val="white"/>
              </w:rPr>
            </w:pPr>
            <w:r>
              <w:rPr>
                <w:color w:val="0A0A0A"/>
                <w:highlight w:val="white"/>
              </w:rPr>
              <w:t>Реалізація проєкту забезпечує доступність закладу для всіх категорій населення, зокрема для маломобільних груп.</w:t>
            </w:r>
          </w:p>
        </w:tc>
      </w:tr>
      <w:tr w:rsidR="00D927A1" w14:paraId="620889AC" w14:textId="77777777">
        <w:trPr>
          <w:jc w:val="center"/>
        </w:trPr>
        <w:tc>
          <w:tcPr>
            <w:tcW w:w="570" w:type="dxa"/>
          </w:tcPr>
          <w:p w14:paraId="4E092437" w14:textId="77777777" w:rsidR="00D927A1" w:rsidRDefault="002461D9">
            <w:pPr>
              <w:widowControl w:val="0"/>
              <w:rPr>
                <w:b/>
                <w:bCs/>
              </w:rPr>
            </w:pPr>
            <w:r>
              <w:rPr>
                <w:b/>
                <w:bCs/>
              </w:rPr>
              <w:t>6.55</w:t>
            </w:r>
          </w:p>
        </w:tc>
        <w:tc>
          <w:tcPr>
            <w:tcW w:w="2235" w:type="dxa"/>
          </w:tcPr>
          <w:p w14:paraId="4FBF3928" w14:textId="77777777" w:rsidR="00D927A1" w:rsidRDefault="002461D9">
            <w:r>
              <w:rPr>
                <w:sz w:val="21"/>
                <w:szCs w:val="21"/>
              </w:rPr>
              <w:t>Нове будівництво автобусної зупинки  “Поліклініка” по вул. В’ячеслава Чорновола, буд. 56 з виготовленням ПКД та експертних висновків.</w:t>
            </w:r>
          </w:p>
        </w:tc>
        <w:tc>
          <w:tcPr>
            <w:tcW w:w="750" w:type="dxa"/>
          </w:tcPr>
          <w:p w14:paraId="760091F0" w14:textId="77777777" w:rsidR="00D927A1" w:rsidRDefault="002461D9">
            <w:pPr>
              <w:widowControl w:val="0"/>
              <w:rPr>
                <w:b/>
                <w:bCs/>
              </w:rPr>
            </w:pPr>
            <w:r>
              <w:rPr>
                <w:b/>
                <w:bCs/>
              </w:rPr>
              <w:t>2026-2027</w:t>
            </w:r>
          </w:p>
        </w:tc>
        <w:tc>
          <w:tcPr>
            <w:tcW w:w="2490" w:type="dxa"/>
          </w:tcPr>
          <w:p w14:paraId="0EEB9F4C" w14:textId="77777777" w:rsidR="00D927A1" w:rsidRDefault="002461D9">
            <w:pPr>
              <w:widowControl w:val="0"/>
            </w:pPr>
            <w:r>
              <w:t xml:space="preserve">Управління містобудування та архітектури Хмільницької міської ради. Управління житлово-комунального господарства та комунальної власності. </w:t>
            </w:r>
          </w:p>
        </w:tc>
        <w:tc>
          <w:tcPr>
            <w:tcW w:w="1890" w:type="dxa"/>
          </w:tcPr>
          <w:p w14:paraId="004AEAE0" w14:textId="77777777" w:rsidR="00D927A1" w:rsidRDefault="002461D9">
            <w:r>
              <w:t xml:space="preserve">Бюджет </w:t>
            </w:r>
            <w:proofErr w:type="spellStart"/>
            <w:r>
              <w:t>Хмільниць</w:t>
            </w:r>
            <w:proofErr w:type="spellEnd"/>
          </w:p>
          <w:p w14:paraId="552132B2" w14:textId="77777777" w:rsidR="00D927A1" w:rsidRDefault="002461D9">
            <w:proofErr w:type="spellStart"/>
            <w:r>
              <w:t>кої</w:t>
            </w:r>
            <w:proofErr w:type="spellEnd"/>
            <w:r>
              <w:t xml:space="preserve"> МТГ</w:t>
            </w:r>
          </w:p>
          <w:p w14:paraId="75A2ADA8" w14:textId="77777777" w:rsidR="00D927A1" w:rsidRDefault="00D927A1">
            <w:pPr>
              <w:rPr>
                <w:b/>
                <w:bCs/>
              </w:rPr>
            </w:pPr>
          </w:p>
        </w:tc>
        <w:tc>
          <w:tcPr>
            <w:tcW w:w="990" w:type="dxa"/>
            <w:tcMar>
              <w:top w:w="100" w:type="dxa"/>
              <w:left w:w="100" w:type="dxa"/>
              <w:bottom w:w="100" w:type="dxa"/>
              <w:right w:w="100" w:type="dxa"/>
            </w:tcMar>
          </w:tcPr>
          <w:p w14:paraId="7CECE9D5" w14:textId="77777777" w:rsidR="00D927A1" w:rsidRDefault="002461D9">
            <w:pPr>
              <w:widowControl w:val="0"/>
              <w:pBdr>
                <w:top w:val="nil"/>
                <w:left w:val="nil"/>
                <w:bottom w:val="nil"/>
                <w:right w:val="nil"/>
                <w:between w:val="nil"/>
              </w:pBdr>
              <w:rPr>
                <w:b/>
                <w:bCs/>
              </w:rPr>
            </w:pPr>
            <w:r>
              <w:rPr>
                <w:b/>
                <w:bCs/>
              </w:rPr>
              <w:t>800,0</w:t>
            </w:r>
          </w:p>
        </w:tc>
        <w:tc>
          <w:tcPr>
            <w:tcW w:w="690" w:type="dxa"/>
            <w:tcMar>
              <w:top w:w="100" w:type="dxa"/>
              <w:left w:w="100" w:type="dxa"/>
              <w:bottom w:w="100" w:type="dxa"/>
              <w:right w:w="100" w:type="dxa"/>
            </w:tcMar>
          </w:tcPr>
          <w:p w14:paraId="27D38E7C"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7A0DF97E" w14:textId="77777777" w:rsidR="00D927A1" w:rsidRDefault="002461D9">
            <w:pPr>
              <w:widowControl w:val="0"/>
              <w:pBdr>
                <w:top w:val="nil"/>
                <w:left w:val="nil"/>
                <w:bottom w:val="nil"/>
                <w:right w:val="nil"/>
                <w:between w:val="nil"/>
              </w:pBdr>
              <w:rPr>
                <w:b/>
                <w:bCs/>
              </w:rPr>
            </w:pPr>
            <w:r>
              <w:rPr>
                <w:b/>
                <w:bCs/>
              </w:rPr>
              <w:t>400,0</w:t>
            </w:r>
          </w:p>
        </w:tc>
        <w:tc>
          <w:tcPr>
            <w:tcW w:w="705" w:type="dxa"/>
            <w:tcMar>
              <w:top w:w="100" w:type="dxa"/>
              <w:left w:w="100" w:type="dxa"/>
              <w:bottom w:w="100" w:type="dxa"/>
              <w:right w:w="100" w:type="dxa"/>
            </w:tcMar>
          </w:tcPr>
          <w:p w14:paraId="05295DCC" w14:textId="77777777" w:rsidR="00D927A1" w:rsidRDefault="002461D9">
            <w:pPr>
              <w:widowControl w:val="0"/>
              <w:pBdr>
                <w:top w:val="nil"/>
                <w:left w:val="nil"/>
                <w:bottom w:val="nil"/>
                <w:right w:val="nil"/>
                <w:between w:val="nil"/>
              </w:pBdr>
              <w:rPr>
                <w:b/>
                <w:bCs/>
              </w:rPr>
            </w:pPr>
            <w:r>
              <w:rPr>
                <w:b/>
                <w:bCs/>
              </w:rPr>
              <w:t>400,0</w:t>
            </w:r>
          </w:p>
        </w:tc>
        <w:tc>
          <w:tcPr>
            <w:tcW w:w="705" w:type="dxa"/>
            <w:tcMar>
              <w:top w:w="100" w:type="dxa"/>
              <w:left w:w="100" w:type="dxa"/>
              <w:bottom w:w="100" w:type="dxa"/>
              <w:right w:w="100" w:type="dxa"/>
            </w:tcMar>
          </w:tcPr>
          <w:p w14:paraId="1F001AE0"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6213CCF4"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2CAA94B8"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271815C9" w14:textId="77777777" w:rsidR="00D927A1" w:rsidRDefault="002461D9">
            <w:pPr>
              <w:widowControl w:val="0"/>
              <w:pBdr>
                <w:top w:val="nil"/>
                <w:left w:val="nil"/>
                <w:bottom w:val="nil"/>
                <w:right w:val="nil"/>
                <w:between w:val="nil"/>
              </w:pBdr>
              <w:rPr>
                <w:color w:val="0A0A0A"/>
                <w:highlight w:val="white"/>
              </w:rPr>
            </w:pPr>
            <w:r>
              <w:rPr>
                <w:color w:val="0A0A0A"/>
                <w:highlight w:val="white"/>
              </w:rPr>
              <w:t>Встановлення павільйону громадської зупинки “Поліклініка” по вул. В’ячеслава Чорновола, 56 забезпечить комфортні та безпечні умови очікування громадського транспорту для мешканців і відвідувачів медичного закладу.</w:t>
            </w:r>
          </w:p>
        </w:tc>
      </w:tr>
      <w:tr w:rsidR="00D927A1" w14:paraId="471BF369" w14:textId="77777777">
        <w:trPr>
          <w:jc w:val="center"/>
        </w:trPr>
        <w:tc>
          <w:tcPr>
            <w:tcW w:w="570" w:type="dxa"/>
          </w:tcPr>
          <w:p w14:paraId="7C967A86" w14:textId="77777777" w:rsidR="00D927A1" w:rsidRDefault="002461D9">
            <w:pPr>
              <w:widowControl w:val="0"/>
              <w:rPr>
                <w:b/>
                <w:bCs/>
              </w:rPr>
            </w:pPr>
            <w:r>
              <w:rPr>
                <w:b/>
                <w:bCs/>
              </w:rPr>
              <w:t>6.56</w:t>
            </w:r>
          </w:p>
        </w:tc>
        <w:tc>
          <w:tcPr>
            <w:tcW w:w="2235" w:type="dxa"/>
          </w:tcPr>
          <w:p w14:paraId="33E76E3A" w14:textId="77777777" w:rsidR="00D927A1" w:rsidRDefault="002461D9">
            <w:r>
              <w:rPr>
                <w:color w:val="0A0A0A"/>
                <w:highlight w:val="white"/>
              </w:rPr>
              <w:t xml:space="preserve">Розроблення проєктно-кошторисної </w:t>
            </w:r>
            <w:r>
              <w:rPr>
                <w:color w:val="0A0A0A"/>
                <w:highlight w:val="white"/>
              </w:rPr>
              <w:lastRenderedPageBreak/>
              <w:t>документації та експертних висновків для встановлення тактильної плитки на посадкових майданчиках автобусних зупинок, що розташовані на маршруті безбар'єрності №1</w:t>
            </w:r>
          </w:p>
        </w:tc>
        <w:tc>
          <w:tcPr>
            <w:tcW w:w="750" w:type="dxa"/>
          </w:tcPr>
          <w:p w14:paraId="507C712C" w14:textId="77777777" w:rsidR="00D927A1" w:rsidRDefault="002461D9">
            <w:pPr>
              <w:widowControl w:val="0"/>
              <w:rPr>
                <w:b/>
                <w:bCs/>
              </w:rPr>
            </w:pPr>
            <w:r>
              <w:rPr>
                <w:b/>
                <w:bCs/>
              </w:rPr>
              <w:lastRenderedPageBreak/>
              <w:t>2026-2030</w:t>
            </w:r>
          </w:p>
        </w:tc>
        <w:tc>
          <w:tcPr>
            <w:tcW w:w="2490" w:type="dxa"/>
          </w:tcPr>
          <w:p w14:paraId="510E9779" w14:textId="77777777" w:rsidR="00D927A1" w:rsidRDefault="002461D9">
            <w:pPr>
              <w:widowControl w:val="0"/>
            </w:pPr>
            <w:r>
              <w:t xml:space="preserve">Управління містобудування та </w:t>
            </w:r>
            <w:r>
              <w:lastRenderedPageBreak/>
              <w:t xml:space="preserve">архітектури Хмільницької міської ради. Управління житлово-комунального господарства та комунальної власності. </w:t>
            </w:r>
          </w:p>
        </w:tc>
        <w:tc>
          <w:tcPr>
            <w:tcW w:w="1890" w:type="dxa"/>
          </w:tcPr>
          <w:p w14:paraId="37D5EBC7" w14:textId="77777777" w:rsidR="00D927A1" w:rsidRDefault="002461D9">
            <w:r>
              <w:lastRenderedPageBreak/>
              <w:t xml:space="preserve">Бюджет </w:t>
            </w:r>
          </w:p>
          <w:p w14:paraId="24C2FD92" w14:textId="77777777" w:rsidR="00D927A1" w:rsidRDefault="002461D9">
            <w:r>
              <w:t>Хмільницької МТГ</w:t>
            </w:r>
          </w:p>
          <w:p w14:paraId="6786A06E" w14:textId="77777777" w:rsidR="00D927A1" w:rsidRDefault="00D927A1">
            <w:pPr>
              <w:rPr>
                <w:b/>
                <w:bCs/>
              </w:rPr>
            </w:pPr>
          </w:p>
        </w:tc>
        <w:tc>
          <w:tcPr>
            <w:tcW w:w="990" w:type="dxa"/>
            <w:tcMar>
              <w:top w:w="100" w:type="dxa"/>
              <w:left w:w="100" w:type="dxa"/>
              <w:bottom w:w="100" w:type="dxa"/>
              <w:right w:w="100" w:type="dxa"/>
            </w:tcMar>
          </w:tcPr>
          <w:p w14:paraId="32C5865C" w14:textId="77777777" w:rsidR="00D927A1" w:rsidRDefault="002461D9">
            <w:pPr>
              <w:widowControl w:val="0"/>
              <w:pBdr>
                <w:top w:val="nil"/>
                <w:left w:val="nil"/>
                <w:bottom w:val="nil"/>
                <w:right w:val="nil"/>
                <w:between w:val="nil"/>
              </w:pBdr>
              <w:rPr>
                <w:b/>
                <w:bCs/>
              </w:rPr>
            </w:pPr>
            <w:r>
              <w:rPr>
                <w:b/>
                <w:bCs/>
              </w:rPr>
              <w:lastRenderedPageBreak/>
              <w:t>2400,00</w:t>
            </w:r>
          </w:p>
        </w:tc>
        <w:tc>
          <w:tcPr>
            <w:tcW w:w="690" w:type="dxa"/>
            <w:tcMar>
              <w:top w:w="100" w:type="dxa"/>
              <w:left w:w="100" w:type="dxa"/>
              <w:bottom w:w="100" w:type="dxa"/>
              <w:right w:w="100" w:type="dxa"/>
            </w:tcMar>
          </w:tcPr>
          <w:p w14:paraId="5EC04E90"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1292CDAC" w14:textId="77777777" w:rsidR="00D927A1" w:rsidRDefault="002461D9">
            <w:pPr>
              <w:widowControl w:val="0"/>
              <w:pBdr>
                <w:top w:val="nil"/>
                <w:left w:val="nil"/>
                <w:bottom w:val="nil"/>
                <w:right w:val="nil"/>
                <w:between w:val="nil"/>
              </w:pBdr>
              <w:rPr>
                <w:b/>
                <w:bCs/>
              </w:rPr>
            </w:pPr>
            <w:r>
              <w:rPr>
                <w:b/>
                <w:bCs/>
              </w:rPr>
              <w:t>480,0</w:t>
            </w:r>
          </w:p>
        </w:tc>
        <w:tc>
          <w:tcPr>
            <w:tcW w:w="705" w:type="dxa"/>
            <w:tcMar>
              <w:top w:w="100" w:type="dxa"/>
              <w:left w:w="100" w:type="dxa"/>
              <w:bottom w:w="100" w:type="dxa"/>
              <w:right w:w="100" w:type="dxa"/>
            </w:tcMar>
          </w:tcPr>
          <w:p w14:paraId="24E8ED6B" w14:textId="77777777" w:rsidR="00D927A1" w:rsidRDefault="002461D9">
            <w:pPr>
              <w:widowControl w:val="0"/>
              <w:rPr>
                <w:b/>
                <w:bCs/>
              </w:rPr>
            </w:pPr>
            <w:r>
              <w:rPr>
                <w:b/>
                <w:bCs/>
              </w:rPr>
              <w:t>480,0</w:t>
            </w:r>
          </w:p>
        </w:tc>
        <w:tc>
          <w:tcPr>
            <w:tcW w:w="705" w:type="dxa"/>
            <w:tcMar>
              <w:top w:w="100" w:type="dxa"/>
              <w:left w:w="100" w:type="dxa"/>
              <w:bottom w:w="100" w:type="dxa"/>
              <w:right w:w="100" w:type="dxa"/>
            </w:tcMar>
          </w:tcPr>
          <w:p w14:paraId="16E8E29D" w14:textId="77777777" w:rsidR="00D927A1" w:rsidRDefault="002461D9">
            <w:pPr>
              <w:widowControl w:val="0"/>
              <w:rPr>
                <w:b/>
                <w:bCs/>
              </w:rPr>
            </w:pPr>
            <w:r>
              <w:rPr>
                <w:b/>
                <w:bCs/>
              </w:rPr>
              <w:t>480,0</w:t>
            </w:r>
          </w:p>
        </w:tc>
        <w:tc>
          <w:tcPr>
            <w:tcW w:w="735" w:type="dxa"/>
            <w:tcMar>
              <w:top w:w="100" w:type="dxa"/>
              <w:left w:w="100" w:type="dxa"/>
              <w:bottom w:w="100" w:type="dxa"/>
              <w:right w:w="100" w:type="dxa"/>
            </w:tcMar>
          </w:tcPr>
          <w:p w14:paraId="7F4A521C" w14:textId="77777777" w:rsidR="00D927A1" w:rsidRDefault="002461D9">
            <w:pPr>
              <w:widowControl w:val="0"/>
              <w:rPr>
                <w:b/>
                <w:bCs/>
              </w:rPr>
            </w:pPr>
            <w:r>
              <w:rPr>
                <w:b/>
                <w:bCs/>
              </w:rPr>
              <w:t>480,0</w:t>
            </w:r>
          </w:p>
        </w:tc>
        <w:tc>
          <w:tcPr>
            <w:tcW w:w="675" w:type="dxa"/>
            <w:tcMar>
              <w:top w:w="100" w:type="dxa"/>
              <w:left w:w="100" w:type="dxa"/>
              <w:bottom w:w="100" w:type="dxa"/>
              <w:right w:w="100" w:type="dxa"/>
            </w:tcMar>
          </w:tcPr>
          <w:p w14:paraId="613CFB66" w14:textId="77777777" w:rsidR="00D927A1" w:rsidRDefault="002461D9">
            <w:pPr>
              <w:widowControl w:val="0"/>
              <w:rPr>
                <w:b/>
                <w:bCs/>
              </w:rPr>
            </w:pPr>
            <w:r>
              <w:rPr>
                <w:b/>
                <w:bCs/>
              </w:rPr>
              <w:t>480,0</w:t>
            </w:r>
          </w:p>
        </w:tc>
        <w:tc>
          <w:tcPr>
            <w:tcW w:w="2025" w:type="dxa"/>
            <w:tcMar>
              <w:top w:w="100" w:type="dxa"/>
              <w:left w:w="100" w:type="dxa"/>
              <w:bottom w:w="100" w:type="dxa"/>
              <w:right w:w="100" w:type="dxa"/>
            </w:tcMar>
          </w:tcPr>
          <w:p w14:paraId="7B856260" w14:textId="77777777" w:rsidR="00D927A1" w:rsidRDefault="002461D9">
            <w:pPr>
              <w:widowControl w:val="0"/>
              <w:pBdr>
                <w:top w:val="nil"/>
                <w:left w:val="nil"/>
                <w:bottom w:val="nil"/>
                <w:right w:val="nil"/>
                <w:between w:val="nil"/>
              </w:pBdr>
              <w:rPr>
                <w:color w:val="0A0A0A"/>
                <w:highlight w:val="white"/>
              </w:rPr>
            </w:pPr>
            <w:r>
              <w:rPr>
                <w:color w:val="0A0A0A"/>
                <w:sz w:val="21"/>
                <w:szCs w:val="21"/>
                <w:highlight w:val="white"/>
              </w:rPr>
              <w:t xml:space="preserve">Приведення інфраструктури у </w:t>
            </w:r>
            <w:r>
              <w:rPr>
                <w:color w:val="0A0A0A"/>
                <w:sz w:val="21"/>
                <w:szCs w:val="21"/>
                <w:highlight w:val="white"/>
              </w:rPr>
              <w:lastRenderedPageBreak/>
              <w:t>відповідність до сучасних стандартів безбар’єрності. Забезпечення доступності та безпеки громадського транспорту для маломобільних груп населення (МГН), особливо для людей з порушеннями зору.</w:t>
            </w:r>
          </w:p>
        </w:tc>
      </w:tr>
      <w:tr w:rsidR="00D927A1" w14:paraId="71BB8000" w14:textId="77777777">
        <w:trPr>
          <w:jc w:val="center"/>
        </w:trPr>
        <w:tc>
          <w:tcPr>
            <w:tcW w:w="570" w:type="dxa"/>
          </w:tcPr>
          <w:p w14:paraId="1655EAC6" w14:textId="77777777" w:rsidR="00D927A1" w:rsidRDefault="002461D9">
            <w:pPr>
              <w:widowControl w:val="0"/>
              <w:rPr>
                <w:b/>
                <w:bCs/>
              </w:rPr>
            </w:pPr>
            <w:r>
              <w:rPr>
                <w:b/>
                <w:bCs/>
              </w:rPr>
              <w:lastRenderedPageBreak/>
              <w:t>6.57</w:t>
            </w:r>
          </w:p>
        </w:tc>
        <w:tc>
          <w:tcPr>
            <w:tcW w:w="2235" w:type="dxa"/>
          </w:tcPr>
          <w:p w14:paraId="791C696B" w14:textId="77777777" w:rsidR="00D927A1" w:rsidRDefault="002461D9">
            <w:pPr>
              <w:rPr>
                <w:sz w:val="21"/>
                <w:szCs w:val="21"/>
              </w:rPr>
            </w:pPr>
            <w:r>
              <w:rPr>
                <w:color w:val="0A0A0A"/>
                <w:sz w:val="21"/>
                <w:szCs w:val="21"/>
                <w:highlight w:val="white"/>
              </w:rPr>
              <w:t>Розроблення проєктно-кошторисної документації з експертними висновками для облаштування пішохідних переходів спеціальними похилими спусками з тактильною плиткою, що забезпечить доступність для маломобільних груп населення.</w:t>
            </w:r>
          </w:p>
        </w:tc>
        <w:tc>
          <w:tcPr>
            <w:tcW w:w="750" w:type="dxa"/>
          </w:tcPr>
          <w:p w14:paraId="5205369D" w14:textId="77777777" w:rsidR="00D927A1" w:rsidRDefault="002461D9">
            <w:pPr>
              <w:widowControl w:val="0"/>
              <w:rPr>
                <w:b/>
                <w:bCs/>
              </w:rPr>
            </w:pPr>
            <w:r>
              <w:rPr>
                <w:b/>
                <w:bCs/>
              </w:rPr>
              <w:t>2026-2030</w:t>
            </w:r>
          </w:p>
        </w:tc>
        <w:tc>
          <w:tcPr>
            <w:tcW w:w="2490" w:type="dxa"/>
          </w:tcPr>
          <w:p w14:paraId="2D0D11E8" w14:textId="77777777" w:rsidR="00D927A1" w:rsidRDefault="002461D9">
            <w:pPr>
              <w:widowControl w:val="0"/>
            </w:pPr>
            <w:r>
              <w:t>Управління житлово-комунального господарства та комунальної власності.</w:t>
            </w:r>
          </w:p>
          <w:p w14:paraId="6974C832" w14:textId="77777777" w:rsidR="00D927A1" w:rsidRDefault="002461D9">
            <w:pPr>
              <w:widowControl w:val="0"/>
            </w:pPr>
            <w:r>
              <w:t xml:space="preserve">Управління містобудування та архітектури Хмільницької міської ради. </w:t>
            </w:r>
          </w:p>
        </w:tc>
        <w:tc>
          <w:tcPr>
            <w:tcW w:w="1890" w:type="dxa"/>
          </w:tcPr>
          <w:p w14:paraId="40311AFA" w14:textId="77777777" w:rsidR="00D927A1" w:rsidRDefault="002461D9">
            <w:r>
              <w:t xml:space="preserve">Бюджет </w:t>
            </w:r>
          </w:p>
          <w:p w14:paraId="36E4C97B" w14:textId="77777777" w:rsidR="00D927A1" w:rsidRDefault="002461D9">
            <w:r>
              <w:t>Хмільницької МТГ</w:t>
            </w:r>
          </w:p>
          <w:p w14:paraId="0212334D" w14:textId="77777777" w:rsidR="00D927A1" w:rsidRDefault="00D927A1">
            <w:pPr>
              <w:rPr>
                <w:b/>
                <w:bCs/>
              </w:rPr>
            </w:pPr>
          </w:p>
        </w:tc>
        <w:tc>
          <w:tcPr>
            <w:tcW w:w="990" w:type="dxa"/>
            <w:tcMar>
              <w:top w:w="100" w:type="dxa"/>
              <w:left w:w="100" w:type="dxa"/>
              <w:bottom w:w="100" w:type="dxa"/>
              <w:right w:w="100" w:type="dxa"/>
            </w:tcMar>
          </w:tcPr>
          <w:p w14:paraId="0F46CC9E" w14:textId="77777777" w:rsidR="00D927A1" w:rsidRDefault="002461D9">
            <w:pPr>
              <w:widowControl w:val="0"/>
              <w:pBdr>
                <w:top w:val="nil"/>
                <w:left w:val="nil"/>
                <w:bottom w:val="nil"/>
                <w:right w:val="nil"/>
                <w:between w:val="nil"/>
              </w:pBdr>
              <w:rPr>
                <w:b/>
                <w:bCs/>
              </w:rPr>
            </w:pPr>
            <w:r>
              <w:rPr>
                <w:b/>
                <w:bCs/>
              </w:rPr>
              <w:t>1400,00</w:t>
            </w:r>
          </w:p>
        </w:tc>
        <w:tc>
          <w:tcPr>
            <w:tcW w:w="690" w:type="dxa"/>
            <w:tcMar>
              <w:top w:w="100" w:type="dxa"/>
              <w:left w:w="100" w:type="dxa"/>
              <w:bottom w:w="100" w:type="dxa"/>
              <w:right w:w="100" w:type="dxa"/>
            </w:tcMar>
          </w:tcPr>
          <w:p w14:paraId="2A24935B"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5835DF40" w14:textId="77777777" w:rsidR="00D927A1" w:rsidRDefault="002461D9">
            <w:pPr>
              <w:widowControl w:val="0"/>
              <w:pBdr>
                <w:top w:val="nil"/>
                <w:left w:val="nil"/>
                <w:bottom w:val="nil"/>
                <w:right w:val="nil"/>
                <w:between w:val="nil"/>
              </w:pBdr>
              <w:rPr>
                <w:b/>
                <w:bCs/>
              </w:rPr>
            </w:pPr>
            <w:r>
              <w:rPr>
                <w:b/>
                <w:bCs/>
              </w:rPr>
              <w:t>280,0</w:t>
            </w:r>
          </w:p>
        </w:tc>
        <w:tc>
          <w:tcPr>
            <w:tcW w:w="705" w:type="dxa"/>
            <w:tcMar>
              <w:top w:w="100" w:type="dxa"/>
              <w:left w:w="100" w:type="dxa"/>
              <w:bottom w:w="100" w:type="dxa"/>
              <w:right w:w="100" w:type="dxa"/>
            </w:tcMar>
          </w:tcPr>
          <w:p w14:paraId="25C2883F" w14:textId="77777777" w:rsidR="00D927A1" w:rsidRDefault="002461D9">
            <w:pPr>
              <w:widowControl w:val="0"/>
              <w:pBdr>
                <w:top w:val="nil"/>
                <w:left w:val="nil"/>
                <w:bottom w:val="nil"/>
                <w:right w:val="nil"/>
                <w:between w:val="nil"/>
              </w:pBdr>
              <w:rPr>
                <w:b/>
                <w:bCs/>
              </w:rPr>
            </w:pPr>
            <w:r>
              <w:rPr>
                <w:b/>
                <w:bCs/>
              </w:rPr>
              <w:t>280,0</w:t>
            </w:r>
          </w:p>
        </w:tc>
        <w:tc>
          <w:tcPr>
            <w:tcW w:w="705" w:type="dxa"/>
            <w:tcMar>
              <w:top w:w="100" w:type="dxa"/>
              <w:left w:w="100" w:type="dxa"/>
              <w:bottom w:w="100" w:type="dxa"/>
              <w:right w:w="100" w:type="dxa"/>
            </w:tcMar>
          </w:tcPr>
          <w:p w14:paraId="32F1A53D" w14:textId="77777777" w:rsidR="00D927A1" w:rsidRDefault="002461D9">
            <w:pPr>
              <w:widowControl w:val="0"/>
              <w:pBdr>
                <w:top w:val="nil"/>
                <w:left w:val="nil"/>
                <w:bottom w:val="nil"/>
                <w:right w:val="nil"/>
                <w:between w:val="nil"/>
              </w:pBdr>
              <w:rPr>
                <w:b/>
                <w:bCs/>
              </w:rPr>
            </w:pPr>
            <w:r>
              <w:rPr>
                <w:b/>
                <w:bCs/>
              </w:rPr>
              <w:t>280,0</w:t>
            </w:r>
          </w:p>
        </w:tc>
        <w:tc>
          <w:tcPr>
            <w:tcW w:w="735" w:type="dxa"/>
            <w:tcMar>
              <w:top w:w="100" w:type="dxa"/>
              <w:left w:w="100" w:type="dxa"/>
              <w:bottom w:w="100" w:type="dxa"/>
              <w:right w:w="100" w:type="dxa"/>
            </w:tcMar>
          </w:tcPr>
          <w:p w14:paraId="7B5CF284" w14:textId="77777777" w:rsidR="00D927A1" w:rsidRDefault="002461D9">
            <w:pPr>
              <w:widowControl w:val="0"/>
              <w:pBdr>
                <w:top w:val="nil"/>
                <w:left w:val="nil"/>
                <w:bottom w:val="nil"/>
                <w:right w:val="nil"/>
                <w:between w:val="nil"/>
              </w:pBdr>
              <w:rPr>
                <w:b/>
                <w:bCs/>
              </w:rPr>
            </w:pPr>
            <w:r>
              <w:rPr>
                <w:b/>
                <w:bCs/>
              </w:rPr>
              <w:t>280,0</w:t>
            </w:r>
          </w:p>
        </w:tc>
        <w:tc>
          <w:tcPr>
            <w:tcW w:w="675" w:type="dxa"/>
            <w:tcMar>
              <w:top w:w="100" w:type="dxa"/>
              <w:left w:w="100" w:type="dxa"/>
              <w:bottom w:w="100" w:type="dxa"/>
              <w:right w:w="100" w:type="dxa"/>
            </w:tcMar>
          </w:tcPr>
          <w:p w14:paraId="37D0BE98" w14:textId="77777777" w:rsidR="00D927A1" w:rsidRDefault="002461D9">
            <w:pPr>
              <w:widowControl w:val="0"/>
              <w:pBdr>
                <w:top w:val="nil"/>
                <w:left w:val="nil"/>
                <w:bottom w:val="nil"/>
                <w:right w:val="nil"/>
                <w:between w:val="nil"/>
              </w:pBdr>
              <w:rPr>
                <w:b/>
                <w:bCs/>
              </w:rPr>
            </w:pPr>
            <w:r>
              <w:rPr>
                <w:b/>
                <w:bCs/>
              </w:rPr>
              <w:t>280,0</w:t>
            </w:r>
          </w:p>
        </w:tc>
        <w:tc>
          <w:tcPr>
            <w:tcW w:w="2025" w:type="dxa"/>
            <w:tcMar>
              <w:top w:w="100" w:type="dxa"/>
              <w:left w:w="100" w:type="dxa"/>
              <w:bottom w:w="100" w:type="dxa"/>
              <w:right w:w="100" w:type="dxa"/>
            </w:tcMar>
          </w:tcPr>
          <w:p w14:paraId="5E2CA4CF" w14:textId="77777777" w:rsidR="00D927A1" w:rsidRDefault="002461D9">
            <w:pPr>
              <w:widowControl w:val="0"/>
              <w:pBdr>
                <w:top w:val="nil"/>
                <w:left w:val="nil"/>
                <w:bottom w:val="nil"/>
                <w:right w:val="nil"/>
                <w:between w:val="nil"/>
              </w:pBdr>
              <w:rPr>
                <w:color w:val="0A0A0A"/>
                <w:highlight w:val="white"/>
              </w:rPr>
            </w:pPr>
            <w:r>
              <w:rPr>
                <w:color w:val="0A0A0A"/>
                <w:sz w:val="21"/>
                <w:szCs w:val="21"/>
                <w:highlight w:val="white"/>
              </w:rPr>
              <w:t>Облаштування похилих спусків та тактильної плитки є обов'язковою вимогою для облаштування доступного середовища та відповідає сучасним стандартам безбар’єрності в Україні.</w:t>
            </w:r>
          </w:p>
        </w:tc>
      </w:tr>
      <w:tr w:rsidR="00D927A1" w14:paraId="37F25934" w14:textId="77777777">
        <w:trPr>
          <w:jc w:val="center"/>
        </w:trPr>
        <w:tc>
          <w:tcPr>
            <w:tcW w:w="570" w:type="dxa"/>
          </w:tcPr>
          <w:p w14:paraId="412A61EE" w14:textId="77777777" w:rsidR="00D927A1" w:rsidRDefault="002461D9">
            <w:pPr>
              <w:widowControl w:val="0"/>
              <w:rPr>
                <w:b/>
                <w:bCs/>
              </w:rPr>
            </w:pPr>
            <w:r>
              <w:rPr>
                <w:b/>
                <w:bCs/>
              </w:rPr>
              <w:t>6.58</w:t>
            </w:r>
          </w:p>
        </w:tc>
        <w:tc>
          <w:tcPr>
            <w:tcW w:w="2235" w:type="dxa"/>
          </w:tcPr>
          <w:p w14:paraId="11FBD0E3" w14:textId="77777777" w:rsidR="00D927A1" w:rsidRDefault="002461D9">
            <w:r>
              <w:t xml:space="preserve">Нове будівництво автобусних зупинок  по вул. Івана Богуна: “вул. </w:t>
            </w:r>
            <w:r>
              <w:lastRenderedPageBreak/>
              <w:t xml:space="preserve">Захисників України”, “вул. Панченка,, “Завод </w:t>
            </w:r>
            <w:proofErr w:type="spellStart"/>
            <w:r>
              <w:t>ЗБВ”з</w:t>
            </w:r>
            <w:proofErr w:type="spellEnd"/>
            <w:r>
              <w:t xml:space="preserve"> виготовленням кошторисної документації та експертних висновків.</w:t>
            </w:r>
          </w:p>
          <w:p w14:paraId="04895DC0" w14:textId="77777777" w:rsidR="00D927A1" w:rsidRDefault="00D927A1">
            <w:pPr>
              <w:rPr>
                <w:highlight w:val="cyan"/>
              </w:rPr>
            </w:pPr>
          </w:p>
        </w:tc>
        <w:tc>
          <w:tcPr>
            <w:tcW w:w="750" w:type="dxa"/>
          </w:tcPr>
          <w:p w14:paraId="24DE3497" w14:textId="77777777" w:rsidR="00D927A1" w:rsidRDefault="002461D9">
            <w:pPr>
              <w:widowControl w:val="0"/>
              <w:rPr>
                <w:b/>
                <w:bCs/>
              </w:rPr>
            </w:pPr>
            <w:r>
              <w:rPr>
                <w:b/>
                <w:bCs/>
              </w:rPr>
              <w:lastRenderedPageBreak/>
              <w:t>2026-2030</w:t>
            </w:r>
          </w:p>
        </w:tc>
        <w:tc>
          <w:tcPr>
            <w:tcW w:w="2490" w:type="dxa"/>
          </w:tcPr>
          <w:p w14:paraId="7B945447" w14:textId="77777777" w:rsidR="00D927A1" w:rsidRDefault="002461D9">
            <w:pPr>
              <w:widowControl w:val="0"/>
            </w:pPr>
            <w:r>
              <w:t xml:space="preserve">Управління житлово-комунального господарства та </w:t>
            </w:r>
            <w:r>
              <w:lastRenderedPageBreak/>
              <w:t>комунальної власності.</w:t>
            </w:r>
          </w:p>
          <w:p w14:paraId="04721651" w14:textId="77777777" w:rsidR="00D927A1" w:rsidRDefault="002461D9">
            <w:pPr>
              <w:widowControl w:val="0"/>
            </w:pPr>
            <w:r>
              <w:t xml:space="preserve">Управління містобудування та архітектури Хмільницької міської ради. </w:t>
            </w:r>
          </w:p>
        </w:tc>
        <w:tc>
          <w:tcPr>
            <w:tcW w:w="1890" w:type="dxa"/>
          </w:tcPr>
          <w:p w14:paraId="27CED1E8" w14:textId="77777777" w:rsidR="00D927A1" w:rsidRDefault="002461D9">
            <w:r>
              <w:lastRenderedPageBreak/>
              <w:t xml:space="preserve">Бюджет </w:t>
            </w:r>
          </w:p>
          <w:p w14:paraId="445778C3" w14:textId="77777777" w:rsidR="00D927A1" w:rsidRDefault="002461D9">
            <w:r>
              <w:t>Хмільницької МТГ</w:t>
            </w:r>
          </w:p>
          <w:p w14:paraId="6AC0B59E" w14:textId="77777777" w:rsidR="00D927A1" w:rsidRDefault="00D927A1">
            <w:pPr>
              <w:rPr>
                <w:b/>
                <w:bCs/>
              </w:rPr>
            </w:pPr>
          </w:p>
        </w:tc>
        <w:tc>
          <w:tcPr>
            <w:tcW w:w="990" w:type="dxa"/>
            <w:tcMar>
              <w:top w:w="100" w:type="dxa"/>
              <w:left w:w="100" w:type="dxa"/>
              <w:bottom w:w="100" w:type="dxa"/>
              <w:right w:w="100" w:type="dxa"/>
            </w:tcMar>
          </w:tcPr>
          <w:p w14:paraId="7E0453FF" w14:textId="77777777" w:rsidR="00D927A1" w:rsidRDefault="002461D9">
            <w:pPr>
              <w:widowControl w:val="0"/>
              <w:pBdr>
                <w:top w:val="nil"/>
                <w:left w:val="nil"/>
                <w:bottom w:val="nil"/>
                <w:right w:val="nil"/>
                <w:between w:val="nil"/>
              </w:pBdr>
              <w:rPr>
                <w:b/>
                <w:bCs/>
              </w:rPr>
            </w:pPr>
            <w:r>
              <w:rPr>
                <w:b/>
                <w:bCs/>
              </w:rPr>
              <w:t>1200,0</w:t>
            </w:r>
          </w:p>
        </w:tc>
        <w:tc>
          <w:tcPr>
            <w:tcW w:w="690" w:type="dxa"/>
            <w:tcMar>
              <w:top w:w="100" w:type="dxa"/>
              <w:left w:w="100" w:type="dxa"/>
              <w:bottom w:w="100" w:type="dxa"/>
              <w:right w:w="100" w:type="dxa"/>
            </w:tcMar>
          </w:tcPr>
          <w:p w14:paraId="07176988"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28383EAE" w14:textId="77777777" w:rsidR="00D927A1" w:rsidRDefault="002461D9">
            <w:pPr>
              <w:widowControl w:val="0"/>
              <w:pBdr>
                <w:top w:val="nil"/>
                <w:left w:val="nil"/>
                <w:bottom w:val="nil"/>
                <w:right w:val="nil"/>
                <w:between w:val="nil"/>
              </w:pBdr>
              <w:rPr>
                <w:b/>
                <w:bCs/>
              </w:rPr>
            </w:pPr>
            <w:r>
              <w:rPr>
                <w:b/>
                <w:bCs/>
              </w:rPr>
              <w:t>400,0</w:t>
            </w:r>
          </w:p>
        </w:tc>
        <w:tc>
          <w:tcPr>
            <w:tcW w:w="705" w:type="dxa"/>
            <w:tcMar>
              <w:top w:w="100" w:type="dxa"/>
              <w:left w:w="100" w:type="dxa"/>
              <w:bottom w:w="100" w:type="dxa"/>
              <w:right w:w="100" w:type="dxa"/>
            </w:tcMar>
          </w:tcPr>
          <w:p w14:paraId="10C95C80"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17EE5253" w14:textId="77777777" w:rsidR="00D927A1" w:rsidRDefault="002461D9">
            <w:pPr>
              <w:widowControl w:val="0"/>
              <w:pBdr>
                <w:top w:val="nil"/>
                <w:left w:val="nil"/>
                <w:bottom w:val="nil"/>
                <w:right w:val="nil"/>
                <w:between w:val="nil"/>
              </w:pBdr>
              <w:rPr>
                <w:b/>
                <w:bCs/>
              </w:rPr>
            </w:pPr>
            <w:r>
              <w:rPr>
                <w:b/>
                <w:bCs/>
              </w:rPr>
              <w:t>400,0</w:t>
            </w:r>
          </w:p>
        </w:tc>
        <w:tc>
          <w:tcPr>
            <w:tcW w:w="735" w:type="dxa"/>
            <w:tcMar>
              <w:top w:w="100" w:type="dxa"/>
              <w:left w:w="100" w:type="dxa"/>
              <w:bottom w:w="100" w:type="dxa"/>
              <w:right w:w="100" w:type="dxa"/>
            </w:tcMar>
          </w:tcPr>
          <w:p w14:paraId="2CD8F9FE"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1AFB55D3" w14:textId="77777777" w:rsidR="00D927A1" w:rsidRDefault="002461D9">
            <w:pPr>
              <w:widowControl w:val="0"/>
              <w:pBdr>
                <w:top w:val="nil"/>
                <w:left w:val="nil"/>
                <w:bottom w:val="nil"/>
                <w:right w:val="nil"/>
                <w:between w:val="nil"/>
              </w:pBdr>
              <w:rPr>
                <w:b/>
                <w:bCs/>
              </w:rPr>
            </w:pPr>
            <w:r>
              <w:rPr>
                <w:b/>
                <w:bCs/>
              </w:rPr>
              <w:t>400,0</w:t>
            </w:r>
          </w:p>
        </w:tc>
        <w:tc>
          <w:tcPr>
            <w:tcW w:w="2025" w:type="dxa"/>
            <w:tcMar>
              <w:top w:w="100" w:type="dxa"/>
              <w:left w:w="100" w:type="dxa"/>
              <w:bottom w:w="100" w:type="dxa"/>
              <w:right w:w="100" w:type="dxa"/>
            </w:tcMar>
          </w:tcPr>
          <w:p w14:paraId="37183D3F" w14:textId="77777777" w:rsidR="00D927A1" w:rsidRDefault="002461D9">
            <w:pPr>
              <w:widowControl w:val="0"/>
              <w:pBdr>
                <w:top w:val="nil"/>
                <w:left w:val="nil"/>
                <w:bottom w:val="nil"/>
                <w:right w:val="nil"/>
                <w:between w:val="nil"/>
              </w:pBdr>
              <w:rPr>
                <w:color w:val="0A0A0A"/>
                <w:highlight w:val="white"/>
              </w:rPr>
            </w:pPr>
            <w:r>
              <w:rPr>
                <w:color w:val="0A0A0A"/>
                <w:sz w:val="21"/>
                <w:szCs w:val="21"/>
                <w:highlight w:val="white"/>
              </w:rPr>
              <w:t xml:space="preserve">Приведення інфраструктури у відповідність до </w:t>
            </w:r>
            <w:r>
              <w:rPr>
                <w:color w:val="0A0A0A"/>
                <w:sz w:val="21"/>
                <w:szCs w:val="21"/>
                <w:highlight w:val="white"/>
              </w:rPr>
              <w:lastRenderedPageBreak/>
              <w:t>сучасних стандартів забезпечення доступності та безпеки громадського транспорту для маломобільних груп населення (МГН)</w:t>
            </w:r>
          </w:p>
        </w:tc>
      </w:tr>
      <w:tr w:rsidR="00D927A1" w14:paraId="3FB4552E" w14:textId="77777777">
        <w:trPr>
          <w:jc w:val="center"/>
        </w:trPr>
        <w:tc>
          <w:tcPr>
            <w:tcW w:w="570" w:type="dxa"/>
          </w:tcPr>
          <w:p w14:paraId="6754E605" w14:textId="77777777" w:rsidR="00D927A1" w:rsidRDefault="002461D9">
            <w:pPr>
              <w:widowControl w:val="0"/>
              <w:rPr>
                <w:b/>
                <w:bCs/>
              </w:rPr>
            </w:pPr>
            <w:r>
              <w:rPr>
                <w:b/>
                <w:bCs/>
              </w:rPr>
              <w:lastRenderedPageBreak/>
              <w:t>6.59</w:t>
            </w:r>
          </w:p>
        </w:tc>
        <w:tc>
          <w:tcPr>
            <w:tcW w:w="2235" w:type="dxa"/>
          </w:tcPr>
          <w:p w14:paraId="3F094E9E" w14:textId="77777777" w:rsidR="00D927A1" w:rsidRDefault="002461D9">
            <w:r>
              <w:rPr>
                <w:sz w:val="21"/>
                <w:szCs w:val="21"/>
              </w:rPr>
              <w:t>Встановлення стандартизованих вказівників  та табличок з назвами вулиць (аншлагів) на будівлях комунальної власності згідно розробленого «</w:t>
            </w:r>
            <w:proofErr w:type="spellStart"/>
            <w:r>
              <w:rPr>
                <w:sz w:val="21"/>
                <w:szCs w:val="21"/>
              </w:rPr>
              <w:t>Брендбуку</w:t>
            </w:r>
            <w:proofErr w:type="spellEnd"/>
            <w:r>
              <w:rPr>
                <w:sz w:val="21"/>
                <w:szCs w:val="21"/>
              </w:rPr>
              <w:t>» м. Хмільник</w:t>
            </w:r>
          </w:p>
        </w:tc>
        <w:tc>
          <w:tcPr>
            <w:tcW w:w="750" w:type="dxa"/>
          </w:tcPr>
          <w:p w14:paraId="6319E674" w14:textId="77777777" w:rsidR="00D927A1" w:rsidRDefault="002461D9">
            <w:pPr>
              <w:widowControl w:val="0"/>
              <w:pBdr>
                <w:top w:val="nil"/>
                <w:left w:val="nil"/>
                <w:bottom w:val="nil"/>
                <w:right w:val="nil"/>
                <w:between w:val="nil"/>
              </w:pBdr>
              <w:rPr>
                <w:b/>
                <w:bCs/>
              </w:rPr>
            </w:pPr>
            <w:r>
              <w:rPr>
                <w:b/>
                <w:bCs/>
              </w:rPr>
              <w:t>2026-2030</w:t>
            </w:r>
          </w:p>
        </w:tc>
        <w:tc>
          <w:tcPr>
            <w:tcW w:w="2490" w:type="dxa"/>
          </w:tcPr>
          <w:p w14:paraId="73AACEEC" w14:textId="77777777" w:rsidR="00D927A1" w:rsidRDefault="002461D9">
            <w:pPr>
              <w:widowControl w:val="0"/>
            </w:pPr>
            <w:r>
              <w:rPr>
                <w:sz w:val="21"/>
                <w:szCs w:val="21"/>
              </w:rPr>
              <w:t>Управління житлово-комунального господарства та комунальної власності Хмільницької міської ради, Управління містобудування та архітектури Хмільницької міської ради.</w:t>
            </w:r>
          </w:p>
        </w:tc>
        <w:tc>
          <w:tcPr>
            <w:tcW w:w="1890" w:type="dxa"/>
          </w:tcPr>
          <w:p w14:paraId="7AD12B51" w14:textId="77777777" w:rsidR="00D927A1" w:rsidRDefault="002461D9">
            <w:r>
              <w:t xml:space="preserve">Бюджет </w:t>
            </w:r>
          </w:p>
          <w:p w14:paraId="4577BEBB" w14:textId="77777777" w:rsidR="00D927A1" w:rsidRDefault="002461D9">
            <w:r>
              <w:t>Хмільницької МТГ</w:t>
            </w:r>
          </w:p>
          <w:p w14:paraId="1DDCF2F6" w14:textId="77777777" w:rsidR="00D927A1" w:rsidRDefault="00D927A1"/>
        </w:tc>
        <w:tc>
          <w:tcPr>
            <w:tcW w:w="990" w:type="dxa"/>
            <w:tcMar>
              <w:top w:w="100" w:type="dxa"/>
              <w:left w:w="100" w:type="dxa"/>
              <w:bottom w:w="100" w:type="dxa"/>
              <w:right w:w="100" w:type="dxa"/>
            </w:tcMar>
          </w:tcPr>
          <w:p w14:paraId="406197D7" w14:textId="77777777" w:rsidR="00D927A1" w:rsidRDefault="002461D9">
            <w:pPr>
              <w:widowControl w:val="0"/>
              <w:pBdr>
                <w:top w:val="nil"/>
                <w:left w:val="nil"/>
                <w:bottom w:val="nil"/>
                <w:right w:val="nil"/>
                <w:between w:val="nil"/>
              </w:pBdr>
              <w:rPr>
                <w:b/>
                <w:bCs/>
              </w:rPr>
            </w:pPr>
            <w:r>
              <w:rPr>
                <w:b/>
                <w:bCs/>
              </w:rPr>
              <w:t>300,00</w:t>
            </w:r>
          </w:p>
        </w:tc>
        <w:tc>
          <w:tcPr>
            <w:tcW w:w="690" w:type="dxa"/>
            <w:tcMar>
              <w:top w:w="100" w:type="dxa"/>
              <w:left w:w="100" w:type="dxa"/>
              <w:bottom w:w="100" w:type="dxa"/>
              <w:right w:w="100" w:type="dxa"/>
            </w:tcMar>
          </w:tcPr>
          <w:p w14:paraId="7B0AF017"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6DA98C27" w14:textId="77777777" w:rsidR="00D927A1" w:rsidRDefault="002461D9">
            <w:pPr>
              <w:widowControl w:val="0"/>
              <w:pBdr>
                <w:top w:val="nil"/>
                <w:left w:val="nil"/>
                <w:bottom w:val="nil"/>
                <w:right w:val="nil"/>
                <w:between w:val="nil"/>
              </w:pBdr>
              <w:rPr>
                <w:b/>
                <w:bCs/>
              </w:rPr>
            </w:pPr>
            <w:r>
              <w:rPr>
                <w:b/>
                <w:bCs/>
              </w:rPr>
              <w:t>60,0</w:t>
            </w:r>
          </w:p>
        </w:tc>
        <w:tc>
          <w:tcPr>
            <w:tcW w:w="705" w:type="dxa"/>
            <w:tcMar>
              <w:top w:w="100" w:type="dxa"/>
              <w:left w:w="100" w:type="dxa"/>
              <w:bottom w:w="100" w:type="dxa"/>
              <w:right w:w="100" w:type="dxa"/>
            </w:tcMar>
          </w:tcPr>
          <w:p w14:paraId="1C72A04B" w14:textId="77777777" w:rsidR="00D927A1" w:rsidRDefault="002461D9">
            <w:pPr>
              <w:widowControl w:val="0"/>
              <w:pBdr>
                <w:top w:val="nil"/>
                <w:left w:val="nil"/>
                <w:bottom w:val="nil"/>
                <w:right w:val="nil"/>
                <w:between w:val="nil"/>
              </w:pBdr>
              <w:rPr>
                <w:b/>
                <w:bCs/>
              </w:rPr>
            </w:pPr>
            <w:r>
              <w:rPr>
                <w:b/>
                <w:bCs/>
              </w:rPr>
              <w:t>60,0</w:t>
            </w:r>
          </w:p>
        </w:tc>
        <w:tc>
          <w:tcPr>
            <w:tcW w:w="705" w:type="dxa"/>
            <w:tcMar>
              <w:top w:w="100" w:type="dxa"/>
              <w:left w:w="100" w:type="dxa"/>
              <w:bottom w:w="100" w:type="dxa"/>
              <w:right w:w="100" w:type="dxa"/>
            </w:tcMar>
          </w:tcPr>
          <w:p w14:paraId="747C14EA" w14:textId="77777777" w:rsidR="00D927A1" w:rsidRDefault="002461D9">
            <w:pPr>
              <w:widowControl w:val="0"/>
              <w:pBdr>
                <w:top w:val="nil"/>
                <w:left w:val="nil"/>
                <w:bottom w:val="nil"/>
                <w:right w:val="nil"/>
                <w:between w:val="nil"/>
              </w:pBdr>
              <w:rPr>
                <w:b/>
                <w:bCs/>
              </w:rPr>
            </w:pPr>
            <w:r>
              <w:rPr>
                <w:b/>
                <w:bCs/>
              </w:rPr>
              <w:t>60,0</w:t>
            </w:r>
          </w:p>
        </w:tc>
        <w:tc>
          <w:tcPr>
            <w:tcW w:w="735" w:type="dxa"/>
            <w:tcMar>
              <w:top w:w="100" w:type="dxa"/>
              <w:left w:w="100" w:type="dxa"/>
              <w:bottom w:w="100" w:type="dxa"/>
              <w:right w:w="100" w:type="dxa"/>
            </w:tcMar>
          </w:tcPr>
          <w:p w14:paraId="573B53A3" w14:textId="77777777" w:rsidR="00D927A1" w:rsidRDefault="002461D9">
            <w:pPr>
              <w:widowControl w:val="0"/>
              <w:pBdr>
                <w:top w:val="nil"/>
                <w:left w:val="nil"/>
                <w:bottom w:val="nil"/>
                <w:right w:val="nil"/>
                <w:between w:val="nil"/>
              </w:pBdr>
              <w:rPr>
                <w:b/>
                <w:bCs/>
              </w:rPr>
            </w:pPr>
            <w:r>
              <w:rPr>
                <w:b/>
                <w:bCs/>
              </w:rPr>
              <w:t>60,0</w:t>
            </w:r>
          </w:p>
        </w:tc>
        <w:tc>
          <w:tcPr>
            <w:tcW w:w="675" w:type="dxa"/>
            <w:tcMar>
              <w:top w:w="100" w:type="dxa"/>
              <w:left w:w="100" w:type="dxa"/>
              <w:bottom w:w="100" w:type="dxa"/>
              <w:right w:w="100" w:type="dxa"/>
            </w:tcMar>
          </w:tcPr>
          <w:p w14:paraId="1A046D28" w14:textId="77777777" w:rsidR="00D927A1" w:rsidRDefault="002461D9">
            <w:pPr>
              <w:widowControl w:val="0"/>
              <w:pBdr>
                <w:top w:val="nil"/>
                <w:left w:val="nil"/>
                <w:bottom w:val="nil"/>
                <w:right w:val="nil"/>
                <w:between w:val="nil"/>
              </w:pBdr>
              <w:rPr>
                <w:b/>
                <w:bCs/>
              </w:rPr>
            </w:pPr>
            <w:r>
              <w:rPr>
                <w:b/>
                <w:bCs/>
              </w:rPr>
              <w:t>60,0</w:t>
            </w:r>
          </w:p>
        </w:tc>
        <w:tc>
          <w:tcPr>
            <w:tcW w:w="2025" w:type="dxa"/>
            <w:tcMar>
              <w:top w:w="100" w:type="dxa"/>
              <w:left w:w="100" w:type="dxa"/>
              <w:bottom w:w="100" w:type="dxa"/>
              <w:right w:w="100" w:type="dxa"/>
            </w:tcMar>
          </w:tcPr>
          <w:p w14:paraId="36DC6250" w14:textId="77777777" w:rsidR="00D927A1" w:rsidRDefault="002461D9">
            <w:pPr>
              <w:widowControl w:val="0"/>
              <w:pBdr>
                <w:top w:val="nil"/>
                <w:left w:val="nil"/>
                <w:bottom w:val="nil"/>
                <w:right w:val="nil"/>
                <w:between w:val="nil"/>
              </w:pBdr>
            </w:pPr>
            <w:r>
              <w:rPr>
                <w:color w:val="0A0A0A"/>
                <w:sz w:val="21"/>
                <w:szCs w:val="21"/>
                <w:highlight w:val="white"/>
              </w:rPr>
              <w:t xml:space="preserve">Покращена навігація для екстрених служб, туристів та мешканців, </w:t>
            </w:r>
            <w:r>
              <w:rPr>
                <w:color w:val="0A0A0A"/>
                <w:sz w:val="21"/>
                <w:szCs w:val="21"/>
              </w:rPr>
              <w:t>єдиний та впізнаваний візуальний образ міста, що сприятиме його ідентичності та естетичній привабливості.</w:t>
            </w:r>
          </w:p>
        </w:tc>
      </w:tr>
      <w:tr w:rsidR="00D927A1" w14:paraId="35784CDB" w14:textId="77777777">
        <w:trPr>
          <w:jc w:val="center"/>
        </w:trPr>
        <w:tc>
          <w:tcPr>
            <w:tcW w:w="570" w:type="dxa"/>
          </w:tcPr>
          <w:p w14:paraId="04348F72" w14:textId="77777777" w:rsidR="00D927A1" w:rsidRDefault="002461D9">
            <w:pPr>
              <w:widowControl w:val="0"/>
              <w:rPr>
                <w:b/>
                <w:bCs/>
              </w:rPr>
            </w:pPr>
            <w:r>
              <w:rPr>
                <w:b/>
                <w:bCs/>
              </w:rPr>
              <w:t>6.60</w:t>
            </w:r>
          </w:p>
        </w:tc>
        <w:tc>
          <w:tcPr>
            <w:tcW w:w="2235" w:type="dxa"/>
          </w:tcPr>
          <w:p w14:paraId="6F6FB1B2" w14:textId="77777777" w:rsidR="00D927A1" w:rsidRDefault="002461D9">
            <w:r>
              <w:rPr>
                <w:sz w:val="21"/>
                <w:szCs w:val="21"/>
              </w:rPr>
              <w:t>Розробка пропозицій, щодо облаштування зон відпочинку у парках, скверах, на вулицях, проспектах та біля водойм.</w:t>
            </w:r>
          </w:p>
        </w:tc>
        <w:tc>
          <w:tcPr>
            <w:tcW w:w="750" w:type="dxa"/>
          </w:tcPr>
          <w:p w14:paraId="2B00FD17" w14:textId="77777777" w:rsidR="00D927A1" w:rsidRDefault="002461D9">
            <w:pPr>
              <w:widowControl w:val="0"/>
              <w:rPr>
                <w:b/>
                <w:bCs/>
              </w:rPr>
            </w:pPr>
            <w:r>
              <w:rPr>
                <w:b/>
                <w:bCs/>
              </w:rPr>
              <w:t>2026-2030</w:t>
            </w:r>
          </w:p>
        </w:tc>
        <w:tc>
          <w:tcPr>
            <w:tcW w:w="2490" w:type="dxa"/>
          </w:tcPr>
          <w:p w14:paraId="5FFA25E8" w14:textId="77777777" w:rsidR="00D927A1" w:rsidRDefault="002461D9">
            <w:pPr>
              <w:widowControl w:val="0"/>
            </w:pPr>
            <w:r>
              <w:t>Управління містобудування та архітектури Хмільницької міської ради.</w:t>
            </w:r>
          </w:p>
          <w:p w14:paraId="1A8D2B39" w14:textId="77777777" w:rsidR="00D927A1" w:rsidRDefault="002461D9">
            <w:pPr>
              <w:widowControl w:val="0"/>
            </w:pPr>
            <w:r>
              <w:t>Управління житлово-комунального господарства та комунальної власності Хмільницької міської ради.</w:t>
            </w:r>
          </w:p>
        </w:tc>
        <w:tc>
          <w:tcPr>
            <w:tcW w:w="1890" w:type="dxa"/>
          </w:tcPr>
          <w:p w14:paraId="34BFD970" w14:textId="77777777" w:rsidR="00D927A1" w:rsidRDefault="002461D9">
            <w:r>
              <w:rPr>
                <w:sz w:val="21"/>
                <w:szCs w:val="21"/>
              </w:rPr>
              <w:t xml:space="preserve">Не потребує фінансування </w:t>
            </w:r>
          </w:p>
        </w:tc>
        <w:tc>
          <w:tcPr>
            <w:tcW w:w="990" w:type="dxa"/>
            <w:tcMar>
              <w:top w:w="100" w:type="dxa"/>
              <w:left w:w="100" w:type="dxa"/>
              <w:bottom w:w="100" w:type="dxa"/>
              <w:right w:w="100" w:type="dxa"/>
            </w:tcMar>
          </w:tcPr>
          <w:p w14:paraId="3F056C36" w14:textId="77777777" w:rsidR="00D927A1" w:rsidRDefault="00D927A1">
            <w:pPr>
              <w:widowControl w:val="0"/>
              <w:pBdr>
                <w:top w:val="nil"/>
                <w:left w:val="nil"/>
                <w:bottom w:val="nil"/>
                <w:right w:val="nil"/>
                <w:between w:val="nil"/>
              </w:pBdr>
              <w:rPr>
                <w:b/>
                <w:bCs/>
              </w:rPr>
            </w:pPr>
          </w:p>
        </w:tc>
        <w:tc>
          <w:tcPr>
            <w:tcW w:w="690" w:type="dxa"/>
            <w:tcMar>
              <w:top w:w="100" w:type="dxa"/>
              <w:left w:w="100" w:type="dxa"/>
              <w:bottom w:w="100" w:type="dxa"/>
              <w:right w:w="100" w:type="dxa"/>
            </w:tcMar>
          </w:tcPr>
          <w:p w14:paraId="4E153B3E"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1F8E9B62"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3CEBBA9F"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3A632C32"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09A34A1E"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585F0D1B"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5186A517" w14:textId="77777777" w:rsidR="00D927A1" w:rsidRDefault="002461D9">
            <w:pPr>
              <w:widowControl w:val="0"/>
              <w:pBdr>
                <w:top w:val="nil"/>
                <w:left w:val="nil"/>
                <w:bottom w:val="nil"/>
                <w:right w:val="nil"/>
                <w:between w:val="nil"/>
              </w:pBdr>
            </w:pPr>
            <w:r>
              <w:rPr>
                <w:color w:val="0A0A0A"/>
                <w:sz w:val="21"/>
                <w:szCs w:val="21"/>
              </w:rPr>
              <w:t xml:space="preserve">Створення комфортного, естетичного, безпечного та інклюзивного середовища, що сприяє соціальній взаємодії, підвищенню якості життя та розвитку </w:t>
            </w:r>
            <w:r>
              <w:rPr>
                <w:color w:val="0A0A0A"/>
                <w:sz w:val="21"/>
                <w:szCs w:val="21"/>
              </w:rPr>
              <w:lastRenderedPageBreak/>
              <w:t>громади в цілому</w:t>
            </w:r>
          </w:p>
        </w:tc>
      </w:tr>
      <w:tr w:rsidR="00D927A1" w14:paraId="41C16688" w14:textId="77777777">
        <w:trPr>
          <w:jc w:val="center"/>
        </w:trPr>
        <w:tc>
          <w:tcPr>
            <w:tcW w:w="570" w:type="dxa"/>
          </w:tcPr>
          <w:p w14:paraId="63293DCE" w14:textId="77777777" w:rsidR="00D927A1" w:rsidRDefault="002461D9">
            <w:pPr>
              <w:widowControl w:val="0"/>
              <w:rPr>
                <w:b/>
                <w:bCs/>
              </w:rPr>
            </w:pPr>
            <w:r>
              <w:rPr>
                <w:b/>
                <w:bCs/>
              </w:rPr>
              <w:lastRenderedPageBreak/>
              <w:t>6.61</w:t>
            </w:r>
          </w:p>
        </w:tc>
        <w:tc>
          <w:tcPr>
            <w:tcW w:w="2235" w:type="dxa"/>
          </w:tcPr>
          <w:p w14:paraId="4034F648" w14:textId="77777777" w:rsidR="00D927A1" w:rsidRDefault="002461D9">
            <w:pPr>
              <w:shd w:val="clear" w:color="auto" w:fill="FFFFFF"/>
              <w:rPr>
                <w:color w:val="0A0A0A"/>
                <w:sz w:val="21"/>
                <w:szCs w:val="21"/>
              </w:rPr>
            </w:pPr>
            <w:r>
              <w:rPr>
                <w:color w:val="0A0A0A"/>
                <w:sz w:val="21"/>
                <w:szCs w:val="21"/>
              </w:rPr>
              <w:t>Організація інклюзивного доступу до фонду захисних споруд (як наземних, так і підземних), щоб задовольнити потреби всіх мешканців громади, включно з маломобільними групами населення.</w:t>
            </w:r>
          </w:p>
        </w:tc>
        <w:tc>
          <w:tcPr>
            <w:tcW w:w="750" w:type="dxa"/>
          </w:tcPr>
          <w:p w14:paraId="4AD8F7F4" w14:textId="77777777" w:rsidR="00D927A1" w:rsidRDefault="002461D9">
            <w:pPr>
              <w:widowControl w:val="0"/>
              <w:rPr>
                <w:b/>
                <w:bCs/>
              </w:rPr>
            </w:pPr>
            <w:r>
              <w:rPr>
                <w:b/>
                <w:bCs/>
              </w:rPr>
              <w:t>2026-2030</w:t>
            </w:r>
          </w:p>
        </w:tc>
        <w:tc>
          <w:tcPr>
            <w:tcW w:w="2490" w:type="dxa"/>
          </w:tcPr>
          <w:p w14:paraId="00AD36A4" w14:textId="77777777" w:rsidR="00D927A1" w:rsidRDefault="002461D9">
            <w:pPr>
              <w:widowControl w:val="0"/>
            </w:pPr>
            <w:r>
              <w:t>Відділ цивільного захисту, оборонної роботи та взаємодії з правоохоронними органами міської ради,</w:t>
            </w:r>
          </w:p>
          <w:p w14:paraId="1015F3BE" w14:textId="77777777" w:rsidR="00D927A1" w:rsidRDefault="002461D9">
            <w:pPr>
              <w:widowControl w:val="0"/>
            </w:pPr>
            <w:r>
              <w:t>Управління житлово-комунального господарства та комунальної власності Хмільницької міської ради, Управління містобудування та архітектури Хмільницької міської ради.</w:t>
            </w:r>
          </w:p>
        </w:tc>
        <w:tc>
          <w:tcPr>
            <w:tcW w:w="1890" w:type="dxa"/>
          </w:tcPr>
          <w:p w14:paraId="35348269" w14:textId="77777777" w:rsidR="00D927A1" w:rsidRDefault="002461D9">
            <w:r>
              <w:t xml:space="preserve">Бюджет </w:t>
            </w:r>
          </w:p>
          <w:p w14:paraId="3A7BD8F0" w14:textId="77777777" w:rsidR="00D927A1" w:rsidRDefault="002461D9">
            <w:r>
              <w:t>Хмільницької МТГ</w:t>
            </w:r>
          </w:p>
          <w:p w14:paraId="3C3E48C4" w14:textId="77777777" w:rsidR="00D927A1" w:rsidRDefault="002461D9">
            <w:r>
              <w:t>інші джерела фінансування, не заборонені законодавством</w:t>
            </w:r>
          </w:p>
        </w:tc>
        <w:tc>
          <w:tcPr>
            <w:tcW w:w="990" w:type="dxa"/>
            <w:tcMar>
              <w:top w:w="100" w:type="dxa"/>
              <w:left w:w="100" w:type="dxa"/>
              <w:bottom w:w="100" w:type="dxa"/>
              <w:right w:w="100" w:type="dxa"/>
            </w:tcMar>
          </w:tcPr>
          <w:p w14:paraId="3C7A53A1" w14:textId="77777777" w:rsidR="00D927A1" w:rsidRDefault="002461D9">
            <w:pPr>
              <w:widowControl w:val="0"/>
              <w:pBdr>
                <w:top w:val="nil"/>
                <w:left w:val="nil"/>
                <w:bottom w:val="nil"/>
                <w:right w:val="nil"/>
                <w:between w:val="nil"/>
              </w:pBdr>
              <w:rPr>
                <w:b/>
                <w:bCs/>
              </w:rPr>
            </w:pPr>
            <w:r>
              <w:rPr>
                <w:b/>
                <w:bCs/>
              </w:rPr>
              <w:t>2500,0</w:t>
            </w:r>
          </w:p>
        </w:tc>
        <w:tc>
          <w:tcPr>
            <w:tcW w:w="690" w:type="dxa"/>
            <w:tcMar>
              <w:top w:w="100" w:type="dxa"/>
              <w:left w:w="100" w:type="dxa"/>
              <w:bottom w:w="100" w:type="dxa"/>
              <w:right w:w="100" w:type="dxa"/>
            </w:tcMar>
          </w:tcPr>
          <w:p w14:paraId="3BE72BD1"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2E88D315" w14:textId="77777777" w:rsidR="00D927A1" w:rsidRDefault="002461D9">
            <w:pPr>
              <w:widowControl w:val="0"/>
              <w:pBdr>
                <w:top w:val="nil"/>
                <w:left w:val="nil"/>
                <w:bottom w:val="nil"/>
                <w:right w:val="nil"/>
                <w:between w:val="nil"/>
              </w:pBdr>
              <w:rPr>
                <w:b/>
                <w:bCs/>
              </w:rPr>
            </w:pPr>
            <w:r>
              <w:rPr>
                <w:b/>
                <w:bCs/>
              </w:rPr>
              <w:t>500,0</w:t>
            </w:r>
          </w:p>
        </w:tc>
        <w:tc>
          <w:tcPr>
            <w:tcW w:w="705" w:type="dxa"/>
            <w:tcMar>
              <w:top w:w="100" w:type="dxa"/>
              <w:left w:w="100" w:type="dxa"/>
              <w:bottom w:w="100" w:type="dxa"/>
              <w:right w:w="100" w:type="dxa"/>
            </w:tcMar>
          </w:tcPr>
          <w:p w14:paraId="5216A485" w14:textId="77777777" w:rsidR="00D927A1" w:rsidRDefault="002461D9">
            <w:pPr>
              <w:widowControl w:val="0"/>
              <w:pBdr>
                <w:top w:val="nil"/>
                <w:left w:val="nil"/>
                <w:bottom w:val="nil"/>
                <w:right w:val="nil"/>
                <w:between w:val="nil"/>
              </w:pBdr>
              <w:rPr>
                <w:b/>
                <w:bCs/>
              </w:rPr>
            </w:pPr>
            <w:r>
              <w:rPr>
                <w:b/>
                <w:bCs/>
              </w:rPr>
              <w:t>500,0</w:t>
            </w:r>
          </w:p>
        </w:tc>
        <w:tc>
          <w:tcPr>
            <w:tcW w:w="705" w:type="dxa"/>
            <w:tcMar>
              <w:top w:w="100" w:type="dxa"/>
              <w:left w:w="100" w:type="dxa"/>
              <w:bottom w:w="100" w:type="dxa"/>
              <w:right w:w="100" w:type="dxa"/>
            </w:tcMar>
          </w:tcPr>
          <w:p w14:paraId="49B25EA1" w14:textId="77777777" w:rsidR="00D927A1" w:rsidRDefault="002461D9">
            <w:pPr>
              <w:widowControl w:val="0"/>
              <w:pBdr>
                <w:top w:val="nil"/>
                <w:left w:val="nil"/>
                <w:bottom w:val="nil"/>
                <w:right w:val="nil"/>
                <w:between w:val="nil"/>
              </w:pBdr>
              <w:rPr>
                <w:b/>
                <w:bCs/>
              </w:rPr>
            </w:pPr>
            <w:r>
              <w:rPr>
                <w:b/>
                <w:bCs/>
              </w:rPr>
              <w:t>500,0</w:t>
            </w:r>
          </w:p>
        </w:tc>
        <w:tc>
          <w:tcPr>
            <w:tcW w:w="735" w:type="dxa"/>
            <w:tcMar>
              <w:top w:w="100" w:type="dxa"/>
              <w:left w:w="100" w:type="dxa"/>
              <w:bottom w:w="100" w:type="dxa"/>
              <w:right w:w="100" w:type="dxa"/>
            </w:tcMar>
          </w:tcPr>
          <w:p w14:paraId="5AE517EF" w14:textId="77777777" w:rsidR="00D927A1" w:rsidRDefault="002461D9">
            <w:pPr>
              <w:widowControl w:val="0"/>
              <w:pBdr>
                <w:top w:val="nil"/>
                <w:left w:val="nil"/>
                <w:bottom w:val="nil"/>
                <w:right w:val="nil"/>
                <w:between w:val="nil"/>
              </w:pBdr>
              <w:rPr>
                <w:b/>
                <w:bCs/>
              </w:rPr>
            </w:pPr>
            <w:r>
              <w:rPr>
                <w:b/>
                <w:bCs/>
              </w:rPr>
              <w:t>500,0</w:t>
            </w:r>
          </w:p>
        </w:tc>
        <w:tc>
          <w:tcPr>
            <w:tcW w:w="675" w:type="dxa"/>
            <w:tcMar>
              <w:top w:w="100" w:type="dxa"/>
              <w:left w:w="100" w:type="dxa"/>
              <w:bottom w:w="100" w:type="dxa"/>
              <w:right w:w="100" w:type="dxa"/>
            </w:tcMar>
          </w:tcPr>
          <w:p w14:paraId="21D416AD" w14:textId="77777777" w:rsidR="00D927A1" w:rsidRDefault="002461D9">
            <w:pPr>
              <w:widowControl w:val="0"/>
              <w:pBdr>
                <w:top w:val="nil"/>
                <w:left w:val="nil"/>
                <w:bottom w:val="nil"/>
                <w:right w:val="nil"/>
                <w:between w:val="nil"/>
              </w:pBdr>
              <w:rPr>
                <w:b/>
                <w:bCs/>
              </w:rPr>
            </w:pPr>
            <w:r>
              <w:rPr>
                <w:b/>
                <w:bCs/>
              </w:rPr>
              <w:t>500,0</w:t>
            </w:r>
          </w:p>
        </w:tc>
        <w:tc>
          <w:tcPr>
            <w:tcW w:w="2025" w:type="dxa"/>
            <w:tcMar>
              <w:top w:w="100" w:type="dxa"/>
              <w:left w:w="100" w:type="dxa"/>
              <w:bottom w:w="100" w:type="dxa"/>
              <w:right w:w="100" w:type="dxa"/>
            </w:tcMar>
          </w:tcPr>
          <w:p w14:paraId="60769F12" w14:textId="77777777" w:rsidR="00D927A1" w:rsidRDefault="002461D9">
            <w:pPr>
              <w:widowControl w:val="0"/>
              <w:pBdr>
                <w:top w:val="nil"/>
                <w:left w:val="nil"/>
                <w:bottom w:val="nil"/>
                <w:right w:val="nil"/>
                <w:between w:val="nil"/>
              </w:pBdr>
            </w:pPr>
            <w:r>
              <w:t>Створення безпечного та інклюзивного середовища, яке забезпечує рівний доступ до захисту для всіх мешканців громади</w:t>
            </w:r>
            <w:r>
              <w:rPr>
                <w:color w:val="0A0A0A"/>
                <w:highlight w:val="white"/>
              </w:rPr>
              <w:t>. Це сприятиме підвищенню загального рівня безпеки, та соціальної інтеграції.</w:t>
            </w:r>
          </w:p>
        </w:tc>
      </w:tr>
      <w:tr w:rsidR="00D927A1" w14:paraId="7E77A4A9" w14:textId="77777777">
        <w:trPr>
          <w:jc w:val="center"/>
        </w:trPr>
        <w:tc>
          <w:tcPr>
            <w:tcW w:w="570" w:type="dxa"/>
          </w:tcPr>
          <w:p w14:paraId="338745F3" w14:textId="77777777" w:rsidR="00D927A1" w:rsidRDefault="002461D9">
            <w:pPr>
              <w:widowControl w:val="0"/>
              <w:rPr>
                <w:b/>
                <w:bCs/>
              </w:rPr>
            </w:pPr>
            <w:r>
              <w:rPr>
                <w:b/>
                <w:bCs/>
              </w:rPr>
              <w:t>6.62</w:t>
            </w:r>
          </w:p>
        </w:tc>
        <w:tc>
          <w:tcPr>
            <w:tcW w:w="2235" w:type="dxa"/>
          </w:tcPr>
          <w:p w14:paraId="67934D3F" w14:textId="77777777" w:rsidR="00D927A1" w:rsidRDefault="002461D9">
            <w:r>
              <w:t>Інформування щодо доступності громадського транспорту, соціального таксі, можливості отримання засобів реабілітації у прокат.</w:t>
            </w:r>
          </w:p>
        </w:tc>
        <w:tc>
          <w:tcPr>
            <w:tcW w:w="750" w:type="dxa"/>
          </w:tcPr>
          <w:p w14:paraId="19075F27" w14:textId="77777777" w:rsidR="00D927A1" w:rsidRDefault="002461D9">
            <w:pPr>
              <w:widowControl w:val="0"/>
              <w:rPr>
                <w:b/>
                <w:bCs/>
              </w:rPr>
            </w:pPr>
            <w:r>
              <w:rPr>
                <w:b/>
                <w:bCs/>
              </w:rPr>
              <w:t>2025-2030</w:t>
            </w:r>
          </w:p>
        </w:tc>
        <w:tc>
          <w:tcPr>
            <w:tcW w:w="2490" w:type="dxa"/>
          </w:tcPr>
          <w:p w14:paraId="4ADA18E9" w14:textId="77777777" w:rsidR="00D927A1" w:rsidRDefault="002461D9">
            <w:pPr>
              <w:widowControl w:val="0"/>
              <w:pBdr>
                <w:top w:val="nil"/>
                <w:left w:val="nil"/>
                <w:bottom w:val="nil"/>
                <w:right w:val="nil"/>
                <w:between w:val="nil"/>
              </w:pBdr>
            </w:pPr>
            <w:proofErr w:type="spellStart"/>
            <w:r>
              <w:t>Терцентр</w:t>
            </w:r>
            <w:proofErr w:type="spellEnd"/>
            <w:r>
              <w:t>, УПСЗН, Управління агроекономічного</w:t>
            </w:r>
          </w:p>
          <w:p w14:paraId="2BFA6FE6" w14:textId="77777777" w:rsidR="00D927A1" w:rsidRDefault="002461D9">
            <w:pPr>
              <w:widowControl w:val="0"/>
              <w:pBdr>
                <w:top w:val="nil"/>
                <w:left w:val="nil"/>
                <w:bottom w:val="nil"/>
                <w:right w:val="nil"/>
                <w:between w:val="nil"/>
              </w:pBdr>
            </w:pPr>
            <w:r>
              <w:t>розвитку та євроінтеграції, Відділ інформаційної діяльності та комунікації з громадськістю.</w:t>
            </w:r>
          </w:p>
        </w:tc>
        <w:tc>
          <w:tcPr>
            <w:tcW w:w="1890" w:type="dxa"/>
          </w:tcPr>
          <w:p w14:paraId="41A38872" w14:textId="77777777" w:rsidR="00D927A1" w:rsidRDefault="002461D9">
            <w:pPr>
              <w:widowControl w:val="0"/>
              <w:pBdr>
                <w:top w:val="nil"/>
                <w:left w:val="nil"/>
                <w:bottom w:val="nil"/>
                <w:right w:val="nil"/>
                <w:between w:val="nil"/>
              </w:pBdr>
            </w:pPr>
            <w:r>
              <w:t>Не потребує фінансування</w:t>
            </w:r>
          </w:p>
        </w:tc>
        <w:tc>
          <w:tcPr>
            <w:tcW w:w="990" w:type="dxa"/>
            <w:tcMar>
              <w:top w:w="100" w:type="dxa"/>
              <w:left w:w="100" w:type="dxa"/>
              <w:bottom w:w="100" w:type="dxa"/>
              <w:right w:w="100" w:type="dxa"/>
            </w:tcMar>
          </w:tcPr>
          <w:p w14:paraId="39B6589A" w14:textId="77777777" w:rsidR="00D927A1" w:rsidRDefault="00D927A1">
            <w:pPr>
              <w:widowControl w:val="0"/>
              <w:pBdr>
                <w:top w:val="nil"/>
                <w:left w:val="nil"/>
                <w:bottom w:val="nil"/>
                <w:right w:val="nil"/>
                <w:between w:val="nil"/>
              </w:pBdr>
              <w:rPr>
                <w:b/>
                <w:bCs/>
              </w:rPr>
            </w:pPr>
          </w:p>
        </w:tc>
        <w:tc>
          <w:tcPr>
            <w:tcW w:w="690" w:type="dxa"/>
            <w:tcMar>
              <w:top w:w="100" w:type="dxa"/>
              <w:left w:w="100" w:type="dxa"/>
              <w:bottom w:w="100" w:type="dxa"/>
              <w:right w:w="100" w:type="dxa"/>
            </w:tcMar>
          </w:tcPr>
          <w:p w14:paraId="2371E7F6"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63DC7DF0"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1CD85B86"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333BD668"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199D2C80"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3DC0E060" w14:textId="77777777" w:rsidR="00D927A1" w:rsidRDefault="00D927A1">
            <w:pPr>
              <w:widowControl w:val="0"/>
              <w:pBdr>
                <w:top w:val="nil"/>
                <w:left w:val="nil"/>
                <w:bottom w:val="nil"/>
                <w:right w:val="nil"/>
                <w:between w:val="nil"/>
              </w:pBdr>
              <w:rPr>
                <w:b/>
                <w:bCs/>
              </w:rPr>
            </w:pPr>
          </w:p>
        </w:tc>
        <w:tc>
          <w:tcPr>
            <w:tcW w:w="202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B6C8D5B" w14:textId="77777777" w:rsidR="00D927A1" w:rsidRDefault="002461D9">
            <w:pPr>
              <w:widowControl w:val="0"/>
              <w:rPr>
                <w:color w:val="0A0A0A"/>
              </w:rPr>
            </w:pPr>
            <w:r>
              <w:rPr>
                <w:color w:val="0A0A0A"/>
              </w:rPr>
              <w:t>Підвищення мобільності, соціальної інтеграції та якості життя для маломобільних груп населення.</w:t>
            </w:r>
          </w:p>
        </w:tc>
      </w:tr>
      <w:tr w:rsidR="00D927A1" w14:paraId="34488F3A" w14:textId="77777777">
        <w:trPr>
          <w:jc w:val="center"/>
        </w:trPr>
        <w:tc>
          <w:tcPr>
            <w:tcW w:w="570" w:type="dxa"/>
          </w:tcPr>
          <w:p w14:paraId="4EF4E7F9" w14:textId="77777777" w:rsidR="00D927A1" w:rsidRDefault="002461D9">
            <w:pPr>
              <w:widowControl w:val="0"/>
              <w:rPr>
                <w:b/>
                <w:bCs/>
              </w:rPr>
            </w:pPr>
            <w:r>
              <w:rPr>
                <w:b/>
                <w:bCs/>
              </w:rPr>
              <w:t>6.63</w:t>
            </w:r>
          </w:p>
        </w:tc>
        <w:tc>
          <w:tcPr>
            <w:tcW w:w="2235" w:type="dxa"/>
          </w:tcPr>
          <w:p w14:paraId="2474099C" w14:textId="77777777" w:rsidR="00D927A1" w:rsidRDefault="002461D9">
            <w:r>
              <w:t xml:space="preserve">Провести моніторинг потреби в пасажирських перевезеннях на території громади (міські та приміські маршрути) та доступності їх для </w:t>
            </w:r>
            <w:r>
              <w:lastRenderedPageBreak/>
              <w:t>маломобільних груп населення</w:t>
            </w:r>
          </w:p>
        </w:tc>
        <w:tc>
          <w:tcPr>
            <w:tcW w:w="750" w:type="dxa"/>
          </w:tcPr>
          <w:p w14:paraId="12A16A76" w14:textId="77777777" w:rsidR="00D927A1" w:rsidRDefault="002461D9">
            <w:pPr>
              <w:widowControl w:val="0"/>
              <w:pBdr>
                <w:top w:val="nil"/>
                <w:left w:val="nil"/>
                <w:bottom w:val="nil"/>
                <w:right w:val="nil"/>
                <w:between w:val="nil"/>
              </w:pBdr>
              <w:rPr>
                <w:b/>
                <w:bCs/>
              </w:rPr>
            </w:pPr>
            <w:r>
              <w:rPr>
                <w:b/>
                <w:bCs/>
              </w:rPr>
              <w:lastRenderedPageBreak/>
              <w:t>2027</w:t>
            </w:r>
          </w:p>
        </w:tc>
        <w:tc>
          <w:tcPr>
            <w:tcW w:w="2490" w:type="dxa"/>
          </w:tcPr>
          <w:p w14:paraId="557DDA9A" w14:textId="77777777" w:rsidR="00D927A1" w:rsidRDefault="002461D9">
            <w:pPr>
              <w:widowControl w:val="0"/>
            </w:pPr>
            <w:r>
              <w:t>Управління агроекономічного розвитку та євроінтеграції,</w:t>
            </w:r>
          </w:p>
          <w:p w14:paraId="58382674" w14:textId="77777777" w:rsidR="00D927A1" w:rsidRDefault="002461D9">
            <w:pPr>
              <w:widowControl w:val="0"/>
            </w:pPr>
            <w:r>
              <w:t xml:space="preserve">Управління містобудування та архітектури Хмільницької міської ради, Управління житлово-комунального </w:t>
            </w:r>
            <w:r>
              <w:lastRenderedPageBreak/>
              <w:t>господарства та комунальної власності</w:t>
            </w:r>
          </w:p>
          <w:p w14:paraId="7D28082E" w14:textId="77777777" w:rsidR="00D927A1" w:rsidRDefault="00D927A1">
            <w:pPr>
              <w:widowControl w:val="0"/>
            </w:pPr>
          </w:p>
        </w:tc>
        <w:tc>
          <w:tcPr>
            <w:tcW w:w="1890" w:type="dxa"/>
          </w:tcPr>
          <w:p w14:paraId="03CEB6F7" w14:textId="77777777" w:rsidR="00D927A1" w:rsidRDefault="00D927A1"/>
          <w:p w14:paraId="2C4DC4B9" w14:textId="77777777" w:rsidR="00D927A1" w:rsidRDefault="002461D9">
            <w:pPr>
              <w:rPr>
                <w:highlight w:val="yellow"/>
              </w:rPr>
            </w:pPr>
            <w:r>
              <w:t>Інші джерела фінансування, не заборонені законодавством</w:t>
            </w:r>
          </w:p>
        </w:tc>
        <w:tc>
          <w:tcPr>
            <w:tcW w:w="990" w:type="dxa"/>
            <w:tcMar>
              <w:top w:w="100" w:type="dxa"/>
              <w:left w:w="100" w:type="dxa"/>
              <w:bottom w:w="100" w:type="dxa"/>
              <w:right w:w="100" w:type="dxa"/>
            </w:tcMar>
          </w:tcPr>
          <w:p w14:paraId="3E80C061" w14:textId="77777777" w:rsidR="00D927A1" w:rsidRDefault="002461D9">
            <w:pPr>
              <w:widowControl w:val="0"/>
              <w:pBdr>
                <w:top w:val="nil"/>
                <w:left w:val="nil"/>
                <w:bottom w:val="nil"/>
                <w:right w:val="nil"/>
                <w:between w:val="nil"/>
              </w:pBdr>
              <w:rPr>
                <w:b/>
                <w:bCs/>
              </w:rPr>
            </w:pPr>
            <w:r>
              <w:rPr>
                <w:b/>
                <w:bCs/>
              </w:rPr>
              <w:t>500,00</w:t>
            </w:r>
          </w:p>
        </w:tc>
        <w:tc>
          <w:tcPr>
            <w:tcW w:w="690" w:type="dxa"/>
            <w:tcMar>
              <w:top w:w="100" w:type="dxa"/>
              <w:left w:w="100" w:type="dxa"/>
              <w:bottom w:w="100" w:type="dxa"/>
              <w:right w:w="100" w:type="dxa"/>
            </w:tcMar>
          </w:tcPr>
          <w:p w14:paraId="6C61148A"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635DE106"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238E9CCA" w14:textId="77777777" w:rsidR="00D927A1" w:rsidRDefault="002461D9">
            <w:pPr>
              <w:widowControl w:val="0"/>
              <w:pBdr>
                <w:top w:val="nil"/>
                <w:left w:val="nil"/>
                <w:bottom w:val="nil"/>
                <w:right w:val="nil"/>
                <w:between w:val="nil"/>
              </w:pBdr>
              <w:rPr>
                <w:b/>
                <w:bCs/>
              </w:rPr>
            </w:pPr>
            <w:r>
              <w:rPr>
                <w:b/>
                <w:bCs/>
              </w:rPr>
              <w:t>500,00</w:t>
            </w:r>
          </w:p>
        </w:tc>
        <w:tc>
          <w:tcPr>
            <w:tcW w:w="705" w:type="dxa"/>
            <w:tcMar>
              <w:top w:w="100" w:type="dxa"/>
              <w:left w:w="100" w:type="dxa"/>
              <w:bottom w:w="100" w:type="dxa"/>
              <w:right w:w="100" w:type="dxa"/>
            </w:tcMar>
          </w:tcPr>
          <w:p w14:paraId="3121C3A8"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775BC870"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17256AAC"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117A173D" w14:textId="77777777" w:rsidR="00D927A1" w:rsidRDefault="002461D9">
            <w:pPr>
              <w:widowControl w:val="0"/>
              <w:shd w:val="clear" w:color="auto" w:fill="FFFFFF"/>
              <w:rPr>
                <w:color w:val="0A0A0A"/>
              </w:rPr>
            </w:pPr>
            <w:r>
              <w:rPr>
                <w:color w:val="0A0A0A"/>
              </w:rPr>
              <w:t xml:space="preserve">Отримання об’єктивної інформації, яка стане основою для розробки та реалізації ефективної, інклюзивної та сталої транспортної </w:t>
            </w:r>
            <w:r>
              <w:rPr>
                <w:color w:val="0A0A0A"/>
              </w:rPr>
              <w:lastRenderedPageBreak/>
              <w:t>політики в громаді.</w:t>
            </w:r>
          </w:p>
          <w:p w14:paraId="13DA2EF8" w14:textId="77777777" w:rsidR="00D927A1" w:rsidRDefault="00D927A1">
            <w:pPr>
              <w:widowControl w:val="0"/>
              <w:pBdr>
                <w:top w:val="nil"/>
                <w:left w:val="nil"/>
                <w:bottom w:val="nil"/>
                <w:right w:val="nil"/>
                <w:between w:val="nil"/>
              </w:pBdr>
              <w:rPr>
                <w:b/>
                <w:bCs/>
              </w:rPr>
            </w:pPr>
          </w:p>
        </w:tc>
      </w:tr>
      <w:tr w:rsidR="00D927A1" w14:paraId="096CD42A" w14:textId="77777777">
        <w:trPr>
          <w:jc w:val="center"/>
        </w:trPr>
        <w:tc>
          <w:tcPr>
            <w:tcW w:w="570" w:type="dxa"/>
          </w:tcPr>
          <w:p w14:paraId="5EAB6136" w14:textId="77777777" w:rsidR="00D927A1" w:rsidRDefault="002461D9">
            <w:pPr>
              <w:widowControl w:val="0"/>
              <w:rPr>
                <w:b/>
                <w:bCs/>
              </w:rPr>
            </w:pPr>
            <w:r>
              <w:rPr>
                <w:b/>
                <w:bCs/>
              </w:rPr>
              <w:lastRenderedPageBreak/>
              <w:t>6.64</w:t>
            </w:r>
          </w:p>
        </w:tc>
        <w:tc>
          <w:tcPr>
            <w:tcW w:w="2235" w:type="dxa"/>
          </w:tcPr>
          <w:p w14:paraId="6FBD36D8" w14:textId="77777777" w:rsidR="00D927A1" w:rsidRDefault="002461D9">
            <w:r>
              <w:t>Здійснення регулярного моніторингу стану транспортної мережі та дотримання перевізниками вимог безбар’єрності</w:t>
            </w:r>
          </w:p>
        </w:tc>
        <w:tc>
          <w:tcPr>
            <w:tcW w:w="750" w:type="dxa"/>
          </w:tcPr>
          <w:p w14:paraId="48EE01B1" w14:textId="77777777" w:rsidR="00D927A1" w:rsidRDefault="002461D9">
            <w:pPr>
              <w:widowControl w:val="0"/>
              <w:pBdr>
                <w:top w:val="nil"/>
                <w:left w:val="nil"/>
                <w:bottom w:val="nil"/>
                <w:right w:val="nil"/>
                <w:between w:val="nil"/>
              </w:pBdr>
              <w:rPr>
                <w:b/>
                <w:bCs/>
              </w:rPr>
            </w:pPr>
            <w:r>
              <w:rPr>
                <w:b/>
                <w:bCs/>
              </w:rPr>
              <w:t>2025-2030</w:t>
            </w:r>
          </w:p>
        </w:tc>
        <w:tc>
          <w:tcPr>
            <w:tcW w:w="2490" w:type="dxa"/>
          </w:tcPr>
          <w:p w14:paraId="6DC3BBA4" w14:textId="77777777" w:rsidR="00D927A1" w:rsidRDefault="002461D9">
            <w:pPr>
              <w:widowControl w:val="0"/>
            </w:pPr>
            <w:r>
              <w:t>Управління агроекономічного</w:t>
            </w:r>
          </w:p>
          <w:p w14:paraId="09026257" w14:textId="77777777" w:rsidR="00D927A1" w:rsidRDefault="002461D9">
            <w:pPr>
              <w:widowControl w:val="0"/>
            </w:pPr>
            <w:r>
              <w:t>розвитку та євроінтеграції</w:t>
            </w:r>
          </w:p>
        </w:tc>
        <w:tc>
          <w:tcPr>
            <w:tcW w:w="1890" w:type="dxa"/>
          </w:tcPr>
          <w:p w14:paraId="3B835C7A" w14:textId="77777777" w:rsidR="00D927A1" w:rsidRDefault="002461D9">
            <w:pPr>
              <w:widowControl w:val="0"/>
              <w:pBdr>
                <w:top w:val="nil"/>
                <w:left w:val="nil"/>
                <w:bottom w:val="nil"/>
                <w:right w:val="nil"/>
                <w:between w:val="nil"/>
              </w:pBdr>
            </w:pPr>
            <w:r>
              <w:t>Не потребує фінансування</w:t>
            </w:r>
          </w:p>
        </w:tc>
        <w:tc>
          <w:tcPr>
            <w:tcW w:w="990" w:type="dxa"/>
            <w:tcMar>
              <w:top w:w="100" w:type="dxa"/>
              <w:left w:w="100" w:type="dxa"/>
              <w:bottom w:w="100" w:type="dxa"/>
              <w:right w:w="100" w:type="dxa"/>
            </w:tcMar>
          </w:tcPr>
          <w:p w14:paraId="397F88FD" w14:textId="77777777" w:rsidR="00D927A1" w:rsidRDefault="002461D9">
            <w:pPr>
              <w:widowControl w:val="0"/>
              <w:pBdr>
                <w:top w:val="nil"/>
                <w:left w:val="nil"/>
                <w:bottom w:val="nil"/>
                <w:right w:val="nil"/>
                <w:between w:val="nil"/>
              </w:pBdr>
              <w:rPr>
                <w:b/>
                <w:bCs/>
              </w:rPr>
            </w:pPr>
            <w:r>
              <w:rPr>
                <w:b/>
                <w:bCs/>
              </w:rPr>
              <w:t>-</w:t>
            </w:r>
          </w:p>
        </w:tc>
        <w:tc>
          <w:tcPr>
            <w:tcW w:w="690" w:type="dxa"/>
            <w:tcMar>
              <w:top w:w="100" w:type="dxa"/>
              <w:left w:w="100" w:type="dxa"/>
              <w:bottom w:w="100" w:type="dxa"/>
              <w:right w:w="100" w:type="dxa"/>
            </w:tcMar>
          </w:tcPr>
          <w:p w14:paraId="6CB7357D" w14:textId="77777777" w:rsidR="00D927A1" w:rsidRDefault="002461D9">
            <w:pPr>
              <w:widowControl w:val="0"/>
              <w:pBdr>
                <w:top w:val="nil"/>
                <w:left w:val="nil"/>
                <w:bottom w:val="nil"/>
                <w:right w:val="nil"/>
                <w:between w:val="nil"/>
              </w:pBdr>
              <w:rPr>
                <w:b/>
                <w:bCs/>
              </w:rPr>
            </w:pPr>
            <w:r>
              <w:rPr>
                <w:b/>
                <w:bCs/>
              </w:rPr>
              <w:t>-</w:t>
            </w:r>
          </w:p>
        </w:tc>
        <w:tc>
          <w:tcPr>
            <w:tcW w:w="720" w:type="dxa"/>
            <w:tcMar>
              <w:top w:w="100" w:type="dxa"/>
              <w:left w:w="100" w:type="dxa"/>
              <w:bottom w:w="100" w:type="dxa"/>
              <w:right w:w="100" w:type="dxa"/>
            </w:tcMar>
          </w:tcPr>
          <w:p w14:paraId="4B8BE59C" w14:textId="77777777" w:rsidR="00D927A1" w:rsidRDefault="002461D9">
            <w:pPr>
              <w:widowControl w:val="0"/>
              <w:pBdr>
                <w:top w:val="nil"/>
                <w:left w:val="nil"/>
                <w:bottom w:val="nil"/>
                <w:right w:val="nil"/>
                <w:between w:val="nil"/>
              </w:pBdr>
              <w:rPr>
                <w:b/>
                <w:bCs/>
              </w:rPr>
            </w:pPr>
            <w:r>
              <w:rPr>
                <w:b/>
                <w:bCs/>
              </w:rPr>
              <w:t>-</w:t>
            </w:r>
          </w:p>
        </w:tc>
        <w:tc>
          <w:tcPr>
            <w:tcW w:w="705" w:type="dxa"/>
            <w:tcMar>
              <w:top w:w="100" w:type="dxa"/>
              <w:left w:w="100" w:type="dxa"/>
              <w:bottom w:w="100" w:type="dxa"/>
              <w:right w:w="100" w:type="dxa"/>
            </w:tcMar>
          </w:tcPr>
          <w:p w14:paraId="50F46C69" w14:textId="77777777" w:rsidR="00D927A1" w:rsidRDefault="002461D9">
            <w:pPr>
              <w:widowControl w:val="0"/>
              <w:pBdr>
                <w:top w:val="nil"/>
                <w:left w:val="nil"/>
                <w:bottom w:val="nil"/>
                <w:right w:val="nil"/>
                <w:between w:val="nil"/>
              </w:pBdr>
              <w:rPr>
                <w:b/>
                <w:bCs/>
              </w:rPr>
            </w:pPr>
            <w:r>
              <w:rPr>
                <w:b/>
                <w:bCs/>
              </w:rPr>
              <w:t>-</w:t>
            </w:r>
          </w:p>
        </w:tc>
        <w:tc>
          <w:tcPr>
            <w:tcW w:w="705" w:type="dxa"/>
            <w:tcMar>
              <w:top w:w="100" w:type="dxa"/>
              <w:left w:w="100" w:type="dxa"/>
              <w:bottom w:w="100" w:type="dxa"/>
              <w:right w:w="100" w:type="dxa"/>
            </w:tcMar>
          </w:tcPr>
          <w:p w14:paraId="4BEFD0B6" w14:textId="77777777" w:rsidR="00D927A1" w:rsidRDefault="002461D9">
            <w:pPr>
              <w:widowControl w:val="0"/>
              <w:pBdr>
                <w:top w:val="nil"/>
                <w:left w:val="nil"/>
                <w:bottom w:val="nil"/>
                <w:right w:val="nil"/>
                <w:between w:val="nil"/>
              </w:pBdr>
              <w:rPr>
                <w:b/>
                <w:bCs/>
              </w:rPr>
            </w:pPr>
            <w:r>
              <w:rPr>
                <w:b/>
                <w:bCs/>
              </w:rPr>
              <w:t>-</w:t>
            </w:r>
          </w:p>
        </w:tc>
        <w:tc>
          <w:tcPr>
            <w:tcW w:w="735" w:type="dxa"/>
            <w:tcMar>
              <w:top w:w="100" w:type="dxa"/>
              <w:left w:w="100" w:type="dxa"/>
              <w:bottom w:w="100" w:type="dxa"/>
              <w:right w:w="100" w:type="dxa"/>
            </w:tcMar>
          </w:tcPr>
          <w:p w14:paraId="4A26A46B" w14:textId="77777777" w:rsidR="00D927A1" w:rsidRDefault="002461D9">
            <w:pPr>
              <w:widowControl w:val="0"/>
              <w:pBdr>
                <w:top w:val="nil"/>
                <w:left w:val="nil"/>
                <w:bottom w:val="nil"/>
                <w:right w:val="nil"/>
                <w:between w:val="nil"/>
              </w:pBdr>
              <w:rPr>
                <w:b/>
                <w:bCs/>
              </w:rPr>
            </w:pPr>
            <w:r>
              <w:rPr>
                <w:b/>
                <w:bCs/>
              </w:rPr>
              <w:t>-</w:t>
            </w:r>
          </w:p>
        </w:tc>
        <w:tc>
          <w:tcPr>
            <w:tcW w:w="675" w:type="dxa"/>
            <w:tcMar>
              <w:top w:w="100" w:type="dxa"/>
              <w:left w:w="100" w:type="dxa"/>
              <w:bottom w:w="100" w:type="dxa"/>
              <w:right w:w="100" w:type="dxa"/>
            </w:tcMar>
          </w:tcPr>
          <w:p w14:paraId="477E6F98" w14:textId="77777777" w:rsidR="00D927A1" w:rsidRDefault="002461D9">
            <w:pPr>
              <w:widowControl w:val="0"/>
              <w:pBdr>
                <w:top w:val="nil"/>
                <w:left w:val="nil"/>
                <w:bottom w:val="nil"/>
                <w:right w:val="nil"/>
                <w:between w:val="nil"/>
              </w:pBdr>
              <w:rPr>
                <w:b/>
                <w:bCs/>
              </w:rPr>
            </w:pPr>
            <w:r>
              <w:rPr>
                <w:b/>
                <w:bCs/>
              </w:rPr>
              <w:t>-</w:t>
            </w:r>
          </w:p>
        </w:tc>
        <w:tc>
          <w:tcPr>
            <w:tcW w:w="202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588BE213" w14:textId="77777777" w:rsidR="00D927A1" w:rsidRDefault="002461D9">
            <w:pPr>
              <w:keepLines/>
              <w:shd w:val="clear" w:color="auto" w:fill="FFFFFF"/>
              <w:rPr>
                <w:color w:val="0A0A0A"/>
              </w:rPr>
            </w:pPr>
            <w:r>
              <w:rPr>
                <w:color w:val="0A0A0A"/>
              </w:rPr>
              <w:t>Створення сучасної, ефективної та інклюзивної системи громадського транспорту, яка відповідає потребам усіх мешканців громади, особливо маломобільних груп населення (МГН)</w:t>
            </w:r>
          </w:p>
        </w:tc>
      </w:tr>
      <w:tr w:rsidR="00D927A1" w14:paraId="389007DA" w14:textId="77777777">
        <w:trPr>
          <w:jc w:val="center"/>
        </w:trPr>
        <w:tc>
          <w:tcPr>
            <w:tcW w:w="570" w:type="dxa"/>
          </w:tcPr>
          <w:p w14:paraId="2F13F9E5" w14:textId="77777777" w:rsidR="00D927A1" w:rsidRDefault="002461D9">
            <w:pPr>
              <w:widowControl w:val="0"/>
              <w:rPr>
                <w:b/>
                <w:bCs/>
              </w:rPr>
            </w:pPr>
            <w:r>
              <w:rPr>
                <w:b/>
                <w:bCs/>
              </w:rPr>
              <w:t>6.65</w:t>
            </w:r>
          </w:p>
        </w:tc>
        <w:tc>
          <w:tcPr>
            <w:tcW w:w="2235" w:type="dxa"/>
          </w:tcPr>
          <w:p w14:paraId="2C66873B" w14:textId="77777777" w:rsidR="00D927A1" w:rsidRDefault="002461D9">
            <w:r>
              <w:t xml:space="preserve">Проведення періодичного оцінювання рівня доступності багатоквартирних будинків </w:t>
            </w:r>
          </w:p>
        </w:tc>
        <w:tc>
          <w:tcPr>
            <w:tcW w:w="750" w:type="dxa"/>
          </w:tcPr>
          <w:p w14:paraId="745EAF62" w14:textId="77777777" w:rsidR="00D927A1" w:rsidRDefault="002461D9">
            <w:pPr>
              <w:widowControl w:val="0"/>
              <w:rPr>
                <w:b/>
                <w:bCs/>
              </w:rPr>
            </w:pPr>
            <w:r>
              <w:rPr>
                <w:b/>
                <w:bCs/>
              </w:rPr>
              <w:t>2025-2030</w:t>
            </w:r>
          </w:p>
        </w:tc>
        <w:tc>
          <w:tcPr>
            <w:tcW w:w="2490" w:type="dxa"/>
          </w:tcPr>
          <w:p w14:paraId="6F7B3158" w14:textId="77777777" w:rsidR="00D927A1" w:rsidRDefault="002461D9">
            <w:pPr>
              <w:widowControl w:val="0"/>
            </w:pPr>
            <w:r>
              <w:t xml:space="preserve">Управління містобудування та архітектури Хмільницької міської ради, Управління житлово-комунального господарства та комунальної власності, </w:t>
            </w:r>
          </w:p>
        </w:tc>
        <w:tc>
          <w:tcPr>
            <w:tcW w:w="1890" w:type="dxa"/>
          </w:tcPr>
          <w:p w14:paraId="6420E8CA" w14:textId="77777777" w:rsidR="00D927A1" w:rsidRDefault="002461D9">
            <w:pPr>
              <w:widowControl w:val="0"/>
            </w:pPr>
            <w:r>
              <w:t>Не потребує фінансування</w:t>
            </w:r>
          </w:p>
        </w:tc>
        <w:tc>
          <w:tcPr>
            <w:tcW w:w="990" w:type="dxa"/>
            <w:tcMar>
              <w:top w:w="100" w:type="dxa"/>
              <w:left w:w="100" w:type="dxa"/>
              <w:bottom w:w="100" w:type="dxa"/>
              <w:right w:w="100" w:type="dxa"/>
            </w:tcMar>
          </w:tcPr>
          <w:p w14:paraId="5D8F75E8" w14:textId="77777777" w:rsidR="00D927A1" w:rsidRDefault="00D927A1">
            <w:pPr>
              <w:widowControl w:val="0"/>
              <w:pBdr>
                <w:top w:val="nil"/>
                <w:left w:val="nil"/>
                <w:bottom w:val="nil"/>
                <w:right w:val="nil"/>
                <w:between w:val="nil"/>
              </w:pBdr>
              <w:rPr>
                <w:b/>
                <w:bCs/>
              </w:rPr>
            </w:pPr>
          </w:p>
        </w:tc>
        <w:tc>
          <w:tcPr>
            <w:tcW w:w="690" w:type="dxa"/>
            <w:tcMar>
              <w:top w:w="100" w:type="dxa"/>
              <w:left w:w="100" w:type="dxa"/>
              <w:bottom w:w="100" w:type="dxa"/>
              <w:right w:w="100" w:type="dxa"/>
            </w:tcMar>
          </w:tcPr>
          <w:p w14:paraId="63AB2E07"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3911C033"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79072F74"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23B4678F"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5AF59A83"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1B356AF5"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6B550AE6" w14:textId="77777777" w:rsidR="00D927A1" w:rsidRDefault="002461D9">
            <w:pPr>
              <w:widowControl w:val="0"/>
              <w:pBdr>
                <w:top w:val="nil"/>
                <w:left w:val="nil"/>
                <w:bottom w:val="nil"/>
                <w:right w:val="nil"/>
                <w:between w:val="nil"/>
              </w:pBdr>
            </w:pPr>
            <w:r>
              <w:rPr>
                <w:color w:val="0A0A0A"/>
              </w:rPr>
              <w:t>Створення бази даних про стан житлового фонду з погляду інклюзивності та розробка системного плану дій для усунення виявлених недоліків. Це сприятиме підвищенню якості життя маломобільних груп населення (МГН)</w:t>
            </w:r>
          </w:p>
        </w:tc>
      </w:tr>
      <w:tr w:rsidR="00D927A1" w14:paraId="1DAEF678" w14:textId="77777777">
        <w:trPr>
          <w:jc w:val="center"/>
        </w:trPr>
        <w:tc>
          <w:tcPr>
            <w:tcW w:w="570" w:type="dxa"/>
          </w:tcPr>
          <w:p w14:paraId="0889F810" w14:textId="77777777" w:rsidR="00D927A1" w:rsidRDefault="002461D9">
            <w:pPr>
              <w:widowControl w:val="0"/>
              <w:rPr>
                <w:b/>
                <w:bCs/>
              </w:rPr>
            </w:pPr>
            <w:r>
              <w:rPr>
                <w:b/>
                <w:bCs/>
              </w:rPr>
              <w:t>6.66</w:t>
            </w:r>
          </w:p>
        </w:tc>
        <w:tc>
          <w:tcPr>
            <w:tcW w:w="2235" w:type="dxa"/>
          </w:tcPr>
          <w:p w14:paraId="2FFE2454" w14:textId="77777777" w:rsidR="00D927A1" w:rsidRDefault="002461D9">
            <w:r>
              <w:t xml:space="preserve">Проведення періодичного моніторингу облаштування </w:t>
            </w:r>
            <w:proofErr w:type="spellStart"/>
            <w:r>
              <w:t>укриттів</w:t>
            </w:r>
            <w:proofErr w:type="spellEnd"/>
            <w:r>
              <w:t xml:space="preserve"> та їх доступності для </w:t>
            </w:r>
            <w:r>
              <w:lastRenderedPageBreak/>
              <w:t>маломобільних груп населення</w:t>
            </w:r>
          </w:p>
        </w:tc>
        <w:tc>
          <w:tcPr>
            <w:tcW w:w="750" w:type="dxa"/>
          </w:tcPr>
          <w:p w14:paraId="43C46BEE" w14:textId="77777777" w:rsidR="00D927A1" w:rsidRDefault="002461D9">
            <w:pPr>
              <w:widowControl w:val="0"/>
              <w:rPr>
                <w:b/>
                <w:bCs/>
              </w:rPr>
            </w:pPr>
            <w:r>
              <w:rPr>
                <w:b/>
                <w:bCs/>
              </w:rPr>
              <w:lastRenderedPageBreak/>
              <w:t>2025-2030</w:t>
            </w:r>
          </w:p>
        </w:tc>
        <w:tc>
          <w:tcPr>
            <w:tcW w:w="2490" w:type="dxa"/>
          </w:tcPr>
          <w:p w14:paraId="616D52E4" w14:textId="77777777" w:rsidR="00D927A1" w:rsidRDefault="002461D9">
            <w:pPr>
              <w:widowControl w:val="0"/>
            </w:pPr>
            <w:r>
              <w:t>Відділ цивільного захисту, оборонної роботи та взаємодії з правоохоронними органами міської ради,</w:t>
            </w:r>
          </w:p>
          <w:p w14:paraId="3A11CEF8" w14:textId="77777777" w:rsidR="00D927A1" w:rsidRDefault="002461D9">
            <w:pPr>
              <w:widowControl w:val="0"/>
            </w:pPr>
            <w:r>
              <w:lastRenderedPageBreak/>
              <w:t xml:space="preserve">Управління містобудування та архітектури Хмільницької міської ради, Балансоутримувачі </w:t>
            </w:r>
            <w:proofErr w:type="spellStart"/>
            <w:r>
              <w:t>укриттів</w:t>
            </w:r>
            <w:proofErr w:type="spellEnd"/>
          </w:p>
        </w:tc>
        <w:tc>
          <w:tcPr>
            <w:tcW w:w="1890" w:type="dxa"/>
          </w:tcPr>
          <w:p w14:paraId="583DC746" w14:textId="77777777" w:rsidR="00D927A1" w:rsidRDefault="002461D9">
            <w:pPr>
              <w:widowControl w:val="0"/>
              <w:pBdr>
                <w:top w:val="nil"/>
                <w:left w:val="nil"/>
                <w:bottom w:val="nil"/>
                <w:right w:val="nil"/>
                <w:between w:val="nil"/>
              </w:pBdr>
            </w:pPr>
            <w:r>
              <w:lastRenderedPageBreak/>
              <w:t>Не потребує фінансування</w:t>
            </w:r>
          </w:p>
        </w:tc>
        <w:tc>
          <w:tcPr>
            <w:tcW w:w="990" w:type="dxa"/>
            <w:tcMar>
              <w:top w:w="100" w:type="dxa"/>
              <w:left w:w="100" w:type="dxa"/>
              <w:bottom w:w="100" w:type="dxa"/>
              <w:right w:w="100" w:type="dxa"/>
            </w:tcMar>
          </w:tcPr>
          <w:p w14:paraId="5512B7B2" w14:textId="77777777" w:rsidR="00D927A1" w:rsidRDefault="00D927A1">
            <w:pPr>
              <w:widowControl w:val="0"/>
              <w:pBdr>
                <w:top w:val="nil"/>
                <w:left w:val="nil"/>
                <w:bottom w:val="nil"/>
                <w:right w:val="nil"/>
                <w:between w:val="nil"/>
              </w:pBdr>
              <w:rPr>
                <w:b/>
                <w:bCs/>
              </w:rPr>
            </w:pPr>
          </w:p>
        </w:tc>
        <w:tc>
          <w:tcPr>
            <w:tcW w:w="690" w:type="dxa"/>
            <w:tcMar>
              <w:top w:w="100" w:type="dxa"/>
              <w:left w:w="100" w:type="dxa"/>
              <w:bottom w:w="100" w:type="dxa"/>
              <w:right w:w="100" w:type="dxa"/>
            </w:tcMar>
          </w:tcPr>
          <w:p w14:paraId="4A1E1DC0"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006832C9"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3870E8F1"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5EA52790"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00EBA884"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6BAC8453"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545D6315" w14:textId="77777777" w:rsidR="00D927A1" w:rsidRDefault="002461D9">
            <w:pPr>
              <w:widowControl w:val="0"/>
              <w:pBdr>
                <w:top w:val="nil"/>
                <w:left w:val="nil"/>
                <w:bottom w:val="nil"/>
                <w:right w:val="nil"/>
                <w:between w:val="nil"/>
              </w:pBdr>
            </w:pPr>
            <w:r>
              <w:rPr>
                <w:color w:val="0A0A0A"/>
              </w:rPr>
              <w:t xml:space="preserve">Створення бази даних про стан </w:t>
            </w:r>
            <w:proofErr w:type="spellStart"/>
            <w:r>
              <w:rPr>
                <w:color w:val="0A0A0A"/>
              </w:rPr>
              <w:t>укриттів</w:t>
            </w:r>
            <w:proofErr w:type="spellEnd"/>
            <w:r>
              <w:rPr>
                <w:color w:val="0A0A0A"/>
              </w:rPr>
              <w:t xml:space="preserve">, виявлення проблем та розробка ефективних </w:t>
            </w:r>
            <w:r>
              <w:rPr>
                <w:color w:val="0A0A0A"/>
              </w:rPr>
              <w:lastRenderedPageBreak/>
              <w:t xml:space="preserve">стратегій для забезпечення безпеки і рівного доступу для всіх мешканців громади. </w:t>
            </w:r>
          </w:p>
        </w:tc>
      </w:tr>
      <w:tr w:rsidR="00D927A1" w14:paraId="0BC1CC6A" w14:textId="77777777">
        <w:trPr>
          <w:jc w:val="center"/>
        </w:trPr>
        <w:tc>
          <w:tcPr>
            <w:tcW w:w="570" w:type="dxa"/>
          </w:tcPr>
          <w:p w14:paraId="5C322B44" w14:textId="77777777" w:rsidR="00D927A1" w:rsidRDefault="002461D9">
            <w:pPr>
              <w:widowControl w:val="0"/>
              <w:rPr>
                <w:b/>
                <w:bCs/>
              </w:rPr>
            </w:pPr>
            <w:r>
              <w:rPr>
                <w:b/>
                <w:bCs/>
              </w:rPr>
              <w:lastRenderedPageBreak/>
              <w:t>6.67</w:t>
            </w:r>
          </w:p>
        </w:tc>
        <w:tc>
          <w:tcPr>
            <w:tcW w:w="2235" w:type="dxa"/>
          </w:tcPr>
          <w:p w14:paraId="0BB2A919" w14:textId="77777777" w:rsidR="00D927A1" w:rsidRDefault="002461D9">
            <w:r>
              <w:t>Проведення періодичного моніторингу об’єктів культурної спадщини та туристичної інфраструктури на предмет доступності</w:t>
            </w:r>
          </w:p>
        </w:tc>
        <w:tc>
          <w:tcPr>
            <w:tcW w:w="750" w:type="dxa"/>
          </w:tcPr>
          <w:p w14:paraId="600DCBF1" w14:textId="77777777" w:rsidR="00D927A1" w:rsidRDefault="002461D9">
            <w:pPr>
              <w:widowControl w:val="0"/>
              <w:pBdr>
                <w:top w:val="nil"/>
                <w:left w:val="nil"/>
                <w:bottom w:val="nil"/>
                <w:right w:val="nil"/>
                <w:between w:val="nil"/>
              </w:pBdr>
              <w:rPr>
                <w:b/>
                <w:bCs/>
              </w:rPr>
            </w:pPr>
            <w:r>
              <w:rPr>
                <w:b/>
                <w:bCs/>
              </w:rPr>
              <w:t>2025-2030</w:t>
            </w:r>
          </w:p>
        </w:tc>
        <w:tc>
          <w:tcPr>
            <w:tcW w:w="2490" w:type="dxa"/>
          </w:tcPr>
          <w:p w14:paraId="0C55CEAC" w14:textId="77777777" w:rsidR="00D927A1" w:rsidRDefault="002461D9">
            <w:pPr>
              <w:widowControl w:val="0"/>
              <w:pBdr>
                <w:top w:val="nil"/>
                <w:left w:val="nil"/>
                <w:bottom w:val="nil"/>
                <w:right w:val="nil"/>
                <w:between w:val="nil"/>
              </w:pBdr>
            </w:pPr>
            <w:r>
              <w:t xml:space="preserve">Відділ культури та туризму, </w:t>
            </w:r>
          </w:p>
          <w:p w14:paraId="52E64219" w14:textId="77777777" w:rsidR="00D927A1" w:rsidRDefault="002461D9">
            <w:pPr>
              <w:widowControl w:val="0"/>
            </w:pPr>
            <w:r>
              <w:t>Управління містобудування та архітектури Хмільницької міської ради, Балансоутримувачі об’єктів.</w:t>
            </w:r>
          </w:p>
        </w:tc>
        <w:tc>
          <w:tcPr>
            <w:tcW w:w="1890" w:type="dxa"/>
          </w:tcPr>
          <w:p w14:paraId="668299F6" w14:textId="77777777" w:rsidR="00D927A1" w:rsidRDefault="002461D9">
            <w:pPr>
              <w:widowControl w:val="0"/>
              <w:pBdr>
                <w:top w:val="nil"/>
                <w:left w:val="nil"/>
                <w:bottom w:val="nil"/>
                <w:right w:val="nil"/>
                <w:between w:val="nil"/>
              </w:pBdr>
            </w:pPr>
            <w:r>
              <w:t>Не потребує фінансування</w:t>
            </w:r>
          </w:p>
        </w:tc>
        <w:tc>
          <w:tcPr>
            <w:tcW w:w="990" w:type="dxa"/>
            <w:tcMar>
              <w:top w:w="100" w:type="dxa"/>
              <w:left w:w="100" w:type="dxa"/>
              <w:bottom w:w="100" w:type="dxa"/>
              <w:right w:w="100" w:type="dxa"/>
            </w:tcMar>
          </w:tcPr>
          <w:p w14:paraId="3B596D40" w14:textId="77777777" w:rsidR="00D927A1" w:rsidRDefault="00D927A1">
            <w:pPr>
              <w:widowControl w:val="0"/>
              <w:pBdr>
                <w:top w:val="nil"/>
                <w:left w:val="nil"/>
                <w:bottom w:val="nil"/>
                <w:right w:val="nil"/>
                <w:between w:val="nil"/>
              </w:pBdr>
              <w:rPr>
                <w:b/>
                <w:bCs/>
              </w:rPr>
            </w:pPr>
          </w:p>
        </w:tc>
        <w:tc>
          <w:tcPr>
            <w:tcW w:w="690" w:type="dxa"/>
            <w:tcMar>
              <w:top w:w="100" w:type="dxa"/>
              <w:left w:w="100" w:type="dxa"/>
              <w:bottom w:w="100" w:type="dxa"/>
              <w:right w:w="100" w:type="dxa"/>
            </w:tcMar>
          </w:tcPr>
          <w:p w14:paraId="70C105E4" w14:textId="77777777" w:rsidR="00D927A1" w:rsidRDefault="00D927A1">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380BED45"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3C9A4A35" w14:textId="77777777" w:rsidR="00D927A1" w:rsidRDefault="00D927A1">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061D9A71" w14:textId="77777777" w:rsidR="00D927A1" w:rsidRDefault="00D927A1">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38BA8398" w14:textId="77777777" w:rsidR="00D927A1" w:rsidRDefault="00D927A1">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66572DF1" w14:textId="77777777" w:rsidR="00D927A1" w:rsidRDefault="00D927A1">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398A5A95" w14:textId="77777777" w:rsidR="00D927A1" w:rsidRDefault="002461D9">
            <w:pPr>
              <w:widowControl w:val="0"/>
              <w:pBdr>
                <w:top w:val="nil"/>
                <w:left w:val="nil"/>
                <w:bottom w:val="nil"/>
                <w:right w:val="nil"/>
                <w:between w:val="nil"/>
              </w:pBdr>
            </w:pPr>
            <w:r>
              <w:rPr>
                <w:color w:val="0A0A0A"/>
              </w:rPr>
              <w:t xml:space="preserve">Комфортне та гостинне середовища, яке буде доступним для всіх, і позитивно позначиться на соціальному та економічному розвитку громади. </w:t>
            </w:r>
          </w:p>
        </w:tc>
      </w:tr>
      <w:tr w:rsidR="00214C5A" w14:paraId="603A03B6" w14:textId="77777777">
        <w:trPr>
          <w:jc w:val="center"/>
        </w:trPr>
        <w:tc>
          <w:tcPr>
            <w:tcW w:w="570" w:type="dxa"/>
          </w:tcPr>
          <w:p w14:paraId="4F97471E" w14:textId="7B978F99" w:rsidR="00214C5A" w:rsidRDefault="00214C5A">
            <w:pPr>
              <w:widowControl w:val="0"/>
              <w:rPr>
                <w:b/>
                <w:bCs/>
              </w:rPr>
            </w:pPr>
            <w:r>
              <w:rPr>
                <w:b/>
                <w:bCs/>
              </w:rPr>
              <w:t>6.68</w:t>
            </w:r>
          </w:p>
        </w:tc>
        <w:tc>
          <w:tcPr>
            <w:tcW w:w="2235" w:type="dxa"/>
          </w:tcPr>
          <w:p w14:paraId="799023BC" w14:textId="5837FFD6" w:rsidR="00214C5A" w:rsidRDefault="00214C5A">
            <w:r>
              <w:t xml:space="preserve">Проведення періодичного моніторингу об’єктів спортивної інфраструктури (стадіони, спортивні комплекси, спортивні майданчики) на предмет доступності для </w:t>
            </w:r>
            <w:r>
              <w:rPr>
                <w:color w:val="0A0A0A"/>
                <w:sz w:val="21"/>
                <w:szCs w:val="21"/>
                <w:highlight w:val="white"/>
              </w:rPr>
              <w:t>людей з інвалідністю та інших маломобільних груп населення.</w:t>
            </w:r>
          </w:p>
        </w:tc>
        <w:tc>
          <w:tcPr>
            <w:tcW w:w="750" w:type="dxa"/>
          </w:tcPr>
          <w:p w14:paraId="29B7DB55" w14:textId="4DFF4C83" w:rsidR="00214C5A" w:rsidRDefault="00214C5A">
            <w:pPr>
              <w:widowControl w:val="0"/>
              <w:pBdr>
                <w:top w:val="nil"/>
                <w:left w:val="nil"/>
                <w:bottom w:val="nil"/>
                <w:right w:val="nil"/>
                <w:between w:val="nil"/>
              </w:pBdr>
              <w:rPr>
                <w:b/>
                <w:bCs/>
              </w:rPr>
            </w:pPr>
            <w:r>
              <w:rPr>
                <w:b/>
                <w:bCs/>
              </w:rPr>
              <w:t>2025-2030</w:t>
            </w:r>
          </w:p>
        </w:tc>
        <w:tc>
          <w:tcPr>
            <w:tcW w:w="2490" w:type="dxa"/>
          </w:tcPr>
          <w:p w14:paraId="512B37AC" w14:textId="77777777" w:rsidR="00214C5A" w:rsidRDefault="00214C5A" w:rsidP="00214C5A">
            <w:pPr>
              <w:widowControl w:val="0"/>
            </w:pPr>
            <w:r>
              <w:t>Управління освіти, молоді та спорту Хмільницької міської ради. Балансоутримувачі об’єктів.</w:t>
            </w:r>
          </w:p>
          <w:p w14:paraId="0203A49E" w14:textId="77777777" w:rsidR="00214C5A" w:rsidRDefault="00214C5A" w:rsidP="00214C5A">
            <w:pPr>
              <w:widowControl w:val="0"/>
            </w:pPr>
            <w:r>
              <w:t xml:space="preserve">Управління містобудування та архітектури Хмільницької міської ради, </w:t>
            </w:r>
          </w:p>
          <w:p w14:paraId="0D66256C" w14:textId="77777777" w:rsidR="00214C5A" w:rsidRDefault="00214C5A">
            <w:pPr>
              <w:widowControl w:val="0"/>
              <w:pBdr>
                <w:top w:val="nil"/>
                <w:left w:val="nil"/>
                <w:bottom w:val="nil"/>
                <w:right w:val="nil"/>
                <w:between w:val="nil"/>
              </w:pBdr>
            </w:pPr>
          </w:p>
        </w:tc>
        <w:tc>
          <w:tcPr>
            <w:tcW w:w="1890" w:type="dxa"/>
          </w:tcPr>
          <w:p w14:paraId="22B65609" w14:textId="18F3FBF9" w:rsidR="00214C5A" w:rsidRDefault="00214C5A">
            <w:pPr>
              <w:widowControl w:val="0"/>
              <w:pBdr>
                <w:top w:val="nil"/>
                <w:left w:val="nil"/>
                <w:bottom w:val="nil"/>
                <w:right w:val="nil"/>
                <w:between w:val="nil"/>
              </w:pBdr>
            </w:pPr>
            <w:r>
              <w:t>Не потребує фінансування</w:t>
            </w:r>
          </w:p>
        </w:tc>
        <w:tc>
          <w:tcPr>
            <w:tcW w:w="990" w:type="dxa"/>
            <w:tcMar>
              <w:top w:w="100" w:type="dxa"/>
              <w:left w:w="100" w:type="dxa"/>
              <w:bottom w:w="100" w:type="dxa"/>
              <w:right w:w="100" w:type="dxa"/>
            </w:tcMar>
          </w:tcPr>
          <w:p w14:paraId="480F5AC8" w14:textId="77777777" w:rsidR="00214C5A" w:rsidRDefault="00214C5A">
            <w:pPr>
              <w:widowControl w:val="0"/>
              <w:pBdr>
                <w:top w:val="nil"/>
                <w:left w:val="nil"/>
                <w:bottom w:val="nil"/>
                <w:right w:val="nil"/>
                <w:between w:val="nil"/>
              </w:pBdr>
              <w:rPr>
                <w:b/>
                <w:bCs/>
              </w:rPr>
            </w:pPr>
          </w:p>
        </w:tc>
        <w:tc>
          <w:tcPr>
            <w:tcW w:w="690" w:type="dxa"/>
            <w:tcMar>
              <w:top w:w="100" w:type="dxa"/>
              <w:left w:w="100" w:type="dxa"/>
              <w:bottom w:w="100" w:type="dxa"/>
              <w:right w:w="100" w:type="dxa"/>
            </w:tcMar>
          </w:tcPr>
          <w:p w14:paraId="101A7763" w14:textId="77777777" w:rsidR="00214C5A" w:rsidRDefault="00214C5A">
            <w:pPr>
              <w:widowControl w:val="0"/>
              <w:pBdr>
                <w:top w:val="nil"/>
                <w:left w:val="nil"/>
                <w:bottom w:val="nil"/>
                <w:right w:val="nil"/>
                <w:between w:val="nil"/>
              </w:pBdr>
              <w:rPr>
                <w:b/>
                <w:bCs/>
              </w:rPr>
            </w:pPr>
          </w:p>
        </w:tc>
        <w:tc>
          <w:tcPr>
            <w:tcW w:w="720" w:type="dxa"/>
            <w:tcMar>
              <w:top w:w="100" w:type="dxa"/>
              <w:left w:w="100" w:type="dxa"/>
              <w:bottom w:w="100" w:type="dxa"/>
              <w:right w:w="100" w:type="dxa"/>
            </w:tcMar>
          </w:tcPr>
          <w:p w14:paraId="6262C470" w14:textId="77777777" w:rsidR="00214C5A" w:rsidRDefault="00214C5A">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0216F4BA" w14:textId="77777777" w:rsidR="00214C5A" w:rsidRDefault="00214C5A">
            <w:pPr>
              <w:widowControl w:val="0"/>
              <w:pBdr>
                <w:top w:val="nil"/>
                <w:left w:val="nil"/>
                <w:bottom w:val="nil"/>
                <w:right w:val="nil"/>
                <w:between w:val="nil"/>
              </w:pBdr>
              <w:rPr>
                <w:b/>
                <w:bCs/>
              </w:rPr>
            </w:pPr>
          </w:p>
        </w:tc>
        <w:tc>
          <w:tcPr>
            <w:tcW w:w="705" w:type="dxa"/>
            <w:tcMar>
              <w:top w:w="100" w:type="dxa"/>
              <w:left w:w="100" w:type="dxa"/>
              <w:bottom w:w="100" w:type="dxa"/>
              <w:right w:w="100" w:type="dxa"/>
            </w:tcMar>
          </w:tcPr>
          <w:p w14:paraId="45B73699" w14:textId="77777777" w:rsidR="00214C5A" w:rsidRDefault="00214C5A">
            <w:pPr>
              <w:widowControl w:val="0"/>
              <w:pBdr>
                <w:top w:val="nil"/>
                <w:left w:val="nil"/>
                <w:bottom w:val="nil"/>
                <w:right w:val="nil"/>
                <w:between w:val="nil"/>
              </w:pBdr>
              <w:rPr>
                <w:b/>
                <w:bCs/>
              </w:rPr>
            </w:pPr>
          </w:p>
        </w:tc>
        <w:tc>
          <w:tcPr>
            <w:tcW w:w="735" w:type="dxa"/>
            <w:tcMar>
              <w:top w:w="100" w:type="dxa"/>
              <w:left w:w="100" w:type="dxa"/>
              <w:bottom w:w="100" w:type="dxa"/>
              <w:right w:w="100" w:type="dxa"/>
            </w:tcMar>
          </w:tcPr>
          <w:p w14:paraId="20B659D0" w14:textId="77777777" w:rsidR="00214C5A" w:rsidRDefault="00214C5A">
            <w:pPr>
              <w:widowControl w:val="0"/>
              <w:pBdr>
                <w:top w:val="nil"/>
                <w:left w:val="nil"/>
                <w:bottom w:val="nil"/>
                <w:right w:val="nil"/>
                <w:between w:val="nil"/>
              </w:pBdr>
              <w:rPr>
                <w:b/>
                <w:bCs/>
              </w:rPr>
            </w:pPr>
          </w:p>
        </w:tc>
        <w:tc>
          <w:tcPr>
            <w:tcW w:w="675" w:type="dxa"/>
            <w:tcMar>
              <w:top w:w="100" w:type="dxa"/>
              <w:left w:w="100" w:type="dxa"/>
              <w:bottom w:w="100" w:type="dxa"/>
              <w:right w:w="100" w:type="dxa"/>
            </w:tcMar>
          </w:tcPr>
          <w:p w14:paraId="0EA03CF5" w14:textId="77777777" w:rsidR="00214C5A" w:rsidRDefault="00214C5A">
            <w:pPr>
              <w:widowControl w:val="0"/>
              <w:pBdr>
                <w:top w:val="nil"/>
                <w:left w:val="nil"/>
                <w:bottom w:val="nil"/>
                <w:right w:val="nil"/>
                <w:between w:val="nil"/>
              </w:pBdr>
              <w:rPr>
                <w:b/>
                <w:bCs/>
              </w:rPr>
            </w:pPr>
          </w:p>
        </w:tc>
        <w:tc>
          <w:tcPr>
            <w:tcW w:w="2025" w:type="dxa"/>
            <w:tcMar>
              <w:top w:w="100" w:type="dxa"/>
              <w:left w:w="100" w:type="dxa"/>
              <w:bottom w:w="100" w:type="dxa"/>
              <w:right w:w="100" w:type="dxa"/>
            </w:tcMar>
          </w:tcPr>
          <w:p w14:paraId="344F45EA" w14:textId="67F8006E" w:rsidR="00214C5A" w:rsidRDefault="00214C5A">
            <w:pPr>
              <w:widowControl w:val="0"/>
              <w:pBdr>
                <w:top w:val="nil"/>
                <w:left w:val="nil"/>
                <w:bottom w:val="nil"/>
                <w:right w:val="nil"/>
                <w:between w:val="nil"/>
              </w:pBdr>
              <w:rPr>
                <w:color w:val="0A0A0A"/>
              </w:rPr>
            </w:pPr>
            <w:r>
              <w:rPr>
                <w:color w:val="0A0A0A"/>
              </w:rPr>
              <w:t xml:space="preserve">Проведення моніторингу спортивної інфраструктури виявить наявні бар'єри, що дозволить розробити плани їх усунення, підвищити якість послуг та забезпечити </w:t>
            </w:r>
            <w:proofErr w:type="spellStart"/>
            <w:r>
              <w:rPr>
                <w:color w:val="0A0A0A"/>
              </w:rPr>
              <w:t>інклюзивність</w:t>
            </w:r>
            <w:proofErr w:type="spellEnd"/>
            <w:r>
              <w:rPr>
                <w:color w:val="0A0A0A"/>
              </w:rPr>
              <w:t xml:space="preserve">. Це сприятиме розширенню доступу людей з інвалідністю до спорту та активного </w:t>
            </w:r>
            <w:r>
              <w:rPr>
                <w:color w:val="0A0A0A"/>
              </w:rPr>
              <w:lastRenderedPageBreak/>
              <w:t>дозвілля</w:t>
            </w:r>
            <w:r>
              <w:rPr>
                <w:rFonts w:ascii="Roboto" w:eastAsia="Roboto" w:hAnsi="Roboto" w:cs="Roboto"/>
                <w:color w:val="0A0A0A"/>
                <w:sz w:val="24"/>
                <w:szCs w:val="24"/>
                <w:highlight w:val="white"/>
              </w:rPr>
              <w:t>.</w:t>
            </w:r>
          </w:p>
        </w:tc>
      </w:tr>
    </w:tbl>
    <w:p w14:paraId="14EC1AEA" w14:textId="77777777" w:rsidR="00214C5A" w:rsidRDefault="00214C5A">
      <w:pPr>
        <w:spacing w:before="240" w:after="240"/>
        <w:jc w:val="both"/>
        <w:rPr>
          <w:sz w:val="28"/>
          <w:szCs w:val="28"/>
        </w:rPr>
      </w:pPr>
    </w:p>
    <w:p w14:paraId="24CBC086" w14:textId="309666A2" w:rsidR="00D927A1" w:rsidRDefault="002461D9">
      <w:pPr>
        <w:spacing w:before="240" w:after="240"/>
        <w:jc w:val="both"/>
        <w:rPr>
          <w:sz w:val="28"/>
          <w:szCs w:val="28"/>
        </w:rPr>
      </w:pPr>
      <w:r>
        <w:rPr>
          <w:sz w:val="28"/>
          <w:szCs w:val="28"/>
        </w:rPr>
        <w:t>Примітка:</w:t>
      </w:r>
    </w:p>
    <w:p w14:paraId="37A58921" w14:textId="77777777" w:rsidR="00D927A1" w:rsidRDefault="002461D9">
      <w:pPr>
        <w:spacing w:before="240" w:after="240"/>
        <w:ind w:left="840" w:hanging="420"/>
        <w:jc w:val="both"/>
        <w:rPr>
          <w:sz w:val="24"/>
          <w:szCs w:val="24"/>
        </w:rPr>
      </w:pPr>
      <w:r>
        <w:rPr>
          <w:sz w:val="24"/>
          <w:szCs w:val="24"/>
        </w:rPr>
        <w:t>1.</w:t>
      </w:r>
      <w:r>
        <w:rPr>
          <w:sz w:val="14"/>
          <w:szCs w:val="14"/>
        </w:rPr>
        <w:t xml:space="preserve">   </w:t>
      </w:r>
      <w:r>
        <w:rPr>
          <w:color w:val="0A0A0A"/>
          <w:sz w:val="21"/>
          <w:szCs w:val="21"/>
        </w:rPr>
        <w:t xml:space="preserve">Розрахунок фінансових витрат на поточний та капітальний ремонт об'єктів для їх пристосування під потреби осіб з обмеженими фізичними можливостями та інших маломобільних груп населення є орієнтовним і охоплює витрати на </w:t>
      </w:r>
      <w:proofErr w:type="spellStart"/>
      <w:r>
        <w:rPr>
          <w:color w:val="0A0A0A"/>
          <w:sz w:val="21"/>
          <w:szCs w:val="21"/>
        </w:rPr>
        <w:t>проєктні</w:t>
      </w:r>
      <w:proofErr w:type="spellEnd"/>
      <w:r>
        <w:rPr>
          <w:color w:val="0A0A0A"/>
          <w:sz w:val="21"/>
          <w:szCs w:val="21"/>
        </w:rPr>
        <w:t xml:space="preserve"> роботи, отримання експертних висновків та виконання будівельно-монтажних робіт на об'єкті.</w:t>
      </w:r>
    </w:p>
    <w:p w14:paraId="648A9685" w14:textId="77777777" w:rsidR="00D927A1" w:rsidRDefault="002461D9">
      <w:pPr>
        <w:spacing w:before="240" w:after="240"/>
        <w:ind w:left="840" w:hanging="420"/>
        <w:jc w:val="both"/>
        <w:rPr>
          <w:sz w:val="24"/>
          <w:szCs w:val="24"/>
        </w:rPr>
      </w:pPr>
      <w:r>
        <w:rPr>
          <w:sz w:val="24"/>
          <w:szCs w:val="24"/>
        </w:rPr>
        <w:t>2.</w:t>
      </w:r>
      <w:r>
        <w:rPr>
          <w:sz w:val="14"/>
          <w:szCs w:val="14"/>
        </w:rPr>
        <w:t xml:space="preserve">     </w:t>
      </w:r>
      <w:r>
        <w:rPr>
          <w:sz w:val="24"/>
          <w:szCs w:val="24"/>
        </w:rPr>
        <w:t>Уточнення вартості будівельно-монтажних робіт на місцевості можливе після розробки проєктно-кошторисної документації та підрахунку кошторисних витрат на основі виконаної проєктно-кошторисної документації та за висновком експертизи кошторисів.</w:t>
      </w:r>
    </w:p>
    <w:p w14:paraId="33BD5CDC" w14:textId="77777777" w:rsidR="00D927A1" w:rsidRDefault="002461D9">
      <w:pPr>
        <w:spacing w:before="240" w:after="240"/>
        <w:ind w:left="840" w:hanging="420"/>
        <w:jc w:val="both"/>
        <w:rPr>
          <w:sz w:val="24"/>
          <w:szCs w:val="24"/>
        </w:rPr>
      </w:pPr>
      <w:r>
        <w:rPr>
          <w:sz w:val="24"/>
          <w:szCs w:val="24"/>
        </w:rPr>
        <w:t>3.</w:t>
      </w:r>
      <w:r>
        <w:rPr>
          <w:sz w:val="14"/>
          <w:szCs w:val="14"/>
        </w:rPr>
        <w:t xml:space="preserve">  </w:t>
      </w:r>
      <w:r>
        <w:rPr>
          <w:sz w:val="24"/>
          <w:szCs w:val="24"/>
        </w:rPr>
        <w:t>Визначення остаточної вартості виконання будівельно-монтажних робіт буде проводитись за результатами тендеру, щодо визначення виконавця будівельно-монтажних робіт на місцевості.</w:t>
      </w:r>
    </w:p>
    <w:p w14:paraId="02A03705" w14:textId="77777777" w:rsidR="00D927A1" w:rsidRDefault="00D927A1">
      <w:pPr>
        <w:pBdr>
          <w:top w:val="nil"/>
          <w:left w:val="nil"/>
          <w:bottom w:val="nil"/>
          <w:right w:val="nil"/>
          <w:between w:val="nil"/>
        </w:pBdr>
        <w:jc w:val="both"/>
        <w:rPr>
          <w:highlight w:val="yellow"/>
        </w:rPr>
        <w:sectPr w:rsidR="00D927A1">
          <w:pgSz w:w="16834" w:h="11909" w:orient="landscape"/>
          <w:pgMar w:top="540" w:right="567" w:bottom="567" w:left="993" w:header="720" w:footer="720" w:gutter="0"/>
          <w:cols w:space="720"/>
        </w:sectPr>
      </w:pPr>
    </w:p>
    <w:p w14:paraId="576B7F26" w14:textId="77777777" w:rsidR="00D927A1" w:rsidRDefault="002461D9">
      <w:pPr>
        <w:pBdr>
          <w:top w:val="nil"/>
          <w:left w:val="nil"/>
          <w:bottom w:val="nil"/>
          <w:right w:val="nil"/>
          <w:between w:val="nil"/>
        </w:pBdr>
        <w:spacing w:line="276" w:lineRule="auto"/>
        <w:jc w:val="center"/>
        <w:rPr>
          <w:color w:val="000000"/>
          <w:sz w:val="28"/>
          <w:szCs w:val="28"/>
        </w:rPr>
      </w:pPr>
      <w:r>
        <w:rPr>
          <w:b/>
          <w:bCs/>
          <w:i/>
          <w:iCs/>
          <w:color w:val="000000"/>
          <w:sz w:val="28"/>
          <w:szCs w:val="28"/>
        </w:rPr>
        <w:lastRenderedPageBreak/>
        <w:t>8. Управління та контроль за виконанням Програми.</w:t>
      </w:r>
    </w:p>
    <w:p w14:paraId="51F9C7D2" w14:textId="77777777" w:rsidR="00D927A1" w:rsidRDefault="00D927A1">
      <w:pPr>
        <w:pBdr>
          <w:top w:val="nil"/>
          <w:left w:val="nil"/>
          <w:bottom w:val="nil"/>
          <w:right w:val="nil"/>
          <w:between w:val="nil"/>
        </w:pBdr>
        <w:spacing w:line="276" w:lineRule="auto"/>
        <w:jc w:val="both"/>
        <w:rPr>
          <w:color w:val="000000"/>
          <w:sz w:val="28"/>
          <w:szCs w:val="28"/>
        </w:rPr>
      </w:pPr>
    </w:p>
    <w:p w14:paraId="7673AD29" w14:textId="77777777" w:rsidR="00D927A1" w:rsidRDefault="002461D9">
      <w:pPr>
        <w:spacing w:before="240" w:after="240"/>
        <w:ind w:firstLine="720"/>
        <w:jc w:val="both"/>
        <w:rPr>
          <w:sz w:val="28"/>
          <w:szCs w:val="28"/>
        </w:rPr>
      </w:pPr>
      <w:r>
        <w:rPr>
          <w:sz w:val="28"/>
          <w:szCs w:val="28"/>
        </w:rPr>
        <w:t xml:space="preserve">Координація та контроль за реалізацією Програми покладаються на </w:t>
      </w:r>
      <w:r>
        <w:rPr>
          <w:b/>
          <w:bCs/>
          <w:sz w:val="28"/>
          <w:szCs w:val="28"/>
        </w:rPr>
        <w:t>міського голову</w:t>
      </w:r>
      <w:r>
        <w:rPr>
          <w:sz w:val="28"/>
          <w:szCs w:val="28"/>
        </w:rPr>
        <w:t xml:space="preserve">, який здійснює загальне керівництво та несе відповідальність за ефективність виконання заходів, а також на </w:t>
      </w:r>
      <w:r>
        <w:rPr>
          <w:b/>
          <w:bCs/>
          <w:sz w:val="28"/>
          <w:szCs w:val="28"/>
        </w:rPr>
        <w:t>заступників міського голови з питань діяльності виконавчих органів міської ради</w:t>
      </w:r>
      <w:r>
        <w:rPr>
          <w:sz w:val="28"/>
          <w:szCs w:val="28"/>
        </w:rPr>
        <w:t>, відповідно до розподілу повноважень між ними.</w:t>
      </w:r>
    </w:p>
    <w:p w14:paraId="4EC6F0FC" w14:textId="77777777" w:rsidR="00D927A1" w:rsidRDefault="002461D9">
      <w:pPr>
        <w:spacing w:before="240" w:after="240"/>
        <w:ind w:firstLine="720"/>
        <w:jc w:val="both"/>
        <w:rPr>
          <w:sz w:val="28"/>
          <w:szCs w:val="28"/>
        </w:rPr>
      </w:pPr>
      <w:r>
        <w:rPr>
          <w:sz w:val="28"/>
          <w:szCs w:val="28"/>
        </w:rPr>
        <w:t xml:space="preserve">Безпосереднє управління реалізацією окремих завдань та заходів Програми здійснюють структурні підрозділи міської ради, до компетенції яких віднесені відповідні галузеві напрямки. </w:t>
      </w:r>
    </w:p>
    <w:p w14:paraId="4117CD63" w14:textId="77777777" w:rsidR="00D927A1" w:rsidRDefault="002461D9">
      <w:pPr>
        <w:spacing w:before="240" w:after="240"/>
        <w:ind w:firstLine="720"/>
        <w:jc w:val="both"/>
        <w:rPr>
          <w:sz w:val="28"/>
          <w:szCs w:val="28"/>
        </w:rPr>
      </w:pPr>
      <w:r>
        <w:rPr>
          <w:b/>
          <w:bCs/>
          <w:sz w:val="28"/>
          <w:szCs w:val="28"/>
        </w:rPr>
        <w:t>Рада безбар’єрності при виконавчому комітеті Хмільницької міської ради</w:t>
      </w:r>
      <w:r>
        <w:rPr>
          <w:sz w:val="28"/>
          <w:szCs w:val="28"/>
        </w:rPr>
        <w:t xml:space="preserve"> виконує консультативно-дорадчі та моніторингові функції, розглядає хід реалізації Програми та напрацьовує пропозиції щодо її вдосконалення.</w:t>
      </w:r>
    </w:p>
    <w:p w14:paraId="492F20A3" w14:textId="77777777" w:rsidR="00D927A1" w:rsidRDefault="002461D9">
      <w:pPr>
        <w:spacing w:before="240" w:after="240"/>
        <w:ind w:firstLine="720"/>
        <w:jc w:val="both"/>
        <w:rPr>
          <w:sz w:val="28"/>
          <w:szCs w:val="28"/>
        </w:rPr>
      </w:pPr>
      <w:r>
        <w:rPr>
          <w:sz w:val="28"/>
          <w:szCs w:val="28"/>
        </w:rPr>
        <w:t>До повноважень координатора (заступників міського голови) Програми відносяться:</w:t>
      </w:r>
    </w:p>
    <w:p w14:paraId="3003E69B" w14:textId="77777777" w:rsidR="00D927A1" w:rsidRDefault="002461D9">
      <w:pPr>
        <w:numPr>
          <w:ilvl w:val="0"/>
          <w:numId w:val="6"/>
        </w:numPr>
        <w:jc w:val="both"/>
        <w:rPr>
          <w:sz w:val="28"/>
          <w:szCs w:val="28"/>
        </w:rPr>
      </w:pPr>
      <w:r>
        <w:rPr>
          <w:sz w:val="28"/>
          <w:szCs w:val="28"/>
        </w:rPr>
        <w:t>організація взаємодії між виконавчими органами міської ради, комунальними установами, організаціями та іншими залученими суб’єктами;</w:t>
      </w:r>
    </w:p>
    <w:p w14:paraId="20B29689" w14:textId="77777777" w:rsidR="00D927A1" w:rsidRDefault="002461D9">
      <w:pPr>
        <w:numPr>
          <w:ilvl w:val="0"/>
          <w:numId w:val="6"/>
        </w:numPr>
        <w:jc w:val="both"/>
        <w:rPr>
          <w:sz w:val="28"/>
          <w:szCs w:val="28"/>
        </w:rPr>
      </w:pPr>
      <w:r>
        <w:rPr>
          <w:sz w:val="28"/>
          <w:szCs w:val="28"/>
        </w:rPr>
        <w:t>забезпечення своєчасної реалізації заходів Програми у визначені терміни;</w:t>
      </w:r>
    </w:p>
    <w:p w14:paraId="7E45D185" w14:textId="77777777" w:rsidR="00D927A1" w:rsidRDefault="002461D9">
      <w:pPr>
        <w:numPr>
          <w:ilvl w:val="0"/>
          <w:numId w:val="6"/>
        </w:numPr>
        <w:jc w:val="both"/>
        <w:rPr>
          <w:sz w:val="28"/>
          <w:szCs w:val="28"/>
        </w:rPr>
      </w:pPr>
      <w:r>
        <w:rPr>
          <w:sz w:val="28"/>
          <w:szCs w:val="28"/>
        </w:rPr>
        <w:t>контроль за цільовим використанням бюджетних коштів та іншими ресурсами, спрямованими на реалізацію Програми;</w:t>
      </w:r>
    </w:p>
    <w:p w14:paraId="5783CDA8" w14:textId="77777777" w:rsidR="00D927A1" w:rsidRDefault="002461D9">
      <w:pPr>
        <w:numPr>
          <w:ilvl w:val="0"/>
          <w:numId w:val="6"/>
        </w:numPr>
        <w:jc w:val="both"/>
        <w:rPr>
          <w:sz w:val="28"/>
          <w:szCs w:val="28"/>
        </w:rPr>
      </w:pPr>
      <w:r>
        <w:rPr>
          <w:sz w:val="28"/>
          <w:szCs w:val="28"/>
        </w:rPr>
        <w:t>узагальнення інформації від виконавців заходів та підготовка звітів про хід виконання Програми;</w:t>
      </w:r>
    </w:p>
    <w:p w14:paraId="7675870F" w14:textId="77777777" w:rsidR="00D927A1" w:rsidRDefault="002461D9">
      <w:pPr>
        <w:numPr>
          <w:ilvl w:val="0"/>
          <w:numId w:val="6"/>
        </w:numPr>
        <w:spacing w:after="240"/>
        <w:jc w:val="both"/>
        <w:rPr>
          <w:sz w:val="28"/>
          <w:szCs w:val="28"/>
        </w:rPr>
      </w:pPr>
      <w:r>
        <w:rPr>
          <w:sz w:val="28"/>
          <w:szCs w:val="28"/>
        </w:rPr>
        <w:t>інформування міського голови, виконавчого комітету та депутатського корпусу про досягнуті результати.</w:t>
      </w:r>
    </w:p>
    <w:p w14:paraId="15CB5345" w14:textId="77777777" w:rsidR="00D927A1" w:rsidRDefault="002461D9">
      <w:pPr>
        <w:spacing w:before="240" w:after="240"/>
        <w:ind w:firstLine="720"/>
        <w:jc w:val="both"/>
        <w:rPr>
          <w:b/>
          <w:bCs/>
          <w:sz w:val="28"/>
          <w:szCs w:val="28"/>
        </w:rPr>
      </w:pPr>
      <w:r>
        <w:rPr>
          <w:b/>
          <w:bCs/>
          <w:sz w:val="28"/>
          <w:szCs w:val="28"/>
        </w:rPr>
        <w:t>Порядок взаємного інформування та звітування</w:t>
      </w:r>
    </w:p>
    <w:p w14:paraId="34464B9E" w14:textId="77777777" w:rsidR="00D927A1" w:rsidRDefault="002461D9">
      <w:pPr>
        <w:numPr>
          <w:ilvl w:val="0"/>
          <w:numId w:val="5"/>
        </w:numPr>
        <w:jc w:val="both"/>
        <w:rPr>
          <w:sz w:val="28"/>
          <w:szCs w:val="28"/>
        </w:rPr>
      </w:pPr>
      <w:r>
        <w:rPr>
          <w:sz w:val="28"/>
          <w:szCs w:val="28"/>
        </w:rPr>
        <w:t xml:space="preserve">Виконавці заходів Програми подають координатору </w:t>
      </w:r>
      <w:r>
        <w:rPr>
          <w:b/>
          <w:bCs/>
          <w:sz w:val="28"/>
          <w:szCs w:val="28"/>
        </w:rPr>
        <w:t>щоквартальні інформаційні довідки</w:t>
      </w:r>
      <w:r>
        <w:rPr>
          <w:sz w:val="28"/>
          <w:szCs w:val="28"/>
        </w:rPr>
        <w:t xml:space="preserve"> про стан виконання завдань, використання фінансових ресурсів та досягнення результативних показників.</w:t>
      </w:r>
    </w:p>
    <w:p w14:paraId="07CFC62B" w14:textId="77777777" w:rsidR="00D927A1" w:rsidRDefault="002461D9">
      <w:pPr>
        <w:numPr>
          <w:ilvl w:val="0"/>
          <w:numId w:val="5"/>
        </w:numPr>
        <w:jc w:val="both"/>
        <w:rPr>
          <w:sz w:val="28"/>
          <w:szCs w:val="28"/>
        </w:rPr>
      </w:pPr>
      <w:r>
        <w:rPr>
          <w:sz w:val="28"/>
          <w:szCs w:val="28"/>
        </w:rPr>
        <w:t xml:space="preserve">Координатор на основі цих матеріалів готує </w:t>
      </w:r>
      <w:r>
        <w:rPr>
          <w:b/>
          <w:bCs/>
          <w:sz w:val="28"/>
          <w:szCs w:val="28"/>
        </w:rPr>
        <w:t>піврічний аналітичний звіт</w:t>
      </w:r>
      <w:r>
        <w:rPr>
          <w:sz w:val="28"/>
          <w:szCs w:val="28"/>
        </w:rPr>
        <w:t xml:space="preserve"> для розгляду на засіданні виконавчого комітету міської ради.</w:t>
      </w:r>
    </w:p>
    <w:p w14:paraId="48F203F6" w14:textId="77777777" w:rsidR="00D927A1" w:rsidRDefault="002461D9">
      <w:pPr>
        <w:numPr>
          <w:ilvl w:val="0"/>
          <w:numId w:val="5"/>
        </w:numPr>
        <w:jc w:val="both"/>
        <w:rPr>
          <w:sz w:val="28"/>
          <w:szCs w:val="28"/>
        </w:rPr>
      </w:pPr>
      <w:r>
        <w:rPr>
          <w:sz w:val="28"/>
          <w:szCs w:val="28"/>
        </w:rPr>
        <w:t xml:space="preserve">Щороку до 1 лютого координатор формує </w:t>
      </w:r>
      <w:r>
        <w:rPr>
          <w:b/>
          <w:bCs/>
          <w:sz w:val="28"/>
          <w:szCs w:val="28"/>
        </w:rPr>
        <w:t>річний звіт про виконання Програми</w:t>
      </w:r>
      <w:r>
        <w:rPr>
          <w:sz w:val="28"/>
          <w:szCs w:val="28"/>
        </w:rPr>
        <w:t xml:space="preserve"> за попередній рік та подає його міському голові, виконавчому комітету і міській раді.</w:t>
      </w:r>
    </w:p>
    <w:p w14:paraId="078ED1E2" w14:textId="77777777" w:rsidR="00D927A1" w:rsidRDefault="002461D9">
      <w:pPr>
        <w:numPr>
          <w:ilvl w:val="0"/>
          <w:numId w:val="5"/>
        </w:numPr>
        <w:jc w:val="both"/>
        <w:rPr>
          <w:sz w:val="28"/>
          <w:szCs w:val="28"/>
        </w:rPr>
      </w:pPr>
      <w:r>
        <w:rPr>
          <w:b/>
          <w:bCs/>
          <w:sz w:val="28"/>
          <w:szCs w:val="28"/>
        </w:rPr>
        <w:t>Рада безбар’єрності</w:t>
      </w:r>
      <w:r>
        <w:rPr>
          <w:sz w:val="28"/>
          <w:szCs w:val="28"/>
        </w:rPr>
        <w:t xml:space="preserve"> розглядає звіти виконавців і координатора, надає свої висновки та рекомендації, а також бере участь у моніторингу виконання результативних показників.</w:t>
      </w:r>
    </w:p>
    <w:p w14:paraId="0D167298" w14:textId="77777777" w:rsidR="00D927A1" w:rsidRDefault="002461D9">
      <w:pPr>
        <w:numPr>
          <w:ilvl w:val="0"/>
          <w:numId w:val="5"/>
        </w:numPr>
        <w:spacing w:after="240"/>
        <w:jc w:val="both"/>
        <w:rPr>
          <w:sz w:val="28"/>
          <w:szCs w:val="28"/>
        </w:rPr>
      </w:pPr>
      <w:r>
        <w:rPr>
          <w:sz w:val="28"/>
          <w:szCs w:val="28"/>
        </w:rPr>
        <w:t>За результатами розгляду річного звіту міська рада приймає рішення щодо подальшого виконання, коригування чи внесення змін до Програми.</w:t>
      </w:r>
    </w:p>
    <w:p w14:paraId="3136DA21" w14:textId="77777777" w:rsidR="00D927A1" w:rsidRDefault="002461D9">
      <w:pPr>
        <w:spacing w:before="240" w:after="240"/>
        <w:ind w:firstLine="720"/>
        <w:jc w:val="both"/>
        <w:rPr>
          <w:sz w:val="28"/>
          <w:szCs w:val="28"/>
        </w:rPr>
      </w:pPr>
      <w:r>
        <w:rPr>
          <w:sz w:val="28"/>
          <w:szCs w:val="28"/>
        </w:rPr>
        <w:lastRenderedPageBreak/>
        <w:t>У разі виявлення відхилень від запланованих результатів або затримок у виконанні заходів координатор вносить пропозиції щодо коригування Програми та подає їх на розгляд виконавчого комітету і міського голови.</w:t>
      </w:r>
    </w:p>
    <w:p w14:paraId="205B0493" w14:textId="77777777" w:rsidR="00D927A1" w:rsidRDefault="00D927A1"/>
    <w:p w14:paraId="5ECB340C" w14:textId="77777777" w:rsidR="00D927A1" w:rsidRDefault="00D927A1">
      <w:pPr>
        <w:pBdr>
          <w:top w:val="nil"/>
          <w:left w:val="nil"/>
          <w:bottom w:val="nil"/>
          <w:right w:val="nil"/>
          <w:between w:val="nil"/>
        </w:pBdr>
        <w:ind w:firstLine="360"/>
        <w:jc w:val="both"/>
        <w:rPr>
          <w:color w:val="000000"/>
          <w:sz w:val="28"/>
          <w:szCs w:val="28"/>
        </w:rPr>
      </w:pPr>
    </w:p>
    <w:p w14:paraId="3498967D" w14:textId="77777777" w:rsidR="00D927A1" w:rsidRDefault="002461D9">
      <w:pPr>
        <w:pBdr>
          <w:top w:val="nil"/>
          <w:left w:val="nil"/>
          <w:bottom w:val="nil"/>
          <w:right w:val="nil"/>
          <w:between w:val="nil"/>
        </w:pBdr>
        <w:ind w:firstLine="360"/>
        <w:jc w:val="both"/>
        <w:rPr>
          <w:color w:val="000000"/>
          <w:sz w:val="28"/>
          <w:szCs w:val="28"/>
        </w:rPr>
      </w:pPr>
      <w:r>
        <w:rPr>
          <w:b/>
          <w:bCs/>
          <w:color w:val="000000"/>
          <w:sz w:val="28"/>
          <w:szCs w:val="28"/>
        </w:rPr>
        <w:t xml:space="preserve">Секретар міської ради </w:t>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t xml:space="preserve">П. </w:t>
      </w:r>
      <w:proofErr w:type="spellStart"/>
      <w:r>
        <w:rPr>
          <w:b/>
          <w:bCs/>
          <w:color w:val="000000"/>
          <w:sz w:val="28"/>
          <w:szCs w:val="28"/>
        </w:rPr>
        <w:t>Крепкий</w:t>
      </w:r>
      <w:proofErr w:type="spellEnd"/>
    </w:p>
    <w:p w14:paraId="5CD202FD" w14:textId="77777777" w:rsidR="00D927A1" w:rsidRDefault="00D927A1">
      <w:pPr>
        <w:pBdr>
          <w:top w:val="nil"/>
          <w:left w:val="nil"/>
          <w:bottom w:val="nil"/>
          <w:right w:val="nil"/>
          <w:between w:val="nil"/>
        </w:pBdr>
        <w:ind w:firstLine="360"/>
        <w:jc w:val="both"/>
        <w:rPr>
          <w:color w:val="000000"/>
          <w:sz w:val="28"/>
          <w:szCs w:val="28"/>
        </w:rPr>
      </w:pPr>
    </w:p>
    <w:p w14:paraId="7FC98BFB" w14:textId="77777777" w:rsidR="00D927A1" w:rsidRDefault="00D927A1">
      <w:pPr>
        <w:pBdr>
          <w:top w:val="nil"/>
          <w:left w:val="nil"/>
          <w:bottom w:val="nil"/>
          <w:right w:val="nil"/>
          <w:between w:val="nil"/>
        </w:pBdr>
        <w:ind w:firstLine="360"/>
        <w:jc w:val="both"/>
        <w:rPr>
          <w:color w:val="000000"/>
          <w:sz w:val="28"/>
          <w:szCs w:val="28"/>
        </w:rPr>
      </w:pPr>
    </w:p>
    <w:p w14:paraId="720C27D9" w14:textId="77777777" w:rsidR="00D927A1" w:rsidRDefault="00D927A1">
      <w:pPr>
        <w:pBdr>
          <w:top w:val="nil"/>
          <w:left w:val="nil"/>
          <w:bottom w:val="nil"/>
          <w:right w:val="nil"/>
          <w:between w:val="nil"/>
        </w:pBdr>
        <w:ind w:firstLine="360"/>
        <w:jc w:val="both"/>
        <w:rPr>
          <w:color w:val="000000"/>
          <w:sz w:val="28"/>
          <w:szCs w:val="28"/>
        </w:rPr>
      </w:pPr>
    </w:p>
    <w:p w14:paraId="57619FD9" w14:textId="77777777" w:rsidR="00D927A1" w:rsidRDefault="00D927A1">
      <w:pPr>
        <w:pBdr>
          <w:top w:val="nil"/>
          <w:left w:val="nil"/>
          <w:bottom w:val="nil"/>
          <w:right w:val="nil"/>
          <w:between w:val="nil"/>
        </w:pBdr>
        <w:ind w:firstLine="360"/>
        <w:jc w:val="both"/>
        <w:rPr>
          <w:color w:val="000000"/>
          <w:sz w:val="28"/>
          <w:szCs w:val="28"/>
        </w:rPr>
      </w:pPr>
    </w:p>
    <w:p w14:paraId="573E36F3" w14:textId="77777777" w:rsidR="00D927A1" w:rsidRDefault="00D927A1">
      <w:pPr>
        <w:pBdr>
          <w:top w:val="nil"/>
          <w:left w:val="nil"/>
          <w:bottom w:val="nil"/>
          <w:right w:val="nil"/>
          <w:between w:val="nil"/>
        </w:pBdr>
        <w:ind w:firstLine="360"/>
        <w:jc w:val="both"/>
        <w:rPr>
          <w:color w:val="000000"/>
          <w:sz w:val="28"/>
          <w:szCs w:val="28"/>
        </w:rPr>
      </w:pPr>
    </w:p>
    <w:p w14:paraId="08CEF06E" w14:textId="77777777" w:rsidR="00D927A1" w:rsidRDefault="00D927A1">
      <w:pPr>
        <w:pBdr>
          <w:top w:val="nil"/>
          <w:left w:val="nil"/>
          <w:bottom w:val="nil"/>
          <w:right w:val="nil"/>
          <w:between w:val="nil"/>
        </w:pBdr>
        <w:ind w:firstLine="360"/>
        <w:jc w:val="both"/>
        <w:rPr>
          <w:color w:val="000000"/>
          <w:sz w:val="28"/>
          <w:szCs w:val="28"/>
        </w:rPr>
      </w:pPr>
    </w:p>
    <w:p w14:paraId="05EA71DF" w14:textId="77777777" w:rsidR="00D927A1" w:rsidRDefault="00D927A1">
      <w:pPr>
        <w:pBdr>
          <w:top w:val="nil"/>
          <w:left w:val="nil"/>
          <w:bottom w:val="nil"/>
          <w:right w:val="nil"/>
          <w:between w:val="nil"/>
        </w:pBdr>
        <w:ind w:firstLine="360"/>
        <w:jc w:val="both"/>
        <w:rPr>
          <w:color w:val="000000"/>
          <w:sz w:val="28"/>
          <w:szCs w:val="28"/>
        </w:rPr>
      </w:pPr>
    </w:p>
    <w:p w14:paraId="0E1F3D8C" w14:textId="77777777" w:rsidR="00D927A1" w:rsidRDefault="00D927A1">
      <w:pPr>
        <w:pBdr>
          <w:top w:val="nil"/>
          <w:left w:val="nil"/>
          <w:bottom w:val="nil"/>
          <w:right w:val="nil"/>
          <w:between w:val="nil"/>
        </w:pBdr>
        <w:ind w:firstLine="360"/>
        <w:jc w:val="both"/>
        <w:rPr>
          <w:color w:val="000000"/>
          <w:sz w:val="28"/>
          <w:szCs w:val="28"/>
        </w:rPr>
      </w:pPr>
    </w:p>
    <w:p w14:paraId="5F88ECEA" w14:textId="77777777" w:rsidR="00D927A1" w:rsidRDefault="00D927A1">
      <w:pPr>
        <w:pBdr>
          <w:top w:val="nil"/>
          <w:left w:val="nil"/>
          <w:bottom w:val="nil"/>
          <w:right w:val="nil"/>
          <w:between w:val="nil"/>
        </w:pBdr>
        <w:ind w:firstLine="360"/>
        <w:jc w:val="both"/>
        <w:rPr>
          <w:color w:val="000000"/>
          <w:sz w:val="28"/>
          <w:szCs w:val="28"/>
        </w:rPr>
      </w:pPr>
    </w:p>
    <w:p w14:paraId="22F5AAAC" w14:textId="77777777" w:rsidR="00D927A1" w:rsidRDefault="00D927A1">
      <w:pPr>
        <w:pBdr>
          <w:top w:val="nil"/>
          <w:left w:val="nil"/>
          <w:bottom w:val="nil"/>
          <w:right w:val="nil"/>
          <w:between w:val="nil"/>
        </w:pBdr>
        <w:ind w:firstLine="360"/>
        <w:jc w:val="both"/>
        <w:rPr>
          <w:color w:val="000000"/>
          <w:sz w:val="28"/>
          <w:szCs w:val="28"/>
        </w:rPr>
      </w:pPr>
    </w:p>
    <w:p w14:paraId="45A13DE9" w14:textId="77777777" w:rsidR="00D927A1" w:rsidRDefault="00D927A1">
      <w:pPr>
        <w:pBdr>
          <w:top w:val="nil"/>
          <w:left w:val="nil"/>
          <w:bottom w:val="nil"/>
          <w:right w:val="nil"/>
          <w:between w:val="nil"/>
        </w:pBdr>
        <w:ind w:firstLine="360"/>
        <w:jc w:val="both"/>
        <w:rPr>
          <w:color w:val="000000"/>
          <w:sz w:val="28"/>
          <w:szCs w:val="28"/>
        </w:rPr>
      </w:pPr>
    </w:p>
    <w:p w14:paraId="55D0DAAD" w14:textId="77777777" w:rsidR="00D927A1" w:rsidRDefault="00D927A1">
      <w:pPr>
        <w:pBdr>
          <w:top w:val="nil"/>
          <w:left w:val="nil"/>
          <w:bottom w:val="nil"/>
          <w:right w:val="nil"/>
          <w:between w:val="nil"/>
        </w:pBdr>
        <w:ind w:firstLine="360"/>
        <w:jc w:val="both"/>
        <w:rPr>
          <w:color w:val="000000"/>
          <w:sz w:val="28"/>
          <w:szCs w:val="28"/>
        </w:rPr>
      </w:pPr>
    </w:p>
    <w:p w14:paraId="4862002E" w14:textId="77777777" w:rsidR="00D927A1" w:rsidRDefault="00D927A1">
      <w:pPr>
        <w:pBdr>
          <w:top w:val="nil"/>
          <w:left w:val="nil"/>
          <w:bottom w:val="nil"/>
          <w:right w:val="nil"/>
          <w:between w:val="nil"/>
        </w:pBdr>
        <w:ind w:firstLine="360"/>
        <w:jc w:val="both"/>
        <w:rPr>
          <w:color w:val="000000"/>
          <w:sz w:val="28"/>
          <w:szCs w:val="28"/>
        </w:rPr>
      </w:pPr>
    </w:p>
    <w:p w14:paraId="72ADBCAD" w14:textId="77777777" w:rsidR="00D927A1" w:rsidRDefault="00D927A1">
      <w:pPr>
        <w:pBdr>
          <w:top w:val="nil"/>
          <w:left w:val="nil"/>
          <w:bottom w:val="nil"/>
          <w:right w:val="nil"/>
          <w:between w:val="nil"/>
        </w:pBdr>
        <w:ind w:firstLine="360"/>
        <w:jc w:val="both"/>
        <w:rPr>
          <w:color w:val="000000"/>
          <w:sz w:val="28"/>
          <w:szCs w:val="28"/>
        </w:rPr>
      </w:pPr>
    </w:p>
    <w:p w14:paraId="0E2C1C22" w14:textId="77777777" w:rsidR="00D927A1" w:rsidRDefault="00D927A1">
      <w:pPr>
        <w:pBdr>
          <w:top w:val="nil"/>
          <w:left w:val="nil"/>
          <w:bottom w:val="nil"/>
          <w:right w:val="nil"/>
          <w:between w:val="nil"/>
        </w:pBdr>
        <w:ind w:firstLine="360"/>
        <w:jc w:val="both"/>
        <w:rPr>
          <w:color w:val="000000"/>
          <w:sz w:val="28"/>
          <w:szCs w:val="28"/>
        </w:rPr>
      </w:pPr>
    </w:p>
    <w:p w14:paraId="4D3FEB64" w14:textId="77777777" w:rsidR="00D927A1" w:rsidRDefault="00D927A1">
      <w:pPr>
        <w:pBdr>
          <w:top w:val="nil"/>
          <w:left w:val="nil"/>
          <w:bottom w:val="nil"/>
          <w:right w:val="nil"/>
          <w:between w:val="nil"/>
        </w:pBdr>
        <w:ind w:firstLine="360"/>
        <w:jc w:val="both"/>
        <w:rPr>
          <w:color w:val="000000"/>
          <w:sz w:val="28"/>
          <w:szCs w:val="28"/>
        </w:rPr>
      </w:pPr>
    </w:p>
    <w:p w14:paraId="28362728" w14:textId="77777777" w:rsidR="00D927A1" w:rsidRDefault="00D927A1">
      <w:pPr>
        <w:pBdr>
          <w:top w:val="nil"/>
          <w:left w:val="nil"/>
          <w:bottom w:val="nil"/>
          <w:right w:val="nil"/>
          <w:between w:val="nil"/>
        </w:pBdr>
        <w:ind w:firstLine="360"/>
        <w:jc w:val="both"/>
        <w:rPr>
          <w:color w:val="000000"/>
          <w:sz w:val="28"/>
          <w:szCs w:val="28"/>
        </w:rPr>
      </w:pPr>
    </w:p>
    <w:p w14:paraId="4088FC7A" w14:textId="77777777" w:rsidR="00D927A1" w:rsidRDefault="00D927A1">
      <w:pPr>
        <w:pBdr>
          <w:top w:val="nil"/>
          <w:left w:val="nil"/>
          <w:bottom w:val="nil"/>
          <w:right w:val="nil"/>
          <w:between w:val="nil"/>
        </w:pBdr>
        <w:ind w:firstLine="360"/>
        <w:jc w:val="both"/>
        <w:rPr>
          <w:color w:val="000000"/>
          <w:sz w:val="28"/>
          <w:szCs w:val="28"/>
        </w:rPr>
      </w:pPr>
    </w:p>
    <w:p w14:paraId="624AB114" w14:textId="77777777" w:rsidR="00D927A1" w:rsidRDefault="00D927A1">
      <w:pPr>
        <w:pBdr>
          <w:top w:val="nil"/>
          <w:left w:val="nil"/>
          <w:bottom w:val="nil"/>
          <w:right w:val="nil"/>
          <w:between w:val="nil"/>
        </w:pBdr>
        <w:ind w:firstLine="360"/>
        <w:jc w:val="both"/>
        <w:rPr>
          <w:color w:val="000000"/>
          <w:sz w:val="28"/>
          <w:szCs w:val="28"/>
        </w:rPr>
      </w:pPr>
    </w:p>
    <w:p w14:paraId="66784785" w14:textId="77777777" w:rsidR="00D927A1" w:rsidRDefault="00D927A1">
      <w:pPr>
        <w:pBdr>
          <w:top w:val="nil"/>
          <w:left w:val="nil"/>
          <w:bottom w:val="nil"/>
          <w:right w:val="nil"/>
          <w:between w:val="nil"/>
        </w:pBdr>
        <w:ind w:firstLine="360"/>
        <w:jc w:val="both"/>
        <w:rPr>
          <w:color w:val="000000"/>
          <w:sz w:val="28"/>
          <w:szCs w:val="28"/>
        </w:rPr>
      </w:pPr>
    </w:p>
    <w:p w14:paraId="2F5CB1CD" w14:textId="77777777" w:rsidR="00D927A1" w:rsidRDefault="00D927A1">
      <w:pPr>
        <w:pBdr>
          <w:top w:val="nil"/>
          <w:left w:val="nil"/>
          <w:bottom w:val="nil"/>
          <w:right w:val="nil"/>
          <w:between w:val="nil"/>
        </w:pBdr>
        <w:ind w:firstLine="360"/>
        <w:jc w:val="both"/>
        <w:rPr>
          <w:color w:val="000000"/>
          <w:sz w:val="28"/>
          <w:szCs w:val="28"/>
        </w:rPr>
      </w:pPr>
    </w:p>
    <w:p w14:paraId="121DE250" w14:textId="77777777" w:rsidR="00D927A1" w:rsidRDefault="00D927A1">
      <w:pPr>
        <w:pBdr>
          <w:top w:val="nil"/>
          <w:left w:val="nil"/>
          <w:bottom w:val="nil"/>
          <w:right w:val="nil"/>
          <w:between w:val="nil"/>
        </w:pBdr>
        <w:ind w:firstLine="360"/>
        <w:jc w:val="both"/>
        <w:rPr>
          <w:color w:val="000000"/>
          <w:sz w:val="28"/>
          <w:szCs w:val="28"/>
        </w:rPr>
      </w:pPr>
    </w:p>
    <w:p w14:paraId="1F7FCC90" w14:textId="77777777" w:rsidR="00D927A1" w:rsidRDefault="00D927A1">
      <w:pPr>
        <w:pBdr>
          <w:top w:val="nil"/>
          <w:left w:val="nil"/>
          <w:bottom w:val="nil"/>
          <w:right w:val="nil"/>
          <w:between w:val="nil"/>
        </w:pBdr>
        <w:ind w:firstLine="360"/>
        <w:jc w:val="both"/>
        <w:rPr>
          <w:color w:val="000000"/>
          <w:sz w:val="28"/>
          <w:szCs w:val="28"/>
        </w:rPr>
      </w:pPr>
    </w:p>
    <w:p w14:paraId="04D77E51" w14:textId="77777777" w:rsidR="00D927A1" w:rsidRDefault="00D927A1">
      <w:pPr>
        <w:pBdr>
          <w:top w:val="nil"/>
          <w:left w:val="nil"/>
          <w:bottom w:val="nil"/>
          <w:right w:val="nil"/>
          <w:between w:val="nil"/>
        </w:pBdr>
        <w:ind w:firstLine="360"/>
        <w:jc w:val="both"/>
        <w:rPr>
          <w:color w:val="000000"/>
          <w:sz w:val="28"/>
          <w:szCs w:val="28"/>
        </w:rPr>
      </w:pPr>
    </w:p>
    <w:p w14:paraId="5A15A046" w14:textId="77777777" w:rsidR="00D927A1" w:rsidRDefault="00D927A1">
      <w:pPr>
        <w:pBdr>
          <w:top w:val="nil"/>
          <w:left w:val="nil"/>
          <w:bottom w:val="nil"/>
          <w:right w:val="nil"/>
          <w:between w:val="nil"/>
        </w:pBdr>
        <w:ind w:firstLine="360"/>
        <w:jc w:val="both"/>
        <w:rPr>
          <w:color w:val="000000"/>
          <w:sz w:val="28"/>
          <w:szCs w:val="28"/>
        </w:rPr>
      </w:pPr>
    </w:p>
    <w:p w14:paraId="0AB275C6" w14:textId="77777777" w:rsidR="00D927A1" w:rsidRDefault="00D927A1">
      <w:pPr>
        <w:pBdr>
          <w:top w:val="nil"/>
          <w:left w:val="nil"/>
          <w:bottom w:val="nil"/>
          <w:right w:val="nil"/>
          <w:between w:val="nil"/>
        </w:pBdr>
        <w:ind w:firstLine="360"/>
        <w:jc w:val="both"/>
        <w:rPr>
          <w:color w:val="000000"/>
          <w:sz w:val="28"/>
          <w:szCs w:val="28"/>
        </w:rPr>
      </w:pPr>
    </w:p>
    <w:p w14:paraId="7B5CE652" w14:textId="77777777" w:rsidR="00D927A1" w:rsidRDefault="00D927A1">
      <w:pPr>
        <w:pBdr>
          <w:top w:val="nil"/>
          <w:left w:val="nil"/>
          <w:bottom w:val="nil"/>
          <w:right w:val="nil"/>
          <w:between w:val="nil"/>
        </w:pBdr>
        <w:ind w:firstLine="360"/>
        <w:jc w:val="both"/>
        <w:rPr>
          <w:color w:val="000000"/>
          <w:sz w:val="28"/>
          <w:szCs w:val="28"/>
        </w:rPr>
      </w:pPr>
    </w:p>
    <w:p w14:paraId="35FCDD3D" w14:textId="77777777" w:rsidR="00D927A1" w:rsidRDefault="00D927A1">
      <w:pPr>
        <w:pBdr>
          <w:top w:val="nil"/>
          <w:left w:val="nil"/>
          <w:bottom w:val="nil"/>
          <w:right w:val="nil"/>
          <w:between w:val="nil"/>
        </w:pBdr>
        <w:ind w:firstLine="360"/>
        <w:jc w:val="both"/>
        <w:rPr>
          <w:color w:val="000000"/>
          <w:sz w:val="28"/>
          <w:szCs w:val="28"/>
        </w:rPr>
      </w:pPr>
    </w:p>
    <w:p w14:paraId="40C033F8" w14:textId="77777777" w:rsidR="00D927A1" w:rsidRDefault="00D927A1">
      <w:pPr>
        <w:pBdr>
          <w:top w:val="nil"/>
          <w:left w:val="nil"/>
          <w:bottom w:val="nil"/>
          <w:right w:val="nil"/>
          <w:between w:val="nil"/>
        </w:pBdr>
        <w:ind w:firstLine="360"/>
        <w:jc w:val="both"/>
        <w:rPr>
          <w:color w:val="000000"/>
          <w:sz w:val="28"/>
          <w:szCs w:val="28"/>
        </w:rPr>
      </w:pPr>
    </w:p>
    <w:p w14:paraId="28967D86" w14:textId="77777777" w:rsidR="00D927A1" w:rsidRDefault="00D927A1">
      <w:pPr>
        <w:pBdr>
          <w:top w:val="nil"/>
          <w:left w:val="nil"/>
          <w:bottom w:val="nil"/>
          <w:right w:val="nil"/>
          <w:between w:val="nil"/>
        </w:pBdr>
        <w:ind w:firstLine="360"/>
        <w:jc w:val="both"/>
        <w:rPr>
          <w:color w:val="000000"/>
          <w:sz w:val="28"/>
          <w:szCs w:val="28"/>
        </w:rPr>
      </w:pPr>
    </w:p>
    <w:sectPr w:rsidR="00D927A1">
      <w:pgSz w:w="11909" w:h="16834"/>
      <w:pgMar w:top="567" w:right="567" w:bottom="992"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BBD49" w14:textId="77777777" w:rsidR="00B55DCA" w:rsidRDefault="00B55DCA">
      <w:r>
        <w:separator/>
      </w:r>
    </w:p>
  </w:endnote>
  <w:endnote w:type="continuationSeparator" w:id="0">
    <w:p w14:paraId="1855F339" w14:textId="77777777" w:rsidR="00B55DCA" w:rsidRDefault="00B55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457A3AAE-79CE-4372-BDCA-5EBDF1B9C9E2}"/>
  </w:font>
  <w:font w:name="Roboto">
    <w:charset w:val="00"/>
    <w:family w:val="auto"/>
    <w:pitch w:val="variable"/>
    <w:sig w:usb0="E0000AFF" w:usb1="5000217F" w:usb2="00000021" w:usb3="00000000" w:csb0="0000019F" w:csb1="00000000"/>
    <w:embedRegular r:id="rId2" w:fontKey="{184504F3-8457-405B-A118-023DAA633D9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970C8208-E599-458C-82CB-C9F44FEACCE0}"/>
  </w:font>
  <w:font w:name="Cambria">
    <w:panose1 w:val="02040503050406030204"/>
    <w:charset w:val="CC"/>
    <w:family w:val="roman"/>
    <w:pitch w:val="variable"/>
    <w:sig w:usb0="E00006FF" w:usb1="420024FF" w:usb2="02000000" w:usb3="00000000" w:csb0="0000019F" w:csb1="00000000"/>
    <w:embedRegular r:id="rId4" w:fontKey="{E27A1358-71CF-44F4-BBA9-E9B5ABCB7B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39248" w14:textId="77777777" w:rsidR="00B55DCA" w:rsidRDefault="00B55DCA">
      <w:r>
        <w:separator/>
      </w:r>
    </w:p>
  </w:footnote>
  <w:footnote w:type="continuationSeparator" w:id="0">
    <w:p w14:paraId="17EFE055" w14:textId="77777777" w:rsidR="00B55DCA" w:rsidRDefault="00B55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63361" w14:textId="77777777" w:rsidR="00D927A1" w:rsidRDefault="00D927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6D2941"/>
    <w:multiLevelType w:val="multilevel"/>
    <w:tmpl w:val="9CD04CC6"/>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A0372C2"/>
    <w:multiLevelType w:val="multilevel"/>
    <w:tmpl w:val="8E96A222"/>
    <w:lvl w:ilvl="0">
      <w:start w:val="1"/>
      <w:numFmt w:val="decimal"/>
      <w:lvlText w:val="%1."/>
      <w:lvlJc w:val="lef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2" w15:restartNumberingAfterBreak="0">
    <w:nsid w:val="34001D96"/>
    <w:multiLevelType w:val="multilevel"/>
    <w:tmpl w:val="7618DAD8"/>
    <w:lvl w:ilvl="0">
      <w:start w:val="1"/>
      <w:numFmt w:val="decimal"/>
      <w:lvlText w:val="%1."/>
      <w:lvlJc w:val="left"/>
      <w:pPr>
        <w:ind w:left="360" w:hanging="360"/>
      </w:pPr>
      <w:rPr>
        <w:color w:val="000000"/>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 w15:restartNumberingAfterBreak="0">
    <w:nsid w:val="42946AB7"/>
    <w:multiLevelType w:val="multilevel"/>
    <w:tmpl w:val="9BCA14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638A61EA"/>
    <w:multiLevelType w:val="multilevel"/>
    <w:tmpl w:val="2B6AFB7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6BBA0C45"/>
    <w:multiLevelType w:val="multilevel"/>
    <w:tmpl w:val="ABDEFA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61092068">
    <w:abstractNumId w:val="2"/>
  </w:num>
  <w:num w:numId="2" w16cid:durableId="1877617412">
    <w:abstractNumId w:val="0"/>
  </w:num>
  <w:num w:numId="3" w16cid:durableId="715541283">
    <w:abstractNumId w:val="4"/>
  </w:num>
  <w:num w:numId="4" w16cid:durableId="88085365">
    <w:abstractNumId w:val="1"/>
  </w:num>
  <w:num w:numId="5" w16cid:durableId="855770500">
    <w:abstractNumId w:val="3"/>
  </w:num>
  <w:num w:numId="6" w16cid:durableId="20415888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7A1"/>
    <w:rsid w:val="00055186"/>
    <w:rsid w:val="00214C5A"/>
    <w:rsid w:val="002461D9"/>
    <w:rsid w:val="0049402A"/>
    <w:rsid w:val="007B194F"/>
    <w:rsid w:val="00A071C0"/>
    <w:rsid w:val="00A44A2E"/>
    <w:rsid w:val="00A6247D"/>
    <w:rsid w:val="00B55DCA"/>
    <w:rsid w:val="00C879DC"/>
    <w:rsid w:val="00D927A1"/>
    <w:rsid w:val="00DF621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F0714"/>
  <w15:docId w15:val="{68C27327-C196-4C32-A03B-EDBDF9187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Pr>
  </w:style>
  <w:style w:type="paragraph" w:styleId="a8">
    <w:name w:val="Normal (Web)"/>
    <w:aliases w:val="Обычный (веб),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w:basedOn w:val="a"/>
    <w:link w:val="a9"/>
    <w:uiPriority w:val="99"/>
    <w:rsid w:val="00DF6218"/>
    <w:pPr>
      <w:spacing w:before="100" w:beforeAutospacing="1" w:after="100" w:afterAutospacing="1"/>
    </w:pPr>
    <w:rPr>
      <w:sz w:val="24"/>
      <w:szCs w:val="24"/>
      <w:lang w:val="ru-RU" w:eastAsia="ru-RU"/>
    </w:rPr>
  </w:style>
  <w:style w:type="character" w:customStyle="1" w:styleId="a9">
    <w:name w:val="Звичайний (веб) Знак"/>
    <w:aliases w:val="Обычный (веб) Знак,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w:link w:val="a8"/>
    <w:uiPriority w:val="99"/>
    <w:locked/>
    <w:rsid w:val="00DF6218"/>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68</Pages>
  <Words>61180</Words>
  <Characters>34874</Characters>
  <Application>Microsoft Office Word</Application>
  <DocSecurity>0</DocSecurity>
  <Lines>290</Lines>
  <Paragraphs>191</Paragraphs>
  <ScaleCrop>false</ScaleCrop>
  <Company/>
  <LinksUpToDate>false</LinksUpToDate>
  <CharactersWithSpaces>95863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 310M</cp:lastModifiedBy>
  <cp:revision>2</cp:revision>
  <dcterms:created xsi:type="dcterms:W3CDTF">2025-12-01T07:52:00Z</dcterms:created>
  <dcterms:modified xsi:type="dcterms:W3CDTF">2025-12-01T07:52:00Z</dcterms:modified>
</cp:coreProperties>
</file>