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B13" w:rsidRDefault="00937B55">
      <w:pPr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Зразок</w:t>
      </w:r>
    </w:p>
    <w:p w:rsidR="00183B13" w:rsidRDefault="00937B55">
      <w:pPr>
        <w:ind w:left="5812" w:firstLine="0"/>
        <w:rPr>
          <w:sz w:val="26"/>
          <w:szCs w:val="26"/>
        </w:rPr>
      </w:pPr>
      <w:r>
        <w:rPr>
          <w:sz w:val="26"/>
          <w:szCs w:val="26"/>
        </w:rPr>
        <w:t xml:space="preserve">Міському голові </w:t>
      </w:r>
    </w:p>
    <w:p w:rsidR="00937B55" w:rsidRDefault="00937B55">
      <w:pPr>
        <w:ind w:left="5812" w:firstLine="0"/>
        <w:rPr>
          <w:sz w:val="26"/>
          <w:szCs w:val="26"/>
        </w:rPr>
      </w:pPr>
      <w:r>
        <w:rPr>
          <w:sz w:val="26"/>
          <w:szCs w:val="26"/>
        </w:rPr>
        <w:t>Миколі ЮРЧИШИНУ</w:t>
      </w:r>
    </w:p>
    <w:p w:rsidR="00183B13" w:rsidRDefault="00183B13">
      <w:pPr>
        <w:ind w:left="5812" w:firstLine="0"/>
        <w:rPr>
          <w:sz w:val="26"/>
          <w:szCs w:val="26"/>
        </w:rPr>
      </w:pPr>
    </w:p>
    <w:p w:rsidR="00183B13" w:rsidRDefault="00937B55">
      <w:pPr>
        <w:ind w:left="5812" w:firstLine="0"/>
        <w:rPr>
          <w:sz w:val="26"/>
          <w:szCs w:val="26"/>
        </w:rPr>
      </w:pPr>
      <w:r>
        <w:rPr>
          <w:sz w:val="26"/>
          <w:szCs w:val="26"/>
        </w:rPr>
        <w:t>___________________________</w:t>
      </w:r>
    </w:p>
    <w:p w:rsidR="00183B13" w:rsidRDefault="00937B55">
      <w:pPr>
        <w:ind w:left="5812" w:firstLine="0"/>
        <w:rPr>
          <w:sz w:val="26"/>
          <w:szCs w:val="26"/>
        </w:rPr>
      </w:pPr>
      <w:r>
        <w:rPr>
          <w:sz w:val="26"/>
          <w:szCs w:val="26"/>
        </w:rPr>
        <w:t>___________________________</w:t>
      </w:r>
    </w:p>
    <w:p w:rsidR="00183B13" w:rsidRDefault="00937B55">
      <w:pPr>
        <w:ind w:left="5812" w:firstLine="0"/>
        <w:rPr>
          <w:sz w:val="26"/>
          <w:szCs w:val="26"/>
        </w:rPr>
      </w:pPr>
      <w:r>
        <w:rPr>
          <w:sz w:val="26"/>
          <w:szCs w:val="26"/>
        </w:rPr>
        <w:t>___________________________</w:t>
      </w:r>
    </w:p>
    <w:p w:rsidR="00183B13" w:rsidRDefault="00937B55">
      <w:pPr>
        <w:ind w:left="5812" w:firstLine="0"/>
        <w:rPr>
          <w:sz w:val="26"/>
          <w:szCs w:val="26"/>
        </w:rPr>
      </w:pPr>
      <w:r>
        <w:rPr>
          <w:sz w:val="26"/>
          <w:szCs w:val="26"/>
        </w:rPr>
        <w:t>___________________________</w:t>
      </w:r>
    </w:p>
    <w:p w:rsidR="00183B13" w:rsidRDefault="00937B55">
      <w:pPr>
        <w:ind w:left="5812" w:firstLine="0"/>
        <w:rPr>
          <w:sz w:val="26"/>
          <w:szCs w:val="26"/>
        </w:rPr>
      </w:pPr>
      <w:r>
        <w:rPr>
          <w:i/>
          <w:sz w:val="24"/>
          <w:szCs w:val="24"/>
        </w:rPr>
        <w:t xml:space="preserve">(прізвище, ім’я по батькові, паспортні дані, адреса </w:t>
      </w:r>
      <w:r>
        <w:rPr>
          <w:i/>
          <w:spacing w:val="-6"/>
          <w:sz w:val="24"/>
          <w:szCs w:val="24"/>
        </w:rPr>
        <w:t>постійного місця проживання</w:t>
      </w:r>
      <w:r>
        <w:rPr>
          <w:i/>
          <w:sz w:val="24"/>
          <w:szCs w:val="24"/>
        </w:rPr>
        <w:t xml:space="preserve">, місце </w:t>
      </w:r>
      <w:r>
        <w:rPr>
          <w:i/>
          <w:spacing w:val="-18"/>
          <w:sz w:val="24"/>
          <w:szCs w:val="24"/>
        </w:rPr>
        <w:t>роботи, посада, номер телефону)</w:t>
      </w:r>
    </w:p>
    <w:p w:rsidR="00183B13" w:rsidRDefault="00183B13">
      <w:pPr>
        <w:ind w:left="5812" w:firstLine="0"/>
        <w:rPr>
          <w:sz w:val="26"/>
          <w:szCs w:val="26"/>
        </w:rPr>
      </w:pPr>
    </w:p>
    <w:p w:rsidR="00183B13" w:rsidRDefault="00937B55">
      <w:pPr>
        <w:jc w:val="center"/>
        <w:rPr>
          <w:sz w:val="27"/>
          <w:szCs w:val="27"/>
        </w:rPr>
      </w:pPr>
      <w:r>
        <w:rPr>
          <w:sz w:val="27"/>
          <w:szCs w:val="27"/>
        </w:rPr>
        <w:t>Заява</w:t>
      </w:r>
    </w:p>
    <w:p w:rsidR="00183B13" w:rsidRDefault="00183B13">
      <w:pPr>
        <w:jc w:val="center"/>
        <w:rPr>
          <w:sz w:val="27"/>
          <w:szCs w:val="27"/>
        </w:rPr>
      </w:pPr>
    </w:p>
    <w:p w:rsidR="00183B13" w:rsidRDefault="00937B55">
      <w:pPr>
        <w:ind w:firstLine="90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Я,_______________________,  19___ року народження, відповідно до </w:t>
      </w:r>
      <w:proofErr w:type="spellStart"/>
      <w:r>
        <w:rPr>
          <w:sz w:val="27"/>
          <w:szCs w:val="27"/>
        </w:rPr>
        <w:t>статтей</w:t>
      </w:r>
      <w:proofErr w:type="spellEnd"/>
      <w:r>
        <w:rPr>
          <w:sz w:val="27"/>
          <w:szCs w:val="27"/>
        </w:rPr>
        <w:t xml:space="preserve"> 63-68 </w:t>
      </w:r>
      <w:r>
        <w:rPr>
          <w:color w:val="000000"/>
          <w:sz w:val="27"/>
          <w:szCs w:val="27"/>
        </w:rPr>
        <w:t xml:space="preserve">Закону України </w:t>
      </w:r>
      <w:r>
        <w:rPr>
          <w:sz w:val="27"/>
          <w:szCs w:val="27"/>
        </w:rPr>
        <w:t xml:space="preserve">«Про судоустрій та статус суддів», надаю згоду бути присяжним </w:t>
      </w:r>
      <w:r w:rsidRPr="00637452">
        <w:rPr>
          <w:rFonts w:cs="Times New Roman"/>
          <w:sz w:val="26"/>
          <w:szCs w:val="26"/>
        </w:rPr>
        <w:t xml:space="preserve">Хмільницького </w:t>
      </w:r>
      <w:proofErr w:type="spellStart"/>
      <w:r w:rsidRPr="00637452">
        <w:rPr>
          <w:rFonts w:cs="Times New Roman"/>
          <w:sz w:val="26"/>
          <w:szCs w:val="26"/>
        </w:rPr>
        <w:t>міськрайонного</w:t>
      </w:r>
      <w:proofErr w:type="spellEnd"/>
      <w:r w:rsidRPr="00637452">
        <w:rPr>
          <w:rFonts w:cs="Times New Roman"/>
          <w:sz w:val="26"/>
          <w:szCs w:val="26"/>
        </w:rPr>
        <w:t xml:space="preserve"> суду Вінницької області</w:t>
      </w:r>
      <w:r>
        <w:rPr>
          <w:sz w:val="27"/>
          <w:szCs w:val="27"/>
        </w:rPr>
        <w:t>.</w:t>
      </w:r>
    </w:p>
    <w:p w:rsidR="00183B13" w:rsidRDefault="00937B55">
      <w:pPr>
        <w:ind w:firstLine="900"/>
        <w:jc w:val="both"/>
        <w:rPr>
          <w:sz w:val="27"/>
          <w:szCs w:val="27"/>
        </w:rPr>
      </w:pPr>
      <w:r>
        <w:rPr>
          <w:sz w:val="27"/>
          <w:szCs w:val="27"/>
        </w:rPr>
        <w:t>Відп</w:t>
      </w:r>
      <w:r>
        <w:rPr>
          <w:sz w:val="27"/>
          <w:szCs w:val="27"/>
        </w:rPr>
        <w:t>овідаю вимогам с</w:t>
      </w:r>
      <w:r>
        <w:rPr>
          <w:color w:val="000000"/>
          <w:sz w:val="27"/>
          <w:szCs w:val="27"/>
        </w:rPr>
        <w:t xml:space="preserve">татті 65 Закону України </w:t>
      </w:r>
      <w:r>
        <w:rPr>
          <w:sz w:val="27"/>
          <w:szCs w:val="27"/>
        </w:rPr>
        <w:t>«Про судоустрій та статус суддів»:</w:t>
      </w:r>
    </w:p>
    <w:p w:rsidR="00183B13" w:rsidRDefault="00937B55">
      <w:pPr>
        <w:ind w:firstLine="0"/>
        <w:jc w:val="both"/>
        <w:rPr>
          <w:sz w:val="27"/>
          <w:szCs w:val="27"/>
        </w:rPr>
      </w:pPr>
      <w:r>
        <w:rPr>
          <w:sz w:val="27"/>
          <w:szCs w:val="27"/>
        </w:rPr>
        <w:tab/>
        <w:t>1) повністю дієздатний/а</w:t>
      </w:r>
      <w:bookmarkStart w:id="0" w:name="_GoBack"/>
      <w:bookmarkEnd w:id="0"/>
      <w:r>
        <w:rPr>
          <w:sz w:val="27"/>
          <w:szCs w:val="27"/>
        </w:rPr>
        <w:t>;</w:t>
      </w:r>
    </w:p>
    <w:p w:rsidR="00183B13" w:rsidRDefault="00937B55">
      <w:pPr>
        <w:pStyle w:val="a8"/>
        <w:ind w:left="0" w:firstLine="0"/>
        <w:jc w:val="both"/>
        <w:rPr>
          <w:sz w:val="27"/>
          <w:szCs w:val="27"/>
        </w:rPr>
      </w:pPr>
      <w:r>
        <w:rPr>
          <w:sz w:val="27"/>
          <w:szCs w:val="27"/>
        </w:rPr>
        <w:tab/>
        <w:t>2) не маю хронічних психічних чи інших захворювань, що перешкоджають виконанню обов’язків присяжного;</w:t>
      </w:r>
    </w:p>
    <w:p w:rsidR="00183B13" w:rsidRDefault="00937B55">
      <w:pPr>
        <w:pStyle w:val="a8"/>
        <w:ind w:left="0" w:firstLine="0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3) не маю </w:t>
      </w:r>
      <w:proofErr w:type="spellStart"/>
      <w:r>
        <w:rPr>
          <w:sz w:val="27"/>
          <w:szCs w:val="27"/>
        </w:rPr>
        <w:t>незнятої</w:t>
      </w:r>
      <w:proofErr w:type="spellEnd"/>
      <w:r>
        <w:rPr>
          <w:sz w:val="27"/>
          <w:szCs w:val="27"/>
        </w:rPr>
        <w:t xml:space="preserve"> чи непогашеної судимості;</w:t>
      </w:r>
    </w:p>
    <w:p w:rsidR="00183B13" w:rsidRDefault="00937B55">
      <w:pPr>
        <w:pStyle w:val="a8"/>
        <w:ind w:left="0" w:firstLine="0"/>
        <w:jc w:val="both"/>
        <w:rPr>
          <w:sz w:val="27"/>
          <w:szCs w:val="27"/>
        </w:rPr>
      </w:pPr>
      <w:r>
        <w:rPr>
          <w:sz w:val="27"/>
          <w:szCs w:val="27"/>
        </w:rPr>
        <w:tab/>
        <w:t>4) н</w:t>
      </w:r>
      <w:r>
        <w:rPr>
          <w:sz w:val="27"/>
          <w:szCs w:val="27"/>
        </w:rPr>
        <w:t>е є народним  депутатом України, членом Кабінету Міністрів України, суддею, прокурором, працівником правоохоронних органів (органів правопорядку), військовослужбовцем, працівником апаратів судів, іншим державним службовцем, посадовою особою органів місцево</w:t>
      </w:r>
      <w:r>
        <w:rPr>
          <w:sz w:val="27"/>
          <w:szCs w:val="27"/>
        </w:rPr>
        <w:t>го самоврядування, адвокатом, нотаріусом, членом Вищої кваліфікаційної комісії суддів України, Вищої ради правосуддя;</w:t>
      </w:r>
    </w:p>
    <w:p w:rsidR="00183B13" w:rsidRDefault="00937B55">
      <w:pPr>
        <w:pStyle w:val="a8"/>
        <w:ind w:left="0" w:firstLine="0"/>
        <w:jc w:val="both"/>
        <w:rPr>
          <w:sz w:val="27"/>
          <w:szCs w:val="27"/>
        </w:rPr>
      </w:pPr>
      <w:r>
        <w:rPr>
          <w:sz w:val="27"/>
          <w:szCs w:val="27"/>
        </w:rPr>
        <w:tab/>
        <w:t>5) на мене протягом останнього року не накладалося адміністративне стягнення за вчинення корупційного правопорушення;</w:t>
      </w:r>
    </w:p>
    <w:p w:rsidR="00183B13" w:rsidRDefault="00937B55">
      <w:pPr>
        <w:pStyle w:val="a8"/>
        <w:ind w:left="0" w:firstLine="0"/>
        <w:jc w:val="both"/>
        <w:rPr>
          <w:sz w:val="27"/>
          <w:szCs w:val="27"/>
        </w:rPr>
      </w:pPr>
      <w:r>
        <w:rPr>
          <w:sz w:val="27"/>
          <w:szCs w:val="27"/>
        </w:rPr>
        <w:tab/>
        <w:t>6) не досягнув/</w:t>
      </w:r>
      <w:proofErr w:type="spellStart"/>
      <w:r>
        <w:rPr>
          <w:sz w:val="27"/>
          <w:szCs w:val="27"/>
        </w:rPr>
        <w:t>ла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шістдесяти п’яти років;</w:t>
      </w:r>
    </w:p>
    <w:p w:rsidR="00183B13" w:rsidRDefault="00937B55">
      <w:pPr>
        <w:pStyle w:val="a8"/>
        <w:ind w:left="0" w:firstLine="0"/>
        <w:jc w:val="both"/>
        <w:rPr>
          <w:sz w:val="27"/>
          <w:szCs w:val="27"/>
        </w:rPr>
      </w:pPr>
      <w:r>
        <w:rPr>
          <w:sz w:val="27"/>
          <w:szCs w:val="27"/>
        </w:rPr>
        <w:tab/>
        <w:t>7) володію державною мовою.</w:t>
      </w:r>
    </w:p>
    <w:p w:rsidR="00183B13" w:rsidRDefault="00937B55">
      <w:pPr>
        <w:pStyle w:val="a8"/>
        <w:ind w:left="0" w:firstLine="0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Я повідомлений/а про те, що присяжні, відповідно до підпункту «ґ» пункту 1 частини першої </w:t>
      </w:r>
      <w:r>
        <w:rPr>
          <w:sz w:val="27"/>
          <w:szCs w:val="27"/>
        </w:rPr>
        <w:t>статті</w:t>
      </w:r>
      <w:r>
        <w:rPr>
          <w:sz w:val="27"/>
          <w:szCs w:val="27"/>
        </w:rPr>
        <w:t xml:space="preserve"> 3 Закону України «Про запобігання корупції» є суб’єктами декларування та яким з моменту виконання обов’язків присяжного, не</w:t>
      </w:r>
      <w:r>
        <w:rPr>
          <w:sz w:val="27"/>
          <w:szCs w:val="27"/>
        </w:rPr>
        <w:t xml:space="preserve">обхідно подати шляхом заповнення на офіційному </w:t>
      </w:r>
      <w:proofErr w:type="spellStart"/>
      <w:r>
        <w:rPr>
          <w:sz w:val="27"/>
          <w:szCs w:val="27"/>
        </w:rPr>
        <w:t>веб-сайті</w:t>
      </w:r>
      <w:proofErr w:type="spellEnd"/>
      <w:r>
        <w:rPr>
          <w:sz w:val="27"/>
          <w:szCs w:val="27"/>
        </w:rPr>
        <w:t xml:space="preserve"> Національного агентства з питань запобігання корупції електронну декларацію особи, уповноваженої на виконання функцій держави або місцевого самоврядування.</w:t>
      </w:r>
    </w:p>
    <w:p w:rsidR="00183B13" w:rsidRDefault="00937B55">
      <w:pPr>
        <w:pStyle w:val="a8"/>
        <w:ind w:left="0" w:firstLine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HelveticaNeueCyr-Roman" w:hAnsi="HelveticaNeueCyr-Roman"/>
          <w:color w:val="000000" w:themeColor="text1"/>
          <w:sz w:val="27"/>
          <w:szCs w:val="27"/>
          <w:shd w:val="clear" w:color="auto" w:fill="FFFFFF"/>
        </w:rPr>
        <w:t>Також надаю згоду на обробку, збір, зберіг</w:t>
      </w:r>
      <w:r>
        <w:rPr>
          <w:rFonts w:ascii="HelveticaNeueCyr-Roman" w:hAnsi="HelveticaNeueCyr-Roman"/>
          <w:color w:val="000000" w:themeColor="text1"/>
          <w:sz w:val="27"/>
          <w:szCs w:val="27"/>
          <w:shd w:val="clear" w:color="auto" w:fill="FFFFFF"/>
        </w:rPr>
        <w:t>ання та використання моїх персональних даних відповідно до Закону України «Про захист персональних даних» та несу персональну відповідальність за достовірність наданої інформації та поданих документів</w:t>
      </w:r>
    </w:p>
    <w:p w:rsidR="00183B13" w:rsidRDefault="00183B13">
      <w:pPr>
        <w:ind w:firstLine="900"/>
        <w:rPr>
          <w:color w:val="000000" w:themeColor="text1"/>
          <w:sz w:val="26"/>
          <w:szCs w:val="26"/>
        </w:rPr>
      </w:pPr>
    </w:p>
    <w:p w:rsidR="00183B13" w:rsidRDefault="00183B13">
      <w:pPr>
        <w:ind w:firstLine="900"/>
        <w:rPr>
          <w:color w:val="000000" w:themeColor="text1"/>
          <w:sz w:val="26"/>
          <w:szCs w:val="26"/>
        </w:rPr>
      </w:pPr>
    </w:p>
    <w:p w:rsidR="00183B13" w:rsidRDefault="00937B55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______________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______________ </w:t>
      </w:r>
    </w:p>
    <w:p w:rsidR="00183B13" w:rsidRDefault="00937B55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(дата)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(підпис)</w:t>
      </w:r>
    </w:p>
    <w:sectPr w:rsidR="00183B13" w:rsidSect="00183B13">
      <w:pgSz w:w="11906" w:h="16838"/>
      <w:pgMar w:top="1134" w:right="851" w:bottom="510" w:left="1701" w:header="0" w:footer="0" w:gutter="0"/>
      <w:cols w:space="720"/>
      <w:formProt w:val="0"/>
      <w:docGrid w:linePitch="360" w:charSpace="-819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NeueCyr-Roman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183B13"/>
    <w:rsid w:val="00183B13"/>
    <w:rsid w:val="0093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13"/>
    <w:pPr>
      <w:ind w:firstLine="709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41C13"/>
    <w:rPr>
      <w:rFonts w:ascii="Tahoma" w:hAnsi="Tahoma" w:cs="Tahoma"/>
      <w:sz w:val="16"/>
      <w:szCs w:val="16"/>
      <w:lang w:val="uk-UA"/>
    </w:rPr>
  </w:style>
  <w:style w:type="paragraph" w:customStyle="1" w:styleId="a4">
    <w:name w:val="Заголовок"/>
    <w:basedOn w:val="a"/>
    <w:next w:val="a5"/>
    <w:qFormat/>
    <w:rsid w:val="00183B13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5">
    <w:name w:val="Body Text"/>
    <w:basedOn w:val="a"/>
    <w:rsid w:val="00183B13"/>
    <w:pPr>
      <w:spacing w:after="140" w:line="276" w:lineRule="auto"/>
    </w:pPr>
  </w:style>
  <w:style w:type="paragraph" w:styleId="a6">
    <w:name w:val="List"/>
    <w:basedOn w:val="a5"/>
    <w:rsid w:val="00183B13"/>
    <w:rPr>
      <w:rFonts w:cs="Arial"/>
    </w:rPr>
  </w:style>
  <w:style w:type="paragraph" w:customStyle="1" w:styleId="Caption">
    <w:name w:val="Caption"/>
    <w:basedOn w:val="a"/>
    <w:qFormat/>
    <w:rsid w:val="00183B1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rsid w:val="00183B13"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0B7336"/>
    <w:pPr>
      <w:ind w:left="720"/>
      <w:contextualSpacing/>
    </w:pPr>
  </w:style>
  <w:style w:type="paragraph" w:styleId="a9">
    <w:name w:val="Balloon Text"/>
    <w:basedOn w:val="a"/>
    <w:uiPriority w:val="99"/>
    <w:semiHidden/>
    <w:unhideWhenUsed/>
    <w:qFormat/>
    <w:rsid w:val="00141C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User</cp:lastModifiedBy>
  <cp:revision>2</cp:revision>
  <cp:lastPrinted>2022-09-21T09:56:00Z</cp:lastPrinted>
  <dcterms:created xsi:type="dcterms:W3CDTF">2022-11-01T12:57:00Z</dcterms:created>
  <dcterms:modified xsi:type="dcterms:W3CDTF">2022-11-01T12:57:00Z</dcterms:modified>
  <dc:language>uk-UA</dc:language>
</cp:coreProperties>
</file>