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304" w:rsidRPr="00EE23D0" w:rsidRDefault="002E0304" w:rsidP="002E0304">
      <w:pPr>
        <w:ind w:firstLine="708"/>
        <w:rPr>
          <w:lang w:val="uk-UA"/>
        </w:rPr>
      </w:pPr>
      <w:r w:rsidRPr="00EE23D0">
        <w:rPr>
          <w:lang w:val="uk-UA"/>
        </w:rPr>
        <w:t>Карта </w:t>
      </w:r>
      <w:r w:rsidRPr="00EE23D0">
        <w:rPr>
          <w:b/>
          <w:bCs/>
          <w:lang w:val="uk-UA"/>
        </w:rPr>
        <w:t xml:space="preserve">«ЛУН Місто. </w:t>
      </w:r>
      <w:proofErr w:type="spellStart"/>
      <w:r w:rsidRPr="00EE23D0">
        <w:rPr>
          <w:b/>
          <w:bCs/>
          <w:lang w:val="uk-UA"/>
        </w:rPr>
        <w:t>Безбар’єрність</w:t>
      </w:r>
      <w:proofErr w:type="spellEnd"/>
      <w:r w:rsidRPr="00EE23D0">
        <w:rPr>
          <w:b/>
          <w:bCs/>
          <w:lang w:val="uk-UA"/>
        </w:rPr>
        <w:t>»</w:t>
      </w:r>
      <w:r w:rsidRPr="00EE23D0">
        <w:rPr>
          <w:lang w:val="uk-UA"/>
        </w:rPr>
        <w:t xml:space="preserve"> — це інтерактивний інструмент для пошуку доступних </w:t>
      </w:r>
      <w:proofErr w:type="spellStart"/>
      <w:r w:rsidRPr="00EE23D0">
        <w:rPr>
          <w:lang w:val="uk-UA"/>
        </w:rPr>
        <w:t>локацій</w:t>
      </w:r>
      <w:proofErr w:type="spellEnd"/>
      <w:r w:rsidRPr="00EE23D0">
        <w:rPr>
          <w:lang w:val="uk-UA"/>
        </w:rPr>
        <w:t xml:space="preserve"> та планування інклюзивних маршрутів у містах України. Ось як нею користуватися: </w:t>
      </w:r>
    </w:p>
    <w:p w:rsidR="002E0304" w:rsidRPr="00EE23D0" w:rsidRDefault="002E0304" w:rsidP="002E0304">
      <w:pPr>
        <w:rPr>
          <w:b/>
          <w:bCs/>
          <w:lang w:val="uk-UA"/>
        </w:rPr>
      </w:pPr>
      <w:r w:rsidRPr="00EE23D0">
        <w:rPr>
          <w:b/>
          <w:bCs/>
          <w:lang w:val="uk-UA"/>
        </w:rPr>
        <w:t>1. Перейдіть на сайт</w:t>
      </w:r>
    </w:p>
    <w:p w:rsidR="002E0304" w:rsidRPr="00EE23D0" w:rsidRDefault="002E0304" w:rsidP="002E0304">
      <w:pPr>
        <w:rPr>
          <w:lang w:val="uk-UA"/>
        </w:rPr>
      </w:pPr>
      <w:r w:rsidRPr="00EE23D0">
        <w:rPr>
          <w:lang w:val="uk-UA"/>
        </w:rPr>
        <w:t xml:space="preserve">Відкрийте офіційну сторінку </w:t>
      </w:r>
      <w:proofErr w:type="spellStart"/>
      <w:r w:rsidRPr="00EE23D0">
        <w:rPr>
          <w:lang w:val="uk-UA"/>
        </w:rPr>
        <w:t>проєкту</w:t>
      </w:r>
      <w:proofErr w:type="spellEnd"/>
      <w:r w:rsidRPr="00EE23D0">
        <w:rPr>
          <w:lang w:val="uk-UA"/>
        </w:rPr>
        <w:t>: </w:t>
      </w:r>
      <w:proofErr w:type="spellStart"/>
      <w:r w:rsidRPr="00EE23D0">
        <w:rPr>
          <w:lang w:val="uk-UA"/>
        </w:rPr>
        <w:fldChar w:fldCharType="begin"/>
      </w:r>
      <w:r w:rsidRPr="00EE23D0">
        <w:rPr>
          <w:lang w:val="uk-UA"/>
        </w:rPr>
        <w:instrText>HYPERLINK "https://lun.ua/misto/barrier-free" \t "_blank"</w:instrText>
      </w:r>
      <w:r w:rsidRPr="00EE23D0">
        <w:rPr>
          <w:lang w:val="uk-UA"/>
        </w:rPr>
      </w:r>
      <w:r w:rsidRPr="00EE23D0">
        <w:rPr>
          <w:lang w:val="uk-UA"/>
        </w:rPr>
        <w:fldChar w:fldCharType="separate"/>
      </w:r>
      <w:r w:rsidRPr="00EE23D0">
        <w:rPr>
          <w:rStyle w:val="a3"/>
          <w:b/>
          <w:bCs/>
          <w:lang w:val="uk-UA"/>
        </w:rPr>
        <w:t>misto.lun.ua</w:t>
      </w:r>
      <w:proofErr w:type="spellEnd"/>
      <w:r w:rsidRPr="00EE23D0">
        <w:rPr>
          <w:rStyle w:val="a3"/>
          <w:b/>
          <w:bCs/>
          <w:lang w:val="uk-UA"/>
        </w:rPr>
        <w:t>/barrier-</w:t>
      </w:r>
      <w:r w:rsidRPr="00EE23D0">
        <w:rPr>
          <w:rStyle w:val="a3"/>
          <w:b/>
          <w:bCs/>
          <w:lang w:val="uk-UA"/>
        </w:rPr>
        <w:t>f</w:t>
      </w:r>
      <w:r w:rsidRPr="00EE23D0">
        <w:rPr>
          <w:rStyle w:val="a3"/>
          <w:b/>
          <w:bCs/>
          <w:lang w:val="uk-UA"/>
        </w:rPr>
        <w:t>ree</w:t>
      </w:r>
      <w:r w:rsidRPr="00EE23D0">
        <w:rPr>
          <w:lang w:val="uk-UA"/>
        </w:rPr>
        <w:fldChar w:fldCharType="end"/>
      </w:r>
      <w:r w:rsidRPr="00EE23D0">
        <w:rPr>
          <w:lang w:val="uk-UA"/>
        </w:rPr>
        <w:t>. </w:t>
      </w:r>
    </w:p>
    <w:p w:rsidR="002E0304" w:rsidRPr="00EE23D0" w:rsidRDefault="002E0304" w:rsidP="002E0304">
      <w:pPr>
        <w:rPr>
          <w:b/>
          <w:bCs/>
          <w:lang w:val="uk-UA"/>
        </w:rPr>
      </w:pPr>
      <w:r w:rsidRPr="00EE23D0">
        <w:rPr>
          <w:b/>
          <w:bCs/>
          <w:lang w:val="uk-UA"/>
        </w:rPr>
        <w:t>2. Використовуйте фільтри та категорії</w:t>
      </w:r>
    </w:p>
    <w:p w:rsidR="002E0304" w:rsidRPr="00EE23D0" w:rsidRDefault="002E0304" w:rsidP="002E0304">
      <w:pPr>
        <w:rPr>
          <w:lang w:val="uk-UA"/>
        </w:rPr>
      </w:pPr>
      <w:r w:rsidRPr="00EE23D0">
        <w:rPr>
          <w:lang w:val="uk-UA"/>
        </w:rPr>
        <w:t xml:space="preserve">На мапі відображено понад 8 700 </w:t>
      </w:r>
      <w:proofErr w:type="spellStart"/>
      <w:r w:rsidRPr="00EE23D0">
        <w:rPr>
          <w:lang w:val="uk-UA"/>
        </w:rPr>
        <w:t>локацій</w:t>
      </w:r>
      <w:proofErr w:type="spellEnd"/>
      <w:r w:rsidRPr="00EE23D0">
        <w:rPr>
          <w:lang w:val="uk-UA"/>
        </w:rPr>
        <w:t xml:space="preserve"> у 23 областях. Ви можете шукати об'єкти за категоріями: </w:t>
      </w:r>
    </w:p>
    <w:p w:rsidR="002E0304" w:rsidRPr="00EE23D0" w:rsidRDefault="002E0304" w:rsidP="002E0304">
      <w:pPr>
        <w:ind w:firstLine="708"/>
        <w:rPr>
          <w:lang w:val="uk-UA"/>
        </w:rPr>
      </w:pPr>
      <w:r w:rsidRPr="00EE23D0">
        <w:rPr>
          <w:b/>
          <w:bCs/>
          <w:lang w:val="uk-UA"/>
        </w:rPr>
        <w:t>Культурні заклади</w:t>
      </w:r>
      <w:r w:rsidRPr="00EE23D0">
        <w:rPr>
          <w:lang w:val="uk-UA"/>
        </w:rPr>
        <w:t>: музеї, театри та галереї.</w:t>
      </w:r>
    </w:p>
    <w:p w:rsidR="002E0304" w:rsidRPr="00EE23D0" w:rsidRDefault="002E0304" w:rsidP="002E0304">
      <w:pPr>
        <w:ind w:firstLine="708"/>
        <w:rPr>
          <w:lang w:val="uk-UA"/>
        </w:rPr>
      </w:pPr>
      <w:r w:rsidRPr="00EE23D0">
        <w:rPr>
          <w:b/>
          <w:bCs/>
          <w:lang w:val="uk-UA"/>
        </w:rPr>
        <w:t>Транспортна інфраструктура</w:t>
      </w:r>
      <w:r w:rsidRPr="00EE23D0">
        <w:rPr>
          <w:lang w:val="uk-UA"/>
        </w:rPr>
        <w:t>: вокзали, переходи, зупинки.</w:t>
      </w:r>
    </w:p>
    <w:p w:rsidR="002E0304" w:rsidRPr="00EE23D0" w:rsidRDefault="002E0304" w:rsidP="002E0304">
      <w:pPr>
        <w:ind w:firstLine="708"/>
        <w:rPr>
          <w:lang w:val="uk-UA"/>
        </w:rPr>
      </w:pPr>
      <w:r w:rsidRPr="00EE23D0">
        <w:rPr>
          <w:b/>
          <w:bCs/>
          <w:lang w:val="uk-UA"/>
        </w:rPr>
        <w:t>Туризм та дозвілля</w:t>
      </w:r>
      <w:r w:rsidRPr="00EE23D0">
        <w:rPr>
          <w:lang w:val="uk-UA"/>
        </w:rPr>
        <w:t>: готелі та визначні місця.</w:t>
      </w:r>
    </w:p>
    <w:p w:rsidR="002E0304" w:rsidRPr="00EE23D0" w:rsidRDefault="002E0304" w:rsidP="002E0304">
      <w:pPr>
        <w:ind w:firstLine="708"/>
        <w:rPr>
          <w:lang w:val="uk-UA"/>
        </w:rPr>
      </w:pPr>
      <w:r w:rsidRPr="00EE23D0">
        <w:rPr>
          <w:b/>
          <w:bCs/>
          <w:lang w:val="uk-UA"/>
        </w:rPr>
        <w:t>Державні установи</w:t>
      </w:r>
      <w:r w:rsidRPr="00EE23D0">
        <w:rPr>
          <w:lang w:val="uk-UA"/>
        </w:rPr>
        <w:t xml:space="preserve">: </w:t>
      </w:r>
      <w:proofErr w:type="spellStart"/>
      <w:r w:rsidRPr="00EE23D0">
        <w:rPr>
          <w:lang w:val="uk-UA"/>
        </w:rPr>
        <w:t>ЦНАПи</w:t>
      </w:r>
      <w:proofErr w:type="spellEnd"/>
      <w:r w:rsidRPr="00EE23D0">
        <w:rPr>
          <w:lang w:val="uk-UA"/>
        </w:rPr>
        <w:t xml:space="preserve"> та інші сервіси. </w:t>
      </w:r>
    </w:p>
    <w:p w:rsidR="002E0304" w:rsidRPr="00EE23D0" w:rsidRDefault="002E0304" w:rsidP="002E0304">
      <w:pPr>
        <w:rPr>
          <w:b/>
          <w:bCs/>
          <w:lang w:val="uk-UA"/>
        </w:rPr>
      </w:pPr>
      <w:r w:rsidRPr="00EE23D0">
        <w:rPr>
          <w:b/>
          <w:bCs/>
          <w:lang w:val="uk-UA"/>
        </w:rPr>
        <w:t>3. Звертайте увагу на кольорові позначки</w:t>
      </w:r>
    </w:p>
    <w:p w:rsidR="002E0304" w:rsidRPr="00EE23D0" w:rsidRDefault="002E0304" w:rsidP="002E0304">
      <w:pPr>
        <w:rPr>
          <w:lang w:val="uk-UA"/>
        </w:rPr>
      </w:pPr>
      <w:r w:rsidRPr="00EE23D0">
        <w:rPr>
          <w:lang w:val="uk-UA"/>
        </w:rPr>
        <w:t>Колір іконки на мапі вказує на рівень доступності об'єкта: </w:t>
      </w:r>
    </w:p>
    <w:p w:rsidR="002E0304" w:rsidRPr="00EE23D0" w:rsidRDefault="002E0304" w:rsidP="002E0304">
      <w:pPr>
        <w:ind w:left="720"/>
        <w:rPr>
          <w:lang w:val="uk-UA"/>
        </w:rPr>
      </w:pPr>
      <w:r w:rsidRPr="00EE23D0">
        <w:rPr>
          <w:rFonts w:ascii="Segoe UI Emoji" w:hAnsi="Segoe UI Emoji" w:cs="Segoe UI Emoji"/>
          <w:lang w:val="uk-UA"/>
        </w:rPr>
        <w:t>🟢</w:t>
      </w:r>
      <w:r w:rsidRPr="00EE23D0">
        <w:rPr>
          <w:lang w:val="uk-UA"/>
        </w:rPr>
        <w:t> </w:t>
      </w:r>
      <w:r w:rsidRPr="00EE23D0">
        <w:rPr>
          <w:b/>
          <w:bCs/>
          <w:lang w:val="uk-UA"/>
        </w:rPr>
        <w:t>Зелений</w:t>
      </w:r>
      <w:r w:rsidRPr="00EE23D0">
        <w:rPr>
          <w:lang w:val="uk-UA"/>
        </w:rPr>
        <w:t xml:space="preserve"> — об'єкт відповідає більшості критеріїв </w:t>
      </w:r>
      <w:proofErr w:type="spellStart"/>
      <w:r w:rsidRPr="00EE23D0">
        <w:rPr>
          <w:lang w:val="uk-UA"/>
        </w:rPr>
        <w:t>безбар’єрності</w:t>
      </w:r>
      <w:proofErr w:type="spellEnd"/>
      <w:r w:rsidRPr="00EE23D0">
        <w:rPr>
          <w:lang w:val="uk-UA"/>
        </w:rPr>
        <w:t xml:space="preserve"> (найвищий ступінь доступності).</w:t>
      </w:r>
    </w:p>
    <w:p w:rsidR="002E0304" w:rsidRPr="00EE23D0" w:rsidRDefault="002E0304" w:rsidP="002E0304">
      <w:pPr>
        <w:ind w:left="720"/>
        <w:rPr>
          <w:lang w:val="uk-UA"/>
        </w:rPr>
      </w:pPr>
      <w:r w:rsidRPr="00EE23D0">
        <w:rPr>
          <w:rFonts w:ascii="Segoe UI Emoji" w:hAnsi="Segoe UI Emoji" w:cs="Segoe UI Emoji"/>
          <w:lang w:val="uk-UA"/>
        </w:rPr>
        <w:t>🟡</w:t>
      </w:r>
      <w:r w:rsidRPr="00EE23D0">
        <w:rPr>
          <w:lang w:val="uk-UA"/>
        </w:rPr>
        <w:t> </w:t>
      </w:r>
      <w:r w:rsidRPr="00EE23D0">
        <w:rPr>
          <w:b/>
          <w:bCs/>
          <w:lang w:val="uk-UA"/>
        </w:rPr>
        <w:t>Жовтий</w:t>
      </w:r>
      <w:r w:rsidRPr="00EE23D0">
        <w:rPr>
          <w:lang w:val="uk-UA"/>
        </w:rPr>
        <w:t> — частково доступний (є певні бар'єри, але основні елементи наявні).</w:t>
      </w:r>
    </w:p>
    <w:p w:rsidR="002E0304" w:rsidRPr="00EE23D0" w:rsidRDefault="002E0304" w:rsidP="002E0304">
      <w:pPr>
        <w:ind w:left="720"/>
        <w:rPr>
          <w:lang w:val="uk-UA"/>
        </w:rPr>
      </w:pPr>
      <w:r w:rsidRPr="00EE23D0">
        <w:rPr>
          <w:rFonts w:ascii="Segoe UI Emoji" w:hAnsi="Segoe UI Emoji" w:cs="Segoe UI Emoji"/>
          <w:lang w:val="uk-UA"/>
        </w:rPr>
        <w:t>🔴</w:t>
      </w:r>
      <w:r w:rsidRPr="00EE23D0">
        <w:rPr>
          <w:lang w:val="uk-UA"/>
        </w:rPr>
        <w:t> </w:t>
      </w:r>
      <w:r w:rsidRPr="00EE23D0">
        <w:rPr>
          <w:b/>
          <w:bCs/>
          <w:lang w:val="uk-UA"/>
        </w:rPr>
        <w:t>Червоний</w:t>
      </w:r>
      <w:r w:rsidRPr="00EE23D0">
        <w:rPr>
          <w:lang w:val="uk-UA"/>
        </w:rPr>
        <w:t> — недоступний або має критичні бар'єри.</w:t>
      </w:r>
    </w:p>
    <w:p w:rsidR="002E0304" w:rsidRPr="00EE23D0" w:rsidRDefault="002E0304" w:rsidP="002E0304">
      <w:pPr>
        <w:rPr>
          <w:b/>
          <w:bCs/>
          <w:lang w:val="uk-UA"/>
        </w:rPr>
      </w:pPr>
      <w:r w:rsidRPr="00EE23D0">
        <w:rPr>
          <w:b/>
          <w:bCs/>
          <w:lang w:val="uk-UA"/>
        </w:rPr>
        <w:t>4. Переглядайте деталі об’єкта</w:t>
      </w:r>
    </w:p>
    <w:p w:rsidR="002E0304" w:rsidRPr="00EE23D0" w:rsidRDefault="002E0304" w:rsidP="002E0304">
      <w:pPr>
        <w:rPr>
          <w:lang w:val="uk-UA"/>
        </w:rPr>
      </w:pPr>
      <w:r w:rsidRPr="00EE23D0">
        <w:rPr>
          <w:lang w:val="uk-UA"/>
        </w:rPr>
        <w:t>Натисніть на позначку будь-якої локації, щоб побачити </w:t>
      </w:r>
      <w:r w:rsidRPr="00EE23D0">
        <w:rPr>
          <w:b/>
          <w:bCs/>
          <w:lang w:val="uk-UA"/>
        </w:rPr>
        <w:t xml:space="preserve">картку </w:t>
      </w:r>
      <w:proofErr w:type="spellStart"/>
      <w:r w:rsidRPr="00EE23D0">
        <w:rPr>
          <w:b/>
          <w:bCs/>
          <w:lang w:val="uk-UA"/>
        </w:rPr>
        <w:t>безбар’єрності</w:t>
      </w:r>
      <w:proofErr w:type="spellEnd"/>
      <w:r w:rsidRPr="00EE23D0">
        <w:rPr>
          <w:lang w:val="uk-UA"/>
        </w:rPr>
        <w:t>. У ній вказано наявність: </w:t>
      </w:r>
    </w:p>
    <w:p w:rsidR="002E0304" w:rsidRPr="00EE23D0" w:rsidRDefault="002E0304" w:rsidP="002E0304">
      <w:pPr>
        <w:ind w:left="720"/>
        <w:rPr>
          <w:lang w:val="uk-UA"/>
        </w:rPr>
      </w:pPr>
      <w:r w:rsidRPr="00EE23D0">
        <w:rPr>
          <w:lang w:val="uk-UA"/>
        </w:rPr>
        <w:t>Пандусів або пологих з'їздів (уклон не більше 8%).</w:t>
      </w:r>
    </w:p>
    <w:p w:rsidR="002E0304" w:rsidRPr="00EE23D0" w:rsidRDefault="002E0304" w:rsidP="002E0304">
      <w:pPr>
        <w:ind w:left="720"/>
        <w:rPr>
          <w:lang w:val="uk-UA"/>
        </w:rPr>
      </w:pPr>
      <w:r w:rsidRPr="00EE23D0">
        <w:rPr>
          <w:lang w:val="uk-UA"/>
        </w:rPr>
        <w:t>Понижених бордюрів та тактильних смуг.</w:t>
      </w:r>
    </w:p>
    <w:p w:rsidR="002E0304" w:rsidRPr="00EE23D0" w:rsidRDefault="002E0304" w:rsidP="002E0304">
      <w:pPr>
        <w:ind w:left="720"/>
        <w:rPr>
          <w:lang w:val="uk-UA"/>
        </w:rPr>
      </w:pPr>
      <w:r w:rsidRPr="00EE23D0">
        <w:rPr>
          <w:lang w:val="uk-UA"/>
        </w:rPr>
        <w:t>Звукового оповіщення на переходах.</w:t>
      </w:r>
    </w:p>
    <w:p w:rsidR="002E0304" w:rsidRPr="00EE23D0" w:rsidRDefault="002E0304" w:rsidP="002E0304">
      <w:pPr>
        <w:ind w:left="720"/>
        <w:rPr>
          <w:lang w:val="uk-UA"/>
        </w:rPr>
      </w:pPr>
      <w:r w:rsidRPr="00EE23D0">
        <w:rPr>
          <w:lang w:val="uk-UA"/>
        </w:rPr>
        <w:t xml:space="preserve">Ширини дверних отворів та спеціально </w:t>
      </w:r>
      <w:proofErr w:type="spellStart"/>
      <w:r w:rsidRPr="00EE23D0">
        <w:rPr>
          <w:lang w:val="uk-UA"/>
        </w:rPr>
        <w:t>облаштованих</w:t>
      </w:r>
      <w:proofErr w:type="spellEnd"/>
      <w:r w:rsidRPr="00EE23D0">
        <w:rPr>
          <w:lang w:val="uk-UA"/>
        </w:rPr>
        <w:t xml:space="preserve"> вбиралень. </w:t>
      </w:r>
    </w:p>
    <w:p w:rsidR="002E0304" w:rsidRPr="00EE23D0" w:rsidRDefault="002E0304" w:rsidP="002E0304">
      <w:pPr>
        <w:rPr>
          <w:b/>
          <w:bCs/>
          <w:lang w:val="uk-UA"/>
        </w:rPr>
      </w:pPr>
      <w:r w:rsidRPr="00EE23D0">
        <w:rPr>
          <w:b/>
          <w:bCs/>
          <w:lang w:val="uk-UA"/>
        </w:rPr>
        <w:t>5. Плануйте маршрути</w:t>
      </w:r>
    </w:p>
    <w:p w:rsidR="002E0304" w:rsidRPr="00EE23D0" w:rsidRDefault="002E0304" w:rsidP="002E0304">
      <w:pPr>
        <w:rPr>
          <w:lang w:val="uk-UA"/>
        </w:rPr>
      </w:pPr>
      <w:r w:rsidRPr="00EE23D0">
        <w:rPr>
          <w:lang w:val="uk-UA"/>
        </w:rPr>
        <w:t>Ви можете використовувати мапу для пошуку найбільш зручного шляху, уникаючи підземних переходів без ліфтів або високих бордюрів. </w:t>
      </w:r>
    </w:p>
    <w:p w:rsidR="002E0304" w:rsidRPr="00E12258" w:rsidRDefault="002E0304" w:rsidP="002E0304">
      <w:pPr>
        <w:rPr>
          <w:lang w:val="uk-UA"/>
        </w:rPr>
      </w:pPr>
    </w:p>
    <w:p w:rsidR="002E0304" w:rsidRPr="00EE23D0" w:rsidRDefault="002E0304" w:rsidP="002E0304">
      <w:pPr>
        <w:rPr>
          <w:b/>
          <w:bCs/>
          <w:lang w:val="uk-UA"/>
        </w:rPr>
      </w:pPr>
      <w:r w:rsidRPr="00EE23D0">
        <w:rPr>
          <w:b/>
          <w:bCs/>
          <w:lang w:val="uk-UA"/>
        </w:rPr>
        <w:t>Як додати свій заклад (</w:t>
      </w:r>
      <w:proofErr w:type="spellStart"/>
      <w:r w:rsidRPr="00EE23D0">
        <w:rPr>
          <w:b/>
          <w:bCs/>
          <w:lang w:val="uk-UA"/>
        </w:rPr>
        <w:t>покроково</w:t>
      </w:r>
      <w:proofErr w:type="spellEnd"/>
      <w:r w:rsidRPr="00EE23D0">
        <w:rPr>
          <w:b/>
          <w:bCs/>
          <w:lang w:val="uk-UA"/>
        </w:rPr>
        <w:t>)</w:t>
      </w:r>
    </w:p>
    <w:p w:rsidR="002E0304" w:rsidRPr="00EE23D0" w:rsidRDefault="002E0304" w:rsidP="002E0304">
      <w:pPr>
        <w:numPr>
          <w:ilvl w:val="0"/>
          <w:numId w:val="1"/>
        </w:numPr>
        <w:rPr>
          <w:lang w:val="uk-UA"/>
        </w:rPr>
      </w:pPr>
      <w:r w:rsidRPr="00EE23D0">
        <w:rPr>
          <w:b/>
          <w:bCs/>
          <w:lang w:val="uk-UA"/>
        </w:rPr>
        <w:t>Для одиничних закладів (кафе, магазин, аптека</w:t>
      </w:r>
      <w:r w:rsidRPr="00E12258">
        <w:rPr>
          <w:b/>
          <w:bCs/>
          <w:lang w:val="uk-UA"/>
        </w:rPr>
        <w:t>…</w:t>
      </w:r>
      <w:r w:rsidRPr="00EE23D0">
        <w:rPr>
          <w:b/>
          <w:bCs/>
          <w:lang w:val="uk-UA"/>
        </w:rPr>
        <w:t>):</w:t>
      </w:r>
    </w:p>
    <w:p w:rsidR="002E0304" w:rsidRPr="00EE23D0" w:rsidRDefault="002E0304" w:rsidP="002E0304">
      <w:pPr>
        <w:rPr>
          <w:lang w:val="uk-UA"/>
        </w:rPr>
      </w:pPr>
      <w:r w:rsidRPr="00EE23D0">
        <w:rPr>
          <w:lang w:val="uk-UA"/>
        </w:rPr>
        <w:t>Вам потрібно самостійно провести аудит приміщення та заповнити </w:t>
      </w:r>
      <w:r w:rsidRPr="00EE23D0">
        <w:rPr>
          <w:b/>
          <w:bCs/>
          <w:lang w:val="uk-UA"/>
        </w:rPr>
        <w:t xml:space="preserve">Анкету </w:t>
      </w:r>
      <w:proofErr w:type="spellStart"/>
      <w:r w:rsidRPr="00EE23D0">
        <w:rPr>
          <w:b/>
          <w:bCs/>
          <w:lang w:val="uk-UA"/>
        </w:rPr>
        <w:t>безбар’єрності</w:t>
      </w:r>
      <w:proofErr w:type="spellEnd"/>
      <w:r w:rsidRPr="00EE23D0">
        <w:rPr>
          <w:lang w:val="uk-UA"/>
        </w:rPr>
        <w:t>.</w:t>
      </w:r>
    </w:p>
    <w:p w:rsidR="002E0304" w:rsidRPr="00EE23D0" w:rsidRDefault="002E0304" w:rsidP="002E0304">
      <w:pPr>
        <w:rPr>
          <w:lang w:val="uk-UA"/>
        </w:rPr>
      </w:pPr>
      <w:r w:rsidRPr="00EE23D0">
        <w:rPr>
          <w:lang w:val="uk-UA"/>
        </w:rPr>
        <w:t>Також можна скористатися універсальним </w:t>
      </w:r>
      <w:proofErr w:type="spellStart"/>
      <w:r w:rsidRPr="00EE23D0">
        <w:rPr>
          <w:lang w:val="uk-UA"/>
        </w:rPr>
        <w:fldChar w:fldCharType="begin"/>
      </w:r>
      <w:r w:rsidRPr="00EE23D0">
        <w:rPr>
          <w:lang w:val="uk-UA"/>
        </w:rPr>
        <w:instrText>HYPERLINK "https://bbu.org.ua/cheklist-bezbar-iernosti-zakladiv-vid-lun-misto-ta-go-bezbar-iernist-zapovniti/" \t "_blank"</w:instrText>
      </w:r>
      <w:r w:rsidRPr="00EE23D0">
        <w:rPr>
          <w:lang w:val="uk-UA"/>
        </w:rPr>
      </w:r>
      <w:r w:rsidRPr="00EE23D0">
        <w:rPr>
          <w:lang w:val="uk-UA"/>
        </w:rPr>
        <w:fldChar w:fldCharType="separate"/>
      </w:r>
      <w:r w:rsidRPr="00EE23D0">
        <w:rPr>
          <w:rStyle w:val="a3"/>
          <w:lang w:val="uk-UA"/>
        </w:rPr>
        <w:t>Чеклистом</w:t>
      </w:r>
      <w:proofErr w:type="spellEnd"/>
      <w:r w:rsidRPr="00EE23D0">
        <w:rPr>
          <w:rStyle w:val="a3"/>
          <w:lang w:val="uk-UA"/>
        </w:rPr>
        <w:t xml:space="preserve"> </w:t>
      </w:r>
      <w:proofErr w:type="spellStart"/>
      <w:r w:rsidRPr="00EE23D0">
        <w:rPr>
          <w:rStyle w:val="a3"/>
          <w:lang w:val="uk-UA"/>
        </w:rPr>
        <w:t>безбар’єрності</w:t>
      </w:r>
      <w:proofErr w:type="spellEnd"/>
      <w:r w:rsidRPr="00EE23D0">
        <w:rPr>
          <w:rStyle w:val="a3"/>
          <w:lang w:val="uk-UA"/>
        </w:rPr>
        <w:t xml:space="preserve"> закладів</w:t>
      </w:r>
      <w:r w:rsidRPr="00EE23D0">
        <w:rPr>
          <w:lang w:val="uk-UA"/>
        </w:rPr>
        <w:fldChar w:fldCharType="end"/>
      </w:r>
      <w:r w:rsidRPr="00EE23D0">
        <w:rPr>
          <w:lang w:val="uk-UA"/>
        </w:rPr>
        <w:t> від ГО «</w:t>
      </w:r>
      <w:proofErr w:type="spellStart"/>
      <w:r w:rsidRPr="00EE23D0">
        <w:rPr>
          <w:lang w:val="uk-UA"/>
        </w:rPr>
        <w:t>Безбар’єрність</w:t>
      </w:r>
      <w:proofErr w:type="spellEnd"/>
      <w:r w:rsidRPr="00EE23D0">
        <w:rPr>
          <w:lang w:val="uk-UA"/>
        </w:rPr>
        <w:t>».</w:t>
      </w:r>
    </w:p>
    <w:p w:rsidR="002E0304" w:rsidRPr="00EE23D0" w:rsidRDefault="002E0304" w:rsidP="002E0304">
      <w:pPr>
        <w:rPr>
          <w:lang w:val="uk-UA"/>
        </w:rPr>
      </w:pPr>
      <w:r w:rsidRPr="00EE23D0">
        <w:rPr>
          <w:lang w:val="uk-UA"/>
        </w:rPr>
        <w:t>Будьте готові відповісти на питання про ширину дверей, наявність пандуса (з правильним кутом нахилу), порогів та облаштованість вбиральні.</w:t>
      </w:r>
    </w:p>
    <w:p w:rsidR="002E0304" w:rsidRPr="00EE23D0" w:rsidRDefault="002E0304" w:rsidP="002E0304">
      <w:pPr>
        <w:numPr>
          <w:ilvl w:val="0"/>
          <w:numId w:val="1"/>
        </w:numPr>
        <w:rPr>
          <w:lang w:val="uk-UA"/>
        </w:rPr>
      </w:pPr>
      <w:r w:rsidRPr="00EE23D0">
        <w:rPr>
          <w:b/>
          <w:bCs/>
          <w:lang w:val="uk-UA"/>
        </w:rPr>
        <w:t>Для мережевого бізнесу:</w:t>
      </w:r>
    </w:p>
    <w:p w:rsidR="002E0304" w:rsidRPr="00EE23D0" w:rsidRDefault="002E0304" w:rsidP="002E0304">
      <w:pPr>
        <w:rPr>
          <w:lang w:val="uk-UA"/>
        </w:rPr>
      </w:pPr>
      <w:r w:rsidRPr="00EE23D0">
        <w:rPr>
          <w:lang w:val="uk-UA"/>
        </w:rPr>
        <w:t>Якщо у вас велика мережа (наприклад, мережа супермаркетів або заправок), заповнювати анкету для кожної точки окремо не обов’язково.</w:t>
      </w:r>
    </w:p>
    <w:p w:rsidR="002E0304" w:rsidRPr="00EE23D0" w:rsidRDefault="002E0304" w:rsidP="002E0304">
      <w:pPr>
        <w:rPr>
          <w:lang w:val="uk-UA"/>
        </w:rPr>
      </w:pPr>
      <w:r w:rsidRPr="00EE23D0">
        <w:rPr>
          <w:lang w:val="uk-UA"/>
        </w:rPr>
        <w:t xml:space="preserve">Напишіть команді </w:t>
      </w:r>
      <w:proofErr w:type="spellStart"/>
      <w:r w:rsidRPr="00EE23D0">
        <w:rPr>
          <w:lang w:val="uk-UA"/>
        </w:rPr>
        <w:t>проєкту</w:t>
      </w:r>
      <w:proofErr w:type="spellEnd"/>
      <w:r w:rsidRPr="00EE23D0">
        <w:rPr>
          <w:lang w:val="uk-UA"/>
        </w:rPr>
        <w:t xml:space="preserve"> на пошту </w:t>
      </w:r>
      <w:proofErr w:type="spellStart"/>
      <w:r w:rsidRPr="00EE23D0">
        <w:rPr>
          <w:b/>
          <w:bCs/>
          <w:lang w:val="uk-UA"/>
        </w:rPr>
        <w:t>misto</w:t>
      </w:r>
      <w:proofErr w:type="spellEnd"/>
      <w:r w:rsidRPr="00EE23D0">
        <w:rPr>
          <w:b/>
          <w:bCs/>
          <w:lang w:val="uk-UA"/>
        </w:rPr>
        <w:t>@</w:t>
      </w:r>
      <w:proofErr w:type="spellStart"/>
      <w:r w:rsidRPr="00EE23D0">
        <w:rPr>
          <w:b/>
          <w:bCs/>
          <w:lang w:val="uk-UA"/>
        </w:rPr>
        <w:t>lun.ua</w:t>
      </w:r>
      <w:proofErr w:type="spellEnd"/>
      <w:r w:rsidRPr="00EE23D0">
        <w:rPr>
          <w:lang w:val="uk-UA"/>
        </w:rPr>
        <w:t>. Фахівці підкажуть, у якому форматі найкраще передати дані для масового додавання об’єктів.</w:t>
      </w:r>
    </w:p>
    <w:p w:rsidR="002E0304" w:rsidRPr="00EE23D0" w:rsidRDefault="002E0304" w:rsidP="002E0304">
      <w:pPr>
        <w:numPr>
          <w:ilvl w:val="0"/>
          <w:numId w:val="1"/>
        </w:numPr>
        <w:rPr>
          <w:lang w:val="uk-UA"/>
        </w:rPr>
      </w:pPr>
      <w:r w:rsidRPr="00EE23D0">
        <w:rPr>
          <w:b/>
          <w:bCs/>
          <w:lang w:val="uk-UA"/>
        </w:rPr>
        <w:t>Верифікація:</w:t>
      </w:r>
    </w:p>
    <w:p w:rsidR="002E0304" w:rsidRPr="00EE23D0" w:rsidRDefault="002E0304" w:rsidP="002E0304">
      <w:pPr>
        <w:rPr>
          <w:lang w:val="uk-UA"/>
        </w:rPr>
      </w:pPr>
      <w:r w:rsidRPr="00EE23D0">
        <w:rPr>
          <w:lang w:val="uk-UA"/>
        </w:rPr>
        <w:t>Після відправки даних вони проходять перевірку (</w:t>
      </w:r>
      <w:proofErr w:type="spellStart"/>
      <w:r w:rsidRPr="00EE23D0">
        <w:rPr>
          <w:lang w:val="uk-UA"/>
        </w:rPr>
        <w:t>модерацію</w:t>
      </w:r>
      <w:proofErr w:type="spellEnd"/>
      <w:r w:rsidRPr="00EE23D0">
        <w:rPr>
          <w:lang w:val="uk-UA"/>
        </w:rPr>
        <w:t>) командою </w:t>
      </w:r>
      <w:r w:rsidRPr="00EE23D0">
        <w:rPr>
          <w:b/>
          <w:bCs/>
          <w:lang w:val="uk-UA"/>
        </w:rPr>
        <w:t>ЛУН Місто</w:t>
      </w:r>
      <w:r w:rsidRPr="00EE23D0">
        <w:rPr>
          <w:lang w:val="uk-UA"/>
        </w:rPr>
        <w:t>.</w:t>
      </w:r>
    </w:p>
    <w:p w:rsidR="002E0304" w:rsidRPr="00EE23D0" w:rsidRDefault="002E0304" w:rsidP="002E0304">
      <w:pPr>
        <w:rPr>
          <w:lang w:val="uk-UA"/>
        </w:rPr>
      </w:pPr>
      <w:r w:rsidRPr="00EE23D0">
        <w:rPr>
          <w:lang w:val="uk-UA"/>
        </w:rPr>
        <w:t>Щойно об'єкт підтвердять, він з'явиться на мапі з відповідним кольором (зеленим, жовтим або червоним). </w:t>
      </w:r>
    </w:p>
    <w:p w:rsidR="002E0304" w:rsidRPr="00EE23D0" w:rsidRDefault="002E0304" w:rsidP="002E0304">
      <w:pPr>
        <w:rPr>
          <w:b/>
          <w:bCs/>
          <w:lang w:val="uk-UA"/>
        </w:rPr>
      </w:pPr>
      <w:r w:rsidRPr="00EE23D0">
        <w:rPr>
          <w:b/>
          <w:bCs/>
          <w:lang w:val="uk-UA"/>
        </w:rPr>
        <w:t>Що важливо врахувати при заповненні:</w:t>
      </w:r>
    </w:p>
    <w:p w:rsidR="002E0304" w:rsidRPr="00EE23D0" w:rsidRDefault="002E0304" w:rsidP="002E0304">
      <w:pPr>
        <w:ind w:left="720"/>
        <w:rPr>
          <w:lang w:val="uk-UA"/>
        </w:rPr>
      </w:pPr>
      <w:r w:rsidRPr="00EE23D0">
        <w:rPr>
          <w:b/>
          <w:bCs/>
          <w:lang w:val="uk-UA"/>
        </w:rPr>
        <w:t>Фотографії</w:t>
      </w:r>
      <w:r w:rsidRPr="00EE23D0">
        <w:rPr>
          <w:lang w:val="uk-UA"/>
        </w:rPr>
        <w:t xml:space="preserve">: Додавайте реальні фото входу, пандуса та внутрішнього простору. Це значно прискорює </w:t>
      </w:r>
      <w:proofErr w:type="spellStart"/>
      <w:r w:rsidRPr="00EE23D0">
        <w:rPr>
          <w:lang w:val="uk-UA"/>
        </w:rPr>
        <w:t>модерацію</w:t>
      </w:r>
      <w:proofErr w:type="spellEnd"/>
      <w:r w:rsidRPr="00EE23D0">
        <w:rPr>
          <w:lang w:val="uk-UA"/>
        </w:rPr>
        <w:t xml:space="preserve"> та підвищує довіру користувачів.</w:t>
      </w:r>
    </w:p>
    <w:p w:rsidR="002E0304" w:rsidRPr="00CE6430" w:rsidRDefault="002E0304" w:rsidP="002E0304">
      <w:pPr>
        <w:ind w:left="720"/>
        <w:rPr>
          <w:lang w:val="uk-UA"/>
        </w:rPr>
      </w:pPr>
      <w:r w:rsidRPr="00EE23D0">
        <w:rPr>
          <w:b/>
          <w:bCs/>
          <w:lang w:val="uk-UA"/>
        </w:rPr>
        <w:t>Точність</w:t>
      </w:r>
      <w:r w:rsidRPr="00EE23D0">
        <w:rPr>
          <w:lang w:val="uk-UA"/>
        </w:rPr>
        <w:t>: Оцінюйте параметри (наприклад, ширину дверей чи висоту порога) максимально чесно — це критично важливо для людей на кріслах колісних. </w:t>
      </w:r>
    </w:p>
    <w:p w:rsidR="000A485D" w:rsidRPr="002E0304" w:rsidRDefault="000A485D">
      <w:pPr>
        <w:rPr>
          <w:lang w:val="uk-UA"/>
        </w:rPr>
      </w:pPr>
    </w:p>
    <w:sectPr w:rsidR="000A485D" w:rsidRPr="002E0304" w:rsidSect="00170D25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Emoji">
    <w:altName w:val="MS Gothic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E43A33"/>
    <w:multiLevelType w:val="multilevel"/>
    <w:tmpl w:val="ED800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2E0304"/>
    <w:rsid w:val="000A485D"/>
    <w:rsid w:val="002E0304"/>
    <w:rsid w:val="00433D62"/>
    <w:rsid w:val="005F6170"/>
    <w:rsid w:val="006B2FDE"/>
    <w:rsid w:val="00A8233C"/>
    <w:rsid w:val="00D65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3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E030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2378</Characters>
  <Application>Microsoft Office Word</Application>
  <DocSecurity>0</DocSecurity>
  <Lines>19</Lines>
  <Paragraphs>5</Paragraphs>
  <ScaleCrop>false</ScaleCrop>
  <Company/>
  <LinksUpToDate>false</LinksUpToDate>
  <CharactersWithSpaces>2790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dcterms:created xsi:type="dcterms:W3CDTF">2026-04-02T11:51:00Z</dcterms:created>
  <dcterms:modified xsi:type="dcterms:W3CDTF">2026-04-02T11:52:00Z</dcterms:modified>
</cp:coreProperties>
</file>