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5A" w:rsidRDefault="00DE60F9">
      <w:pPr>
        <w:pStyle w:val="a3"/>
        <w:spacing w:before="70" w:line="379" w:lineRule="auto"/>
        <w:ind w:left="6488" w:right="484" w:hanging="5728"/>
      </w:pPr>
      <w:r>
        <w:t>Контакти</w:t>
      </w:r>
      <w:r w:rsidR="00753B5E">
        <w:t xml:space="preserve"> </w:t>
      </w:r>
      <w:r>
        <w:t>державних</w:t>
      </w:r>
      <w:r w:rsidR="00753B5E">
        <w:t xml:space="preserve"> </w:t>
      </w:r>
      <w:r>
        <w:t>та</w:t>
      </w:r>
      <w:r w:rsidR="00753B5E">
        <w:t xml:space="preserve"> </w:t>
      </w:r>
      <w:r>
        <w:t>громадських</w:t>
      </w:r>
      <w:r w:rsidR="00753B5E">
        <w:t xml:space="preserve"> </w:t>
      </w:r>
      <w:r>
        <w:t>організацій,</w:t>
      </w:r>
      <w:r w:rsidR="00753B5E">
        <w:t xml:space="preserve"> </w:t>
      </w:r>
      <w:r>
        <w:t>які</w:t>
      </w:r>
      <w:r w:rsidR="00753B5E">
        <w:t xml:space="preserve"> </w:t>
      </w:r>
      <w:r>
        <w:t>допомагають</w:t>
      </w:r>
      <w:r w:rsidR="00753B5E">
        <w:t xml:space="preserve"> </w:t>
      </w:r>
      <w:r>
        <w:t>тим,хто</w:t>
      </w:r>
      <w:r w:rsidR="00753B5E">
        <w:t xml:space="preserve"> </w:t>
      </w:r>
      <w:r>
        <w:t>пережили</w:t>
      </w:r>
      <w:r w:rsidR="00753B5E">
        <w:t xml:space="preserve"> </w:t>
      </w:r>
      <w:r>
        <w:t>СНПК</w:t>
      </w:r>
      <w:r w:rsidR="00753B5E">
        <w:t xml:space="preserve"> </w:t>
      </w:r>
      <w:r>
        <w:t>та</w:t>
      </w:r>
      <w:r w:rsidR="00753B5E">
        <w:t xml:space="preserve"> </w:t>
      </w:r>
      <w:r>
        <w:t>їх</w:t>
      </w:r>
      <w:r w:rsidR="00753B5E">
        <w:t xml:space="preserve"> </w:t>
      </w:r>
      <w:r>
        <w:t>родинам</w:t>
      </w:r>
      <w:r w:rsidR="00753B5E">
        <w:t xml:space="preserve"> </w:t>
      </w:r>
      <w:r>
        <w:t>у Вінницькій області</w:t>
      </w:r>
    </w:p>
    <w:p w:rsidR="001B3E5A" w:rsidRDefault="001B3E5A">
      <w:pPr>
        <w:rPr>
          <w:b/>
          <w:sz w:val="20"/>
        </w:rPr>
      </w:pPr>
    </w:p>
    <w:p w:rsidR="001B3E5A" w:rsidRDefault="001B3E5A">
      <w:pPr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1015"/>
        </w:trPr>
        <w:tc>
          <w:tcPr>
            <w:tcW w:w="497" w:type="dxa"/>
          </w:tcPr>
          <w:p w:rsidR="001B3E5A" w:rsidRDefault="00DE60F9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492" w:right="239" w:firstLine="9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Назва </w:t>
            </w:r>
            <w:r>
              <w:rPr>
                <w:b/>
                <w:spacing w:val="-2"/>
                <w:sz w:val="28"/>
              </w:rPr>
              <w:t>організації/установи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left="889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Контактні</w:t>
            </w:r>
            <w:r w:rsidR="00753B5E"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дані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Види</w:t>
            </w:r>
            <w:r w:rsidR="00753B5E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допомоги</w:t>
            </w:r>
          </w:p>
        </w:tc>
      </w:tr>
      <w:tr w:rsidR="001B3E5A">
        <w:trPr>
          <w:trHeight w:val="110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Вінницький обласний центр соціальних служб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 w:rsidR="00A01A1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Вінниця,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вул. Монастирська,</w:t>
            </w:r>
            <w:r>
              <w:rPr>
                <w:spacing w:val="-5"/>
                <w:sz w:val="24"/>
              </w:rPr>
              <w:t>47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/факс:(0432)59-20-72 </w:t>
            </w:r>
            <w:r>
              <w:rPr>
                <w:spacing w:val="-5"/>
                <w:sz w:val="24"/>
              </w:rPr>
              <w:t>та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67-10-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101"/>
              <w:jc w:val="both"/>
              <w:rPr>
                <w:sz w:val="24"/>
              </w:rPr>
            </w:pPr>
            <w:r>
              <w:rPr>
                <w:color w:val="404146"/>
                <w:sz w:val="24"/>
              </w:rPr>
              <w:t>Надання соціальних послуг, соціальної допомоги, соціальної підтримки особам/сім’ям, які належать до вразливих груп населення та/або перебувають у складних життєвих обставинах.</w:t>
            </w:r>
          </w:p>
        </w:tc>
      </w:tr>
      <w:tr w:rsidR="001B3E5A">
        <w:trPr>
          <w:trHeight w:val="1353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Обласна мобільна бригада комунальної  установи</w:t>
            </w:r>
          </w:p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«Вінницький обласний центр соціальних служб»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+38(0432)592072, </w:t>
            </w:r>
            <w:proofErr w:type="spellStart"/>
            <w:r>
              <w:rPr>
                <w:sz w:val="24"/>
              </w:rPr>
              <w:t>пн-чт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18:00, </w:t>
            </w:r>
            <w:proofErr w:type="spellStart"/>
            <w:r>
              <w:rPr>
                <w:sz w:val="24"/>
              </w:rPr>
              <w:t>впт</w:t>
            </w:r>
            <w:proofErr w:type="spellEnd"/>
            <w:r>
              <w:rPr>
                <w:sz w:val="24"/>
              </w:rPr>
              <w:t xml:space="preserve"> 9:00-</w:t>
            </w: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tabs>
                <w:tab w:val="left" w:pos="1214"/>
                <w:tab w:val="left" w:pos="3979"/>
                <w:tab w:val="left" w:pos="5200"/>
                <w:tab w:val="left" w:pos="6775"/>
              </w:tabs>
              <w:spacing w:before="1" w:line="259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соціально-психологічної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допомоги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(виїжджають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місцем перебування постраждалої особи)</w:t>
            </w:r>
          </w:p>
        </w:tc>
      </w:tr>
      <w:tr w:rsidR="001B3E5A">
        <w:trPr>
          <w:trHeight w:val="2541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Мобільна бригада соціально-психологічної допомоги</w:t>
            </w:r>
          </w:p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особам,які постраждали від домашнього насильства комунального закладу</w:t>
            </w:r>
          </w:p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«Обласний комплексний центр надання соціальних </w:t>
            </w:r>
            <w:r>
              <w:rPr>
                <w:b/>
                <w:spacing w:val="-2"/>
                <w:sz w:val="24"/>
              </w:rPr>
              <w:t>послуг»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+38(067)3828745,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8:30-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tabs>
                <w:tab w:val="left" w:pos="1214"/>
                <w:tab w:val="left" w:pos="3979"/>
                <w:tab w:val="left" w:pos="5200"/>
                <w:tab w:val="left" w:pos="6775"/>
              </w:tabs>
              <w:spacing w:line="259" w:lineRule="auto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Надання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соціально-психологічної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допомоги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(виїжджають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місцем перебування постраждалої особи).</w:t>
            </w:r>
          </w:p>
        </w:tc>
      </w:tr>
      <w:tr w:rsidR="001B3E5A">
        <w:trPr>
          <w:trHeight w:val="827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Вінницький міський центр соціальних служб: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м.Вінниця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вул.Соборна</w:t>
            </w:r>
            <w:proofErr w:type="spellEnd"/>
            <w:r>
              <w:rPr>
                <w:sz w:val="24"/>
              </w:rPr>
              <w:t>,50,офіс 101,+38(0432)670460,</w:t>
            </w:r>
            <w:r>
              <w:rPr>
                <w:spacing w:val="-2"/>
                <w:sz w:val="24"/>
              </w:rPr>
              <w:t>8:00-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Надання соціально-психологічної </w:t>
            </w:r>
            <w:r>
              <w:rPr>
                <w:spacing w:val="-2"/>
                <w:sz w:val="24"/>
              </w:rPr>
              <w:t>допомоги</w:t>
            </w:r>
          </w:p>
        </w:tc>
      </w:tr>
      <w:tr w:rsidR="001B3E5A">
        <w:trPr>
          <w:trHeight w:val="1106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61" w:lineRule="auto"/>
              <w:ind w:left="107"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Денний центр соціально-психологічної допомоги</w:t>
            </w:r>
          </w:p>
          <w:p w:rsidR="001B3E5A" w:rsidRDefault="00DE60F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особам, які постраждали </w:t>
            </w:r>
            <w:r>
              <w:rPr>
                <w:b/>
                <w:spacing w:val="-5"/>
                <w:sz w:val="24"/>
              </w:rPr>
              <w:t>від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Вінниця</w:t>
            </w:r>
            <w:proofErr w:type="spellEnd"/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+38(098)90015 </w:t>
            </w:r>
            <w:r>
              <w:rPr>
                <w:spacing w:val="-5"/>
                <w:sz w:val="24"/>
              </w:rPr>
              <w:t>60,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+38(0432)560078,пн-пт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7088" w:type="dxa"/>
          </w:tcPr>
          <w:p w:rsidR="001B3E5A" w:rsidRDefault="00DE60F9" w:rsidP="00DE60F9">
            <w:pPr>
              <w:pStyle w:val="TableParagraph"/>
              <w:spacing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Конфіденційна психологічна підтримка для подолання травми; первинна юридична допомога; тимчасове розміщення у кризових кімнатах або </w:t>
            </w:r>
            <w:proofErr w:type="spellStart"/>
            <w:r>
              <w:rPr>
                <w:sz w:val="24"/>
              </w:rPr>
              <w:t>шелтерах</w:t>
            </w:r>
            <w:proofErr w:type="spellEnd"/>
            <w:r>
              <w:rPr>
                <w:sz w:val="24"/>
              </w:rPr>
              <w:t xml:space="preserve">(притулках), для постраждалих від </w:t>
            </w:r>
            <w:r>
              <w:rPr>
                <w:spacing w:val="-4"/>
                <w:sz w:val="24"/>
              </w:rPr>
              <w:t>СНПК</w:t>
            </w:r>
          </w:p>
        </w:tc>
      </w:tr>
    </w:tbl>
    <w:p w:rsidR="001B3E5A" w:rsidRDefault="001B3E5A">
      <w:pPr>
        <w:pStyle w:val="TableParagraph"/>
        <w:spacing w:line="259" w:lineRule="auto"/>
        <w:jc w:val="both"/>
        <w:rPr>
          <w:sz w:val="24"/>
        </w:rPr>
        <w:sectPr w:rsidR="001B3E5A">
          <w:type w:val="continuous"/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755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 w:line="259" w:lineRule="auto"/>
              <w:ind w:left="107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домашнього насильства або насильства за ознакою </w:t>
            </w:r>
            <w:r>
              <w:rPr>
                <w:b/>
                <w:spacing w:val="-2"/>
                <w:sz w:val="24"/>
              </w:rPr>
              <w:t>статі</w:t>
            </w:r>
          </w:p>
        </w:tc>
        <w:tc>
          <w:tcPr>
            <w:tcW w:w="368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Можливе продовження перебування у державних притулках до завершення воєнного стану.</w:t>
            </w:r>
          </w:p>
        </w:tc>
      </w:tr>
      <w:tr w:rsidR="001B3E5A">
        <w:trPr>
          <w:trHeight w:val="1382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 w:line="259" w:lineRule="auto"/>
              <w:ind w:left="107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Мобільна бригада соціально-психологічної  допомоги</w:t>
            </w:r>
          </w:p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особам, які постраждали від домашнього насильства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tabs>
                <w:tab w:val="left" w:pos="2285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м. Вінниця, (виїжджають за </w:t>
            </w:r>
            <w:r>
              <w:rPr>
                <w:spacing w:val="-2"/>
                <w:sz w:val="24"/>
              </w:rPr>
              <w:t>місцем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перебування </w:t>
            </w:r>
            <w:r>
              <w:rPr>
                <w:sz w:val="24"/>
              </w:rPr>
              <w:t>постраждалої особи):</w:t>
            </w:r>
          </w:p>
          <w:p w:rsidR="001B3E5A" w:rsidRDefault="00DE60F9">
            <w:pPr>
              <w:pStyle w:val="TableParagraph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+38(098)9001560, 8:00-</w:t>
            </w:r>
            <w:r>
              <w:rPr>
                <w:spacing w:val="-2"/>
                <w:sz w:val="24"/>
              </w:rPr>
              <w:t>17:00,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щоденно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Надання соціально-психологічної </w:t>
            </w:r>
            <w:r>
              <w:rPr>
                <w:spacing w:val="-2"/>
                <w:sz w:val="24"/>
              </w:rPr>
              <w:t>допомоги</w:t>
            </w:r>
          </w:p>
        </w:tc>
      </w:tr>
      <w:tr w:rsidR="001B3E5A">
        <w:trPr>
          <w:trHeight w:val="745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Спеціалізована служба первинного соціально-</w:t>
            </w:r>
            <w:r>
              <w:rPr>
                <w:b/>
                <w:spacing w:val="-2"/>
                <w:sz w:val="24"/>
              </w:rPr>
              <w:t xml:space="preserve">психологічного </w:t>
            </w:r>
            <w:r>
              <w:rPr>
                <w:b/>
                <w:sz w:val="24"/>
              </w:rPr>
              <w:t>консультування особам, які постраждали від домашнього насильства або насильства за ознакою статі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t>Лука-Мелешівська</w:t>
            </w:r>
            <w:proofErr w:type="spellEnd"/>
            <w:r>
              <w:rPr>
                <w:sz w:val="24"/>
              </w:rPr>
              <w:t xml:space="preserve"> громада: с. </w:t>
            </w:r>
            <w:proofErr w:type="spellStart"/>
            <w:r>
              <w:rPr>
                <w:sz w:val="24"/>
              </w:rPr>
              <w:t>Лука-Мелешківська</w:t>
            </w:r>
            <w:proofErr w:type="spellEnd"/>
            <w:r>
              <w:rPr>
                <w:sz w:val="24"/>
              </w:rPr>
              <w:t>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Тиврівське</w:t>
            </w:r>
            <w:proofErr w:type="spellEnd"/>
            <w:r>
              <w:rPr>
                <w:sz w:val="24"/>
              </w:rPr>
              <w:t xml:space="preserve"> шосе,</w:t>
            </w:r>
            <w:r>
              <w:rPr>
                <w:spacing w:val="-5"/>
                <w:sz w:val="24"/>
              </w:rPr>
              <w:t>18,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+38(066)3822497,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8:30-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Літинська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громада: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смт.Літин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вул.Соборна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7,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+38(098)5572202,пн-чт</w:t>
            </w:r>
            <w:r>
              <w:rPr>
                <w:spacing w:val="-2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17:00, пт8:00-</w:t>
            </w:r>
            <w:r>
              <w:rPr>
                <w:spacing w:val="-2"/>
                <w:sz w:val="24"/>
              </w:rPr>
              <w:t>16:00;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Вороновицька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громада:</w:t>
            </w:r>
          </w:p>
          <w:p w:rsidR="001B3E5A" w:rsidRDefault="00DE60F9">
            <w:pPr>
              <w:pStyle w:val="TableParagraph"/>
              <w:tabs>
                <w:tab w:val="left" w:pos="766"/>
                <w:tab w:val="left" w:pos="2313"/>
                <w:tab w:val="left" w:pos="2961"/>
              </w:tabs>
              <w:ind w:right="9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смт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Вороновиця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Якова </w:t>
            </w:r>
            <w:proofErr w:type="spellStart"/>
            <w:r>
              <w:rPr>
                <w:sz w:val="24"/>
              </w:rPr>
              <w:t>Гальчевського</w:t>
            </w:r>
            <w:proofErr w:type="spellEnd"/>
            <w:r>
              <w:rPr>
                <w:sz w:val="24"/>
              </w:rPr>
              <w:t>, 20 В,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+38(063)8687497, пн-чт</w:t>
            </w:r>
            <w:r>
              <w:rPr>
                <w:spacing w:val="-2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17:00,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 xml:space="preserve"> 8:00-</w:t>
            </w:r>
            <w:r>
              <w:rPr>
                <w:spacing w:val="-2"/>
                <w:sz w:val="24"/>
              </w:rPr>
              <w:t>16:00;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Джулинська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громада: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Джулинка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вул.Грушевського</w:t>
            </w:r>
            <w:proofErr w:type="spellEnd"/>
            <w:r>
              <w:rPr>
                <w:sz w:val="24"/>
              </w:rPr>
              <w:t>,1-</w:t>
            </w:r>
            <w:r>
              <w:rPr>
                <w:spacing w:val="-5"/>
                <w:sz w:val="24"/>
              </w:rPr>
              <w:t>а,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+38(096)1909477, </w:t>
            </w:r>
            <w:proofErr w:type="spellStart"/>
            <w:r>
              <w:rPr>
                <w:sz w:val="24"/>
              </w:rPr>
              <w:t>пн-чт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17:00,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 xml:space="preserve"> 8:00-</w:t>
            </w:r>
            <w:r>
              <w:rPr>
                <w:spacing w:val="-2"/>
                <w:sz w:val="24"/>
              </w:rPr>
              <w:t>16:00;</w:t>
            </w:r>
          </w:p>
          <w:p w:rsidR="001B3E5A" w:rsidRDefault="00DE60F9">
            <w:pPr>
              <w:pStyle w:val="TableParagraph"/>
              <w:ind w:right="1005"/>
              <w:rPr>
                <w:sz w:val="24"/>
              </w:rPr>
            </w:pPr>
            <w:proofErr w:type="spellStart"/>
            <w:r>
              <w:rPr>
                <w:sz w:val="24"/>
              </w:rPr>
              <w:t>Краснопільська</w:t>
            </w:r>
            <w:proofErr w:type="spellEnd"/>
            <w:r>
              <w:rPr>
                <w:sz w:val="24"/>
              </w:rPr>
              <w:t xml:space="preserve"> громада: с. </w:t>
            </w:r>
            <w:proofErr w:type="spellStart"/>
            <w:r>
              <w:rPr>
                <w:sz w:val="24"/>
              </w:rPr>
              <w:t>Нараївка</w:t>
            </w:r>
            <w:proofErr w:type="spellEnd"/>
            <w:r>
              <w:rPr>
                <w:sz w:val="24"/>
              </w:rPr>
              <w:t>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вул.Українська</w:t>
            </w:r>
            <w:proofErr w:type="spellEnd"/>
            <w:r>
              <w:rPr>
                <w:sz w:val="24"/>
              </w:rPr>
              <w:t xml:space="preserve">,11 </w:t>
            </w:r>
            <w:r>
              <w:rPr>
                <w:spacing w:val="-5"/>
                <w:sz w:val="24"/>
              </w:rPr>
              <w:t>а,</w:t>
            </w:r>
          </w:p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+38(093)1058592, пн-пт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17:00;</w:t>
            </w:r>
          </w:p>
          <w:p w:rsidR="001B3E5A" w:rsidRDefault="00DE60F9">
            <w:pPr>
              <w:pStyle w:val="TableParagraph"/>
              <w:ind w:right="1520"/>
              <w:rPr>
                <w:sz w:val="24"/>
              </w:rPr>
            </w:pPr>
            <w:proofErr w:type="spellStart"/>
            <w:r>
              <w:rPr>
                <w:sz w:val="24"/>
              </w:rPr>
              <w:t>Теплицька</w:t>
            </w:r>
            <w:proofErr w:type="spellEnd"/>
            <w:r>
              <w:rPr>
                <w:sz w:val="24"/>
              </w:rPr>
              <w:t xml:space="preserve"> громада: </w:t>
            </w:r>
            <w:proofErr w:type="spellStart"/>
            <w:r>
              <w:rPr>
                <w:sz w:val="24"/>
              </w:rPr>
              <w:t>смт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Теплик</w:t>
            </w:r>
            <w:proofErr w:type="spellEnd"/>
            <w:r>
              <w:rPr>
                <w:sz w:val="24"/>
              </w:rPr>
              <w:t>,</w:t>
            </w:r>
          </w:p>
          <w:p w:rsidR="001B3E5A" w:rsidRDefault="00DE60F9">
            <w:pPr>
              <w:pStyle w:val="TableParagraph"/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вул.Незалежності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Конфіденційна психологічна підтримка для подолання травми; первинна юридична допомога; тимчасове розміщення у кризових кімнатах або </w:t>
            </w:r>
            <w:proofErr w:type="spellStart"/>
            <w:r>
              <w:rPr>
                <w:sz w:val="24"/>
              </w:rPr>
              <w:t>шелтерах</w:t>
            </w:r>
            <w:proofErr w:type="spellEnd"/>
            <w:r>
              <w:rPr>
                <w:sz w:val="24"/>
              </w:rPr>
              <w:t xml:space="preserve"> (притулках), для постраждалих від СНПК можливе продовження перебування у державних притулках до завершення воєнного стану</w:t>
            </w:r>
          </w:p>
        </w:tc>
      </w:tr>
    </w:tbl>
    <w:p w:rsidR="001B3E5A" w:rsidRDefault="001B3E5A">
      <w:pPr>
        <w:pStyle w:val="TableParagraph"/>
        <w:spacing w:line="259" w:lineRule="auto"/>
        <w:jc w:val="both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6900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</w:pP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+38(068)0230530, </w:t>
            </w:r>
            <w:proofErr w:type="spellStart"/>
            <w:r>
              <w:rPr>
                <w:sz w:val="24"/>
              </w:rPr>
              <w:t>пн-чт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17:00, пт8:00-</w:t>
            </w:r>
            <w:r>
              <w:rPr>
                <w:spacing w:val="-2"/>
                <w:sz w:val="24"/>
              </w:rPr>
              <w:t>16:00;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Жмеринська </w:t>
            </w:r>
            <w:r>
              <w:rPr>
                <w:spacing w:val="-2"/>
                <w:sz w:val="24"/>
              </w:rPr>
              <w:t>громада: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м. Жмеринка, </w:t>
            </w:r>
            <w:proofErr w:type="spellStart"/>
            <w:r>
              <w:rPr>
                <w:sz w:val="24"/>
              </w:rPr>
              <w:t>вул.Училищна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+38(098)3621709, пн-чт</w:t>
            </w:r>
            <w:r>
              <w:rPr>
                <w:spacing w:val="-2"/>
                <w:sz w:val="24"/>
              </w:rPr>
              <w:t>9:00-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17:15, пт9:00-16:00, щоденно; </w:t>
            </w:r>
            <w:proofErr w:type="spellStart"/>
            <w:r>
              <w:rPr>
                <w:sz w:val="24"/>
              </w:rPr>
              <w:t>Ямпільська</w:t>
            </w:r>
            <w:proofErr w:type="spellEnd"/>
            <w:r>
              <w:rPr>
                <w:sz w:val="24"/>
              </w:rPr>
              <w:t xml:space="preserve"> громада:</w:t>
            </w:r>
          </w:p>
          <w:p w:rsidR="001B3E5A" w:rsidRDefault="00DE60F9">
            <w:pPr>
              <w:pStyle w:val="TableParagraph"/>
              <w:spacing w:before="3" w:line="237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м.Ямпіль</w:t>
            </w:r>
            <w:proofErr w:type="spellEnd"/>
            <w:r>
              <w:rPr>
                <w:sz w:val="24"/>
              </w:rPr>
              <w:t xml:space="preserve">, вул. Незалежності, 9, (04336) 2 18 87,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9:00-18:00;</w:t>
            </w:r>
          </w:p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Городківська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громада:</w:t>
            </w:r>
          </w:p>
          <w:p w:rsidR="001B3E5A" w:rsidRDefault="00DE60F9">
            <w:pPr>
              <w:pStyle w:val="TableParagraph"/>
              <w:tabs>
                <w:tab w:val="left" w:pos="764"/>
                <w:tab w:val="left" w:pos="2178"/>
                <w:tab w:val="left" w:pos="2824"/>
              </w:tabs>
              <w:ind w:right="9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смт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Крижопіль,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Данила </w:t>
            </w:r>
            <w:r>
              <w:rPr>
                <w:sz w:val="24"/>
              </w:rPr>
              <w:t>Нечая, 10,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+38(068)3594894, </w:t>
            </w:r>
            <w:proofErr w:type="spellStart"/>
            <w:r>
              <w:rPr>
                <w:sz w:val="24"/>
              </w:rPr>
              <w:t>пн-чт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17:00,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 xml:space="preserve"> 8:00-</w:t>
            </w:r>
            <w:r>
              <w:rPr>
                <w:spacing w:val="-2"/>
                <w:sz w:val="24"/>
              </w:rPr>
              <w:t>15:45;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Брацлавська </w:t>
            </w:r>
            <w:r>
              <w:rPr>
                <w:spacing w:val="-2"/>
                <w:sz w:val="24"/>
              </w:rPr>
              <w:t>громада: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смт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Брацлав,</w:t>
            </w:r>
          </w:p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вул. Незалежності, </w:t>
            </w:r>
            <w:r>
              <w:rPr>
                <w:spacing w:val="-5"/>
                <w:sz w:val="24"/>
              </w:rPr>
              <w:t>28,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+38(098)76279 </w:t>
            </w:r>
            <w:r>
              <w:rPr>
                <w:spacing w:val="-5"/>
                <w:sz w:val="24"/>
              </w:rPr>
              <w:t>03,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+38(04331)516 </w:t>
            </w:r>
            <w:r>
              <w:rPr>
                <w:spacing w:val="-5"/>
                <w:sz w:val="24"/>
              </w:rPr>
              <w:t>42,</w:t>
            </w:r>
          </w:p>
          <w:p w:rsidR="001B3E5A" w:rsidRDefault="00DE60F9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пн-пт8:00-</w:t>
            </w:r>
            <w:r>
              <w:rPr>
                <w:spacing w:val="-2"/>
                <w:sz w:val="24"/>
              </w:rPr>
              <w:t>17:00;</w:t>
            </w:r>
          </w:p>
          <w:p w:rsidR="001B3E5A" w:rsidRDefault="00DE60F9">
            <w:pPr>
              <w:pStyle w:val="TableParagraph"/>
              <w:ind w:right="1037"/>
              <w:rPr>
                <w:sz w:val="24"/>
              </w:rPr>
            </w:pPr>
            <w:proofErr w:type="spellStart"/>
            <w:r>
              <w:rPr>
                <w:sz w:val="24"/>
              </w:rPr>
              <w:t>Томашпільська</w:t>
            </w:r>
            <w:proofErr w:type="spellEnd"/>
            <w:r>
              <w:rPr>
                <w:sz w:val="24"/>
              </w:rPr>
              <w:t xml:space="preserve"> громада: </w:t>
            </w:r>
            <w:proofErr w:type="spellStart"/>
            <w:r>
              <w:rPr>
                <w:sz w:val="24"/>
              </w:rPr>
              <w:t>смт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Томашпіль</w:t>
            </w:r>
            <w:proofErr w:type="spellEnd"/>
            <w:r>
              <w:rPr>
                <w:sz w:val="24"/>
              </w:rPr>
              <w:t>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пл.Тараса</w:t>
            </w:r>
            <w:proofErr w:type="spellEnd"/>
            <w:r>
              <w:rPr>
                <w:sz w:val="24"/>
              </w:rPr>
              <w:t xml:space="preserve"> Шевченка,</w:t>
            </w:r>
            <w:r>
              <w:rPr>
                <w:spacing w:val="-5"/>
                <w:sz w:val="24"/>
              </w:rPr>
              <w:t>6,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+38(098) 9502129, пн-чт</w:t>
            </w:r>
            <w:r>
              <w:rPr>
                <w:spacing w:val="-2"/>
                <w:sz w:val="24"/>
              </w:rPr>
              <w:t>8:00-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17:00, </w:t>
            </w: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 xml:space="preserve"> 8:00-</w:t>
            </w: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7088" w:type="dxa"/>
          </w:tcPr>
          <w:p w:rsidR="001B3E5A" w:rsidRDefault="001B3E5A">
            <w:pPr>
              <w:pStyle w:val="TableParagraph"/>
              <w:ind w:left="0"/>
            </w:pPr>
          </w:p>
        </w:tc>
      </w:tr>
      <w:tr w:rsidR="001B3E5A">
        <w:trPr>
          <w:trHeight w:val="2487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2" w:line="259" w:lineRule="auto"/>
              <w:ind w:left="107" w:right="1494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Мобільна бригада сексуального та</w:t>
            </w:r>
          </w:p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репродуктивного здоров’я, яка діє за підтримки UNFPA/ Інститут розвитку дитини та </w:t>
            </w:r>
            <w:r>
              <w:rPr>
                <w:b/>
                <w:spacing w:val="-2"/>
                <w:sz w:val="24"/>
              </w:rPr>
              <w:t>сім’ї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Гаряча лінія </w:t>
            </w:r>
            <w:r>
              <w:rPr>
                <w:spacing w:val="-4"/>
                <w:sz w:val="24"/>
              </w:rPr>
              <w:t>3033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«Вінницька обласна </w:t>
            </w:r>
            <w:r>
              <w:rPr>
                <w:spacing w:val="-2"/>
                <w:sz w:val="24"/>
              </w:rPr>
              <w:t>клінічна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Лікарня ім. М.І.Пирогова», </w:t>
            </w:r>
            <w:proofErr w:type="spellStart"/>
            <w:r>
              <w:rPr>
                <w:spacing w:val="-4"/>
                <w:sz w:val="24"/>
              </w:rPr>
              <w:t>каб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№107, </w:t>
            </w:r>
            <w:proofErr w:type="spellStart"/>
            <w:r>
              <w:rPr>
                <w:sz w:val="24"/>
              </w:rPr>
              <w:t>м.Вінниця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вул.Пирогова</w:t>
            </w:r>
            <w:proofErr w:type="spellEnd"/>
            <w:r>
              <w:rPr>
                <w:sz w:val="24"/>
              </w:rPr>
              <w:t>, 46, запитом.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Вінницька </w:t>
            </w:r>
            <w:r>
              <w:rPr>
                <w:spacing w:val="-2"/>
                <w:sz w:val="24"/>
              </w:rPr>
              <w:t>громада,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або103,9:00-18:00, </w:t>
            </w:r>
            <w:r>
              <w:rPr>
                <w:spacing w:val="-2"/>
                <w:sz w:val="24"/>
              </w:rPr>
              <w:t>щоденно.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ind w:left="106"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Сервіс з надання якісної медичної допомоги з питань сексуального та репродуктивного здоров'я для мешканців віддалених куточків України: місцевим жителям, переселенцям, людям з інвалідністю, літнім людям, а також тим, хто постраждав від гендерного та сексуального насильства. </w:t>
            </w:r>
            <w:r>
              <w:rPr>
                <w:b/>
                <w:sz w:val="24"/>
              </w:rPr>
              <w:t>У мобільній гінекологічній бригаді доступні наступні послуги:</w:t>
            </w:r>
          </w:p>
          <w:p w:rsidR="001B3E5A" w:rsidRDefault="0032369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М</w:t>
            </w:r>
            <w:r w:rsidR="00DE60F9">
              <w:rPr>
                <w:sz w:val="24"/>
              </w:rPr>
              <w:t>едичний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огляд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гінеколога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сімейного</w:t>
            </w:r>
            <w:r w:rsidR="00DE60F9">
              <w:rPr>
                <w:spacing w:val="-2"/>
                <w:sz w:val="24"/>
              </w:rPr>
              <w:t xml:space="preserve"> лікаря;</w:t>
            </w:r>
          </w:p>
          <w:p w:rsidR="001B3E5A" w:rsidRDefault="00DE60F9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УЗД-дослідження;</w:t>
            </w:r>
          </w:p>
          <w:p w:rsidR="001B3E5A" w:rsidRDefault="00DE60F9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електрокардіограма;</w:t>
            </w:r>
          </w:p>
        </w:tc>
      </w:tr>
    </w:tbl>
    <w:p w:rsidR="001B3E5A" w:rsidRDefault="001B3E5A">
      <w:pPr>
        <w:pStyle w:val="TableParagraph"/>
        <w:spacing w:line="260" w:lineRule="exact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1105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</w:pPr>
          </w:p>
        </w:tc>
        <w:tc>
          <w:tcPr>
            <w:tcW w:w="3687" w:type="dxa"/>
          </w:tcPr>
          <w:p w:rsidR="001B3E5A" w:rsidRDefault="001B3E5A">
            <w:pPr>
              <w:pStyle w:val="TableParagraph"/>
              <w:ind w:left="0"/>
            </w:pP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консультація з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жіночого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здоров'я,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включаючи до-та після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пологовий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період,з</w:t>
            </w:r>
            <w:r w:rsidR="0032369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доров'я</w:t>
            </w:r>
            <w:proofErr w:type="spellEnd"/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матері,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догляд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дитиною;</w:t>
            </w:r>
          </w:p>
          <w:p w:rsidR="001B3E5A" w:rsidRDefault="00DE60F9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консультація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ВІЛ-інфекцій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захворювань,що передаються статевим шляхом.</w:t>
            </w:r>
          </w:p>
        </w:tc>
      </w:tr>
      <w:tr w:rsidR="001B3E5A">
        <w:trPr>
          <w:trHeight w:val="6346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Гінекологічний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кабінет</w:t>
            </w:r>
          </w:p>
          <w:p w:rsidR="001B3E5A" w:rsidRDefault="00DE60F9">
            <w:pPr>
              <w:pStyle w:val="TableParagraph"/>
              <w:spacing w:before="21" w:line="259" w:lineRule="auto"/>
              <w:ind w:left="107" w:right="2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безбар’єрного</w:t>
            </w:r>
            <w:proofErr w:type="spellEnd"/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доступу,який діє за підтримки UNFPA:</w:t>
            </w:r>
          </w:p>
        </w:tc>
        <w:tc>
          <w:tcPr>
            <w:tcW w:w="3687" w:type="dxa"/>
          </w:tcPr>
          <w:p w:rsidR="001B3E5A" w:rsidRDefault="0032369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r w:rsidR="00DE60F9">
              <w:rPr>
                <w:sz w:val="24"/>
              </w:rPr>
              <w:t>аряча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лінія</w:t>
            </w:r>
            <w:r w:rsidR="00DE60F9">
              <w:rPr>
                <w:spacing w:val="-4"/>
                <w:sz w:val="24"/>
              </w:rPr>
              <w:t>3033</w:t>
            </w:r>
          </w:p>
          <w:p w:rsidR="001B3E5A" w:rsidRDefault="001B3E5A">
            <w:pPr>
              <w:pStyle w:val="TableParagraph"/>
              <w:ind w:left="0"/>
              <w:rPr>
                <w:b/>
                <w:sz w:val="24"/>
              </w:rPr>
            </w:pPr>
          </w:p>
          <w:p w:rsidR="001B3E5A" w:rsidRDefault="00DE60F9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м.Вінниця</w:t>
            </w:r>
            <w:proofErr w:type="spellEnd"/>
            <w:r>
              <w:rPr>
                <w:sz w:val="24"/>
              </w:rPr>
              <w:t>,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Хмельницьке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шосе, 98, «Вінницький пологовий будинок №1»,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 №11, цілодобово або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+38(0432)5600 </w:t>
            </w:r>
            <w:r>
              <w:rPr>
                <w:spacing w:val="-5"/>
                <w:sz w:val="24"/>
              </w:rPr>
              <w:t>70,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(0432)560408,денний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режим </w:t>
            </w:r>
            <w:r>
              <w:rPr>
                <w:spacing w:val="-2"/>
                <w:sz w:val="24"/>
              </w:rPr>
              <w:t>роботи;</w:t>
            </w:r>
          </w:p>
          <w:p w:rsidR="001B3E5A" w:rsidRDefault="00DE60F9">
            <w:pPr>
              <w:pStyle w:val="TableParagraph"/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м.Хмільник</w:t>
            </w:r>
            <w:proofErr w:type="spellEnd"/>
            <w:r>
              <w:rPr>
                <w:sz w:val="24"/>
              </w:rPr>
              <w:t>,</w:t>
            </w:r>
            <w:r w:rsidR="0032369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вул.Монастирська</w:t>
            </w:r>
            <w:proofErr w:type="spellEnd"/>
            <w:r>
              <w:rPr>
                <w:sz w:val="24"/>
              </w:rPr>
              <w:t>, 71, КНП «Хмільницька центральна районна лікарня»,</w:t>
            </w:r>
          </w:p>
          <w:p w:rsidR="001B3E5A" w:rsidRDefault="00DE60F9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+38 (0433) 82 33 40 цілодобово; </w:t>
            </w:r>
            <w:proofErr w:type="spellStart"/>
            <w:r>
              <w:rPr>
                <w:sz w:val="24"/>
              </w:rPr>
              <w:t>м.Жмеринка</w:t>
            </w:r>
            <w:proofErr w:type="spellEnd"/>
            <w:r>
              <w:rPr>
                <w:sz w:val="24"/>
              </w:rPr>
              <w:t>,</w:t>
            </w:r>
            <w:r w:rsidR="0032369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вул.Київська</w:t>
            </w:r>
            <w:proofErr w:type="spellEnd"/>
            <w:r>
              <w:rPr>
                <w:sz w:val="24"/>
              </w:rPr>
              <w:t>,288,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КП«Жмеринська</w:t>
            </w:r>
            <w:proofErr w:type="spellEnd"/>
            <w:r w:rsidR="003236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Центральна</w:t>
            </w:r>
          </w:p>
          <w:p w:rsidR="001B3E5A" w:rsidRDefault="0032369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Р</w:t>
            </w:r>
            <w:r w:rsidR="00DE60F9">
              <w:rPr>
                <w:sz w:val="24"/>
              </w:rPr>
              <w:t>айонна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лікарня»,1поверх,24/7; м. Могилів-Подільський, вул.</w:t>
            </w:r>
          </w:p>
          <w:p w:rsidR="001B3E5A" w:rsidRDefault="00DE60F9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Полтавська,89/2,КНП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Окружна Лікарня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Інтенсивного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Лікування 1 поверх, кабінет №2, 24/7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ind w:left="106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Безбар’єрні</w:t>
            </w:r>
            <w:proofErr w:type="spellEnd"/>
            <w:r>
              <w:rPr>
                <w:sz w:val="24"/>
              </w:rPr>
              <w:t xml:space="preserve"> гінекологічні кабінети UNFPA надають комплекс медичних послуг з акцентом на доступність, конфіденційність та </w:t>
            </w:r>
            <w:proofErr w:type="spellStart"/>
            <w:r>
              <w:rPr>
                <w:sz w:val="24"/>
              </w:rPr>
              <w:t>інклюзивність</w:t>
            </w:r>
            <w:proofErr w:type="spellEnd"/>
            <w:r>
              <w:rPr>
                <w:sz w:val="24"/>
              </w:rPr>
              <w:t xml:space="preserve">. Усі послуги є </w:t>
            </w:r>
            <w:r>
              <w:rPr>
                <w:b/>
                <w:sz w:val="24"/>
              </w:rPr>
              <w:t>безкоштовними</w:t>
            </w:r>
            <w:r>
              <w:rPr>
                <w:sz w:val="24"/>
              </w:rPr>
              <w:t>.</w:t>
            </w:r>
          </w:p>
          <w:p w:rsidR="001B3E5A" w:rsidRDefault="00DE60F9">
            <w:pPr>
              <w:pStyle w:val="TableParagraph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медичні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 xml:space="preserve">Огляди та консультації: </w:t>
            </w:r>
            <w:r>
              <w:rPr>
                <w:sz w:val="24"/>
              </w:rPr>
              <w:t>профілактичний огляд акушера-</w:t>
            </w:r>
            <w:r>
              <w:rPr>
                <w:spacing w:val="-2"/>
                <w:sz w:val="24"/>
              </w:rPr>
              <w:t>гінеколога.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100"/>
              <w:rPr>
                <w:sz w:val="24"/>
              </w:rPr>
            </w:pPr>
            <w:r>
              <w:rPr>
                <w:b/>
                <w:sz w:val="24"/>
              </w:rPr>
              <w:t>Спеціалізоване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обладнання: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оснащено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кріслом</w:t>
            </w:r>
            <w:r w:rsidR="00323692">
              <w:rPr>
                <w:sz w:val="24"/>
              </w:rPr>
              <w:t xml:space="preserve"> </w:t>
            </w:r>
            <w:r>
              <w:rPr>
                <w:sz w:val="24"/>
              </w:rPr>
              <w:t>з регулюванням висоти для жінок з інвалідністю.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 xml:space="preserve">Діагностика захворювань: </w:t>
            </w:r>
            <w:r>
              <w:rPr>
                <w:sz w:val="24"/>
              </w:rPr>
              <w:t>раннє виявлення онкологічних хвороб та інфекцій.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Ведення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вагітності: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 w:rsidR="00323692">
              <w:rPr>
                <w:sz w:val="24"/>
              </w:rPr>
              <w:t xml:space="preserve"> для майбутніх </w:t>
            </w:r>
            <w:r>
              <w:rPr>
                <w:sz w:val="24"/>
              </w:rPr>
              <w:t>матерів, зокрема з порушеннями опорно-рухового апарату.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2495"/>
                <w:tab w:val="left" w:pos="3356"/>
                <w:tab w:val="left" w:pos="5256"/>
                <w:tab w:val="left" w:pos="6194"/>
              </w:tabs>
              <w:ind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Планування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сім'ї: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методів контрацепції.</w:t>
            </w:r>
          </w:p>
          <w:p w:rsidR="001B3E5A" w:rsidRDefault="00DE60F9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Особливі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соціальні</w:t>
            </w:r>
            <w:r w:rsidR="0032369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Допомога постраждалим від насильства: </w:t>
            </w:r>
            <w:r>
              <w:rPr>
                <w:sz w:val="24"/>
              </w:rPr>
              <w:t xml:space="preserve">комплексна медична та психологічна підтримка у випадках </w:t>
            </w:r>
            <w:proofErr w:type="spellStart"/>
            <w:r>
              <w:rPr>
                <w:sz w:val="24"/>
              </w:rPr>
              <w:t>гендерно</w:t>
            </w:r>
            <w:proofErr w:type="spellEnd"/>
            <w:r>
              <w:rPr>
                <w:sz w:val="24"/>
              </w:rPr>
              <w:t xml:space="preserve"> зумовленого або сексуального насильства.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Доступність для </w:t>
            </w:r>
            <w:proofErr w:type="spellStart"/>
            <w:r>
              <w:rPr>
                <w:b/>
                <w:sz w:val="24"/>
              </w:rPr>
              <w:t>маломобільних</w:t>
            </w:r>
            <w:proofErr w:type="spellEnd"/>
            <w:r>
              <w:rPr>
                <w:b/>
                <w:sz w:val="24"/>
              </w:rPr>
              <w:t xml:space="preserve"> груп: </w:t>
            </w:r>
            <w:r>
              <w:rPr>
                <w:sz w:val="24"/>
              </w:rPr>
              <w:t>безперешкодний доступ для жінок на кріслах колісних, літніх людей та пацієнток із травмами.</w:t>
            </w:r>
          </w:p>
          <w:p w:rsidR="001B3E5A" w:rsidRDefault="00DE60F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Повна анонімність: </w:t>
            </w:r>
            <w:r>
              <w:rPr>
                <w:sz w:val="24"/>
              </w:rPr>
              <w:t>прийом ведеться конфіденційно, без розголошення особистих даних.</w:t>
            </w:r>
          </w:p>
        </w:tc>
      </w:tr>
      <w:tr w:rsidR="001B3E5A">
        <w:trPr>
          <w:trHeight w:val="1352"/>
        </w:trPr>
        <w:tc>
          <w:tcPr>
            <w:tcW w:w="497" w:type="dxa"/>
          </w:tcPr>
          <w:p w:rsidR="001B3E5A" w:rsidRDefault="00DE60F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психологічної</w:t>
            </w:r>
            <w:r>
              <w:rPr>
                <w:b/>
                <w:spacing w:val="-5"/>
                <w:sz w:val="24"/>
              </w:rPr>
              <w:t xml:space="preserve"> та</w:t>
            </w:r>
          </w:p>
          <w:p w:rsidR="001B3E5A" w:rsidRDefault="000E3569">
            <w:pPr>
              <w:pStyle w:val="TableParagraph"/>
              <w:spacing w:before="22" w:line="259" w:lineRule="auto"/>
              <w:ind w:left="107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DE60F9">
              <w:rPr>
                <w:b/>
                <w:sz w:val="24"/>
              </w:rPr>
              <w:t>едичної</w:t>
            </w:r>
            <w:r>
              <w:rPr>
                <w:b/>
                <w:sz w:val="24"/>
              </w:rPr>
              <w:t xml:space="preserve"> </w:t>
            </w:r>
            <w:r w:rsidR="00DE60F9">
              <w:rPr>
                <w:b/>
                <w:sz w:val="24"/>
              </w:rPr>
              <w:t>допомоги</w:t>
            </w:r>
            <w:r>
              <w:rPr>
                <w:b/>
                <w:sz w:val="24"/>
              </w:rPr>
              <w:t xml:space="preserve"> </w:t>
            </w:r>
            <w:r w:rsidR="00DE60F9">
              <w:rPr>
                <w:b/>
                <w:sz w:val="24"/>
              </w:rPr>
              <w:t xml:space="preserve">«Клініка, </w:t>
            </w:r>
            <w:r>
              <w:rPr>
                <w:b/>
                <w:sz w:val="24"/>
              </w:rPr>
              <w:t xml:space="preserve"> </w:t>
            </w:r>
            <w:r w:rsidR="00DE60F9">
              <w:rPr>
                <w:b/>
                <w:spacing w:val="-2"/>
                <w:sz w:val="24"/>
              </w:rPr>
              <w:t>дружня-молоді»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м.</w:t>
            </w:r>
            <w:r w:rsidR="000E356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Вінниця,</w:t>
            </w:r>
            <w:r w:rsidR="000E3569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вул.Замостянська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0E3569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+38(0432)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273385,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 w:rsidR="000E356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підлітків та молоді 10-24 років. Конфіденційно, можливо анонімно. Психологічна </w:t>
            </w:r>
            <w:proofErr w:type="spellStart"/>
            <w:r>
              <w:rPr>
                <w:sz w:val="24"/>
              </w:rPr>
              <w:t>домога</w:t>
            </w:r>
            <w:proofErr w:type="spellEnd"/>
            <w:r>
              <w:rPr>
                <w:sz w:val="24"/>
              </w:rPr>
              <w:t xml:space="preserve">, консультації лікарів </w:t>
            </w:r>
            <w:proofErr w:type="spellStart"/>
            <w:r>
              <w:rPr>
                <w:sz w:val="24"/>
              </w:rPr>
              <w:t>геніколога</w:t>
            </w:r>
            <w:proofErr w:type="spellEnd"/>
            <w:r>
              <w:rPr>
                <w:sz w:val="24"/>
              </w:rPr>
              <w:t xml:space="preserve">, педіатра, </w:t>
            </w:r>
            <w:proofErr w:type="spellStart"/>
            <w:r>
              <w:rPr>
                <w:sz w:val="24"/>
              </w:rPr>
              <w:t>дермато</w:t>
            </w:r>
            <w:proofErr w:type="spellEnd"/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венеролога. Безоплатно, графік роботи лікарів необхідно уточнювати).</w:t>
            </w:r>
          </w:p>
        </w:tc>
      </w:tr>
      <w:tr w:rsidR="001B3E5A">
        <w:trPr>
          <w:trHeight w:val="595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бригади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</w:t>
            </w:r>
          </w:p>
          <w:p w:rsidR="001B3E5A" w:rsidRDefault="000E3569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DE60F9">
              <w:rPr>
                <w:b/>
                <w:sz w:val="24"/>
              </w:rPr>
              <w:t>ідтримки</w:t>
            </w:r>
            <w:r>
              <w:rPr>
                <w:b/>
                <w:sz w:val="24"/>
              </w:rPr>
              <w:t xml:space="preserve"> </w:t>
            </w:r>
            <w:r w:rsidR="00DE60F9">
              <w:rPr>
                <w:b/>
                <w:sz w:val="24"/>
              </w:rPr>
              <w:t>UNHCR</w:t>
            </w:r>
            <w:r w:rsidR="00DE60F9"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Захист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 w:rsidR="000E356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:rsidR="001B3E5A" w:rsidRDefault="000E35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E60F9">
              <w:rPr>
                <w:sz w:val="24"/>
              </w:rPr>
              <w:t>сихосоціальної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підтримки,</w:t>
            </w:r>
            <w:r>
              <w:rPr>
                <w:sz w:val="24"/>
              </w:rPr>
              <w:t xml:space="preserve"> </w:t>
            </w:r>
            <w:r w:rsidR="00DE60F9">
              <w:rPr>
                <w:spacing w:val="-10"/>
                <w:sz w:val="24"/>
              </w:rPr>
              <w:t>в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tabs>
                <w:tab w:val="left" w:pos="1021"/>
                <w:tab w:val="left" w:pos="2610"/>
                <w:tab w:val="left" w:pos="3047"/>
                <w:tab w:val="left" w:pos="4071"/>
                <w:tab w:val="left" w:pos="5321"/>
                <w:tab w:val="left" w:pos="6737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Перша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психологічна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кризова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допомога,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спрямована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1B3E5A" w:rsidRDefault="000E3569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DE60F9">
              <w:rPr>
                <w:sz w:val="24"/>
              </w:rPr>
              <w:t>табілізацію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емоційного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стану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потерпілих,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зниження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рівня</w:t>
            </w:r>
            <w:r>
              <w:rPr>
                <w:sz w:val="24"/>
              </w:rPr>
              <w:t xml:space="preserve"> </w:t>
            </w:r>
            <w:r w:rsidR="00DE60F9">
              <w:rPr>
                <w:spacing w:val="-2"/>
                <w:sz w:val="24"/>
              </w:rPr>
              <w:t>стресу</w:t>
            </w:r>
          </w:p>
        </w:tc>
      </w:tr>
    </w:tbl>
    <w:p w:rsidR="001B3E5A" w:rsidRDefault="001B3E5A">
      <w:pPr>
        <w:pStyle w:val="TableParagraph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9385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Міжнародної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гуманітарної організації «ІNTERSOS»</w:t>
            </w:r>
          </w:p>
        </w:tc>
        <w:tc>
          <w:tcPr>
            <w:tcW w:w="3687" w:type="dxa"/>
          </w:tcPr>
          <w:p w:rsidR="001B3E5A" w:rsidRDefault="000E3569">
            <w:pPr>
              <w:pStyle w:val="TableParagraph"/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т</w:t>
            </w:r>
            <w:r w:rsidR="00DE60F9">
              <w:rPr>
                <w:sz w:val="24"/>
              </w:rPr>
              <w:t>ому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числі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постраждалих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від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ГЗН та домашнього насильства, яка діє за підтримки UNHCR: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та соціальний супровід</w:t>
            </w:r>
          </w:p>
          <w:p w:rsidR="001B3E5A" w:rsidRDefault="000E35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DE60F9">
              <w:rPr>
                <w:sz w:val="24"/>
              </w:rPr>
              <w:t>остраждалим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за</w:t>
            </w:r>
            <w:r w:rsidR="00DE60F9">
              <w:rPr>
                <w:spacing w:val="-2"/>
                <w:sz w:val="24"/>
              </w:rPr>
              <w:t xml:space="preserve"> підтримки:</w:t>
            </w:r>
          </w:p>
          <w:p w:rsidR="001B3E5A" w:rsidRDefault="00DE60F9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+38(096) 14882 67,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Мобільні</w:t>
            </w:r>
            <w:r w:rsidR="000E35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команди</w:t>
            </w:r>
          </w:p>
          <w:p w:rsidR="001B3E5A" w:rsidRDefault="00DE60F9">
            <w:pPr>
              <w:pStyle w:val="TableParagraph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t>Літинська</w:t>
            </w:r>
            <w:proofErr w:type="spellEnd"/>
            <w:r w:rsidR="000E3569">
              <w:rPr>
                <w:sz w:val="24"/>
              </w:rPr>
              <w:t>,</w:t>
            </w:r>
            <w:r>
              <w:rPr>
                <w:sz w:val="24"/>
              </w:rPr>
              <w:t xml:space="preserve"> Хмільницька, </w:t>
            </w:r>
            <w:proofErr w:type="spellStart"/>
            <w:r>
              <w:rPr>
                <w:sz w:val="24"/>
              </w:rPr>
              <w:t>Глуховецька</w:t>
            </w:r>
            <w:proofErr w:type="spellEnd"/>
            <w:r>
              <w:rPr>
                <w:sz w:val="24"/>
              </w:rPr>
              <w:t xml:space="preserve">, Іванівська, </w:t>
            </w:r>
            <w:proofErr w:type="spellStart"/>
            <w:r>
              <w:rPr>
                <w:sz w:val="24"/>
              </w:rPr>
              <w:t>Уланівськата</w:t>
            </w:r>
            <w:proofErr w:type="spellEnd"/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Жданівська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громади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+38(096) 14882 64,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Воровинська</w:t>
            </w:r>
            <w:proofErr w:type="spellEnd"/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Стрижавська</w:t>
            </w:r>
            <w:proofErr w:type="spellEnd"/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Якушинецька</w:t>
            </w:r>
            <w:proofErr w:type="spellEnd"/>
            <w:r>
              <w:rPr>
                <w:sz w:val="24"/>
              </w:rPr>
              <w:t xml:space="preserve"> громади: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+38(096) 14882 67,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Ладижинськата</w:t>
            </w:r>
            <w:proofErr w:type="spellEnd"/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Тростянецька </w:t>
            </w:r>
            <w:r>
              <w:rPr>
                <w:spacing w:val="-2"/>
                <w:sz w:val="24"/>
              </w:rPr>
              <w:t>громади:</w:t>
            </w:r>
          </w:p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+38(096) 14882 79,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18:00;</w:t>
            </w:r>
          </w:p>
          <w:p w:rsidR="001B3E5A" w:rsidRDefault="00DE60F9">
            <w:pPr>
              <w:pStyle w:val="TableParagraph"/>
              <w:ind w:right="468"/>
              <w:rPr>
                <w:sz w:val="24"/>
              </w:rPr>
            </w:pPr>
            <w:proofErr w:type="spellStart"/>
            <w:r>
              <w:rPr>
                <w:sz w:val="24"/>
              </w:rPr>
              <w:t>Городківська</w:t>
            </w:r>
            <w:proofErr w:type="spellEnd"/>
            <w:r>
              <w:rPr>
                <w:sz w:val="24"/>
              </w:rPr>
              <w:t>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Крижопільська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Студенянська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Піщанська</w:t>
            </w:r>
            <w:proofErr w:type="spellEnd"/>
            <w:r>
              <w:rPr>
                <w:sz w:val="24"/>
              </w:rPr>
              <w:t>,</w:t>
            </w:r>
          </w:p>
          <w:p w:rsidR="001B3E5A" w:rsidRDefault="00DE60F9">
            <w:pPr>
              <w:pStyle w:val="TableParagraph"/>
              <w:ind w:right="607"/>
              <w:rPr>
                <w:sz w:val="24"/>
              </w:rPr>
            </w:pPr>
            <w:proofErr w:type="spellStart"/>
            <w:r>
              <w:rPr>
                <w:sz w:val="24"/>
              </w:rPr>
              <w:t>Томашпільська</w:t>
            </w:r>
            <w:proofErr w:type="spellEnd"/>
            <w:r w:rsidR="000E3569"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Калинівська</w:t>
            </w:r>
            <w:proofErr w:type="spellEnd"/>
            <w:r>
              <w:rPr>
                <w:sz w:val="24"/>
              </w:rPr>
              <w:t xml:space="preserve">, Козятинська, </w:t>
            </w:r>
            <w:proofErr w:type="spellStart"/>
            <w:r>
              <w:rPr>
                <w:sz w:val="24"/>
              </w:rPr>
              <w:t>Махнівська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Самгородоцька</w:t>
            </w:r>
            <w:proofErr w:type="spellEnd"/>
            <w:r>
              <w:rPr>
                <w:sz w:val="24"/>
              </w:rPr>
              <w:t>, громади: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+38(096) 14884 14,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17:00;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Тульчинська,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Вапнярська</w:t>
            </w:r>
            <w:proofErr w:type="spellEnd"/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Шпиківська</w:t>
            </w:r>
            <w:proofErr w:type="spellEnd"/>
            <w:r>
              <w:rPr>
                <w:sz w:val="24"/>
              </w:rPr>
              <w:t xml:space="preserve"> громади: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+38(096) 14882 70,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9:00-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18:00.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й тривоги та подолання наслідків травми; спеціалізоване ведення випадку (</w:t>
            </w:r>
            <w:proofErr w:type="spellStart"/>
            <w:r>
              <w:rPr>
                <w:sz w:val="24"/>
              </w:rPr>
              <w:t>case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 xml:space="preserve">) із довгостроковим індивідуальним супроводом соціальним працівником, оцінкою потреб та розробкою безпечного плану відновлення; безпечне </w:t>
            </w:r>
            <w:proofErr w:type="spellStart"/>
            <w:r>
              <w:rPr>
                <w:sz w:val="24"/>
              </w:rPr>
              <w:t>перенаправлення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referral</w:t>
            </w:r>
            <w:proofErr w:type="spellEnd"/>
            <w:r>
              <w:rPr>
                <w:sz w:val="24"/>
              </w:rPr>
              <w:t>) до профільних партнерських служб для отримання медичної допомоги та медикаментів, безкоштовної правової підтримки і супроводу юристів, 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також інформації щодо подачі заяв на компенсації та репарації, зокрема через Реєстр збитків для України.</w:t>
            </w:r>
          </w:p>
        </w:tc>
      </w:tr>
    </w:tbl>
    <w:p w:rsidR="001B3E5A" w:rsidRDefault="001B3E5A">
      <w:pPr>
        <w:pStyle w:val="TableParagraph"/>
        <w:spacing w:line="259" w:lineRule="auto"/>
        <w:jc w:val="both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1055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 w:line="259" w:lineRule="auto"/>
              <w:ind w:left="10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Вінницький місцевий центр з надання безоплатної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вторинної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правничої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допомоги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м.Вінниця</w:t>
            </w:r>
            <w:proofErr w:type="spellEnd"/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вул.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Порика</w:t>
            </w:r>
            <w:proofErr w:type="spellEnd"/>
            <w:r>
              <w:rPr>
                <w:sz w:val="24"/>
              </w:rPr>
              <w:t>,</w:t>
            </w:r>
            <w:r w:rsidR="000E356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+38(0432)56 0180,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Безоплатна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вторинна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правнича</w:t>
            </w:r>
            <w:r w:rsidR="000E35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допомога</w:t>
            </w:r>
          </w:p>
        </w:tc>
      </w:tr>
      <w:tr w:rsidR="001B3E5A">
        <w:trPr>
          <w:trHeight w:val="1104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Вінницьке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бюро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правничої </w:t>
            </w:r>
            <w:r>
              <w:rPr>
                <w:b/>
                <w:spacing w:val="-2"/>
                <w:sz w:val="24"/>
              </w:rPr>
              <w:t>допомоги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м.Вінниця</w:t>
            </w:r>
            <w:proofErr w:type="spellEnd"/>
            <w:r>
              <w:rPr>
                <w:sz w:val="24"/>
              </w:rPr>
              <w:t>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Хмельницьке</w:t>
            </w:r>
            <w:proofErr w:type="spellEnd"/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шосе,17,+38(0432)661472, </w:t>
            </w:r>
            <w:r>
              <w:rPr>
                <w:spacing w:val="-5"/>
                <w:sz w:val="24"/>
              </w:rPr>
              <w:t>+38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(068)186 48 21, </w:t>
            </w:r>
            <w:proofErr w:type="spellStart"/>
            <w:r>
              <w:rPr>
                <w:sz w:val="24"/>
              </w:rPr>
              <w:t>пн-чт</w:t>
            </w:r>
            <w:proofErr w:type="spellEnd"/>
            <w:r>
              <w:rPr>
                <w:sz w:val="24"/>
              </w:rPr>
              <w:t xml:space="preserve"> 9:00-</w:t>
            </w:r>
            <w:r>
              <w:rPr>
                <w:spacing w:val="-2"/>
                <w:sz w:val="24"/>
              </w:rPr>
              <w:t>18:00,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пт</w:t>
            </w:r>
            <w:proofErr w:type="spellEnd"/>
            <w:r>
              <w:rPr>
                <w:sz w:val="24"/>
              </w:rPr>
              <w:t xml:space="preserve"> 9:00-</w:t>
            </w: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Безоплатна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вторинна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правнича</w:t>
            </w:r>
            <w:r w:rsidR="000E35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допомога</w:t>
            </w:r>
          </w:p>
        </w:tc>
      </w:tr>
      <w:tr w:rsidR="001B3E5A">
        <w:trPr>
          <w:trHeight w:val="827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Херсонський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«Вільні </w:t>
            </w:r>
            <w:r w:rsidR="000E3569">
              <w:rPr>
                <w:b/>
                <w:spacing w:val="-2"/>
                <w:sz w:val="24"/>
              </w:rPr>
              <w:t>р</w:t>
            </w:r>
            <w:r>
              <w:rPr>
                <w:b/>
                <w:spacing w:val="-2"/>
                <w:sz w:val="24"/>
              </w:rPr>
              <w:t>азом»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Вінниця,</w:t>
            </w:r>
            <w:r w:rsidR="000E3569"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проспект</w:t>
            </w:r>
          </w:p>
          <w:p w:rsidR="001B3E5A" w:rsidRDefault="00DE60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Космонавтів,30,4-й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поверх,</w:t>
            </w:r>
            <w:r w:rsidR="000E356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. 403 </w:t>
            </w:r>
            <w:proofErr w:type="spellStart"/>
            <w:r>
              <w:rPr>
                <w:sz w:val="24"/>
              </w:rPr>
              <w:t>“Прозорий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офіс”</w:t>
            </w:r>
            <w:proofErr w:type="spellEnd"/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rFonts w:ascii="Cambria" w:hAnsi="Cambria"/>
                <w:sz w:val="28"/>
              </w:rPr>
            </w:pPr>
            <w:r>
              <w:rPr>
                <w:sz w:val="24"/>
              </w:rPr>
              <w:t>Гуманітарна,юридична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психологічна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допомога,а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консультації щодо працевлаштування від служби зайнятості</w:t>
            </w:r>
            <w:r>
              <w:rPr>
                <w:rFonts w:ascii="Cambria" w:hAnsi="Cambria"/>
                <w:sz w:val="28"/>
              </w:rPr>
              <w:t>.</w:t>
            </w:r>
          </w:p>
        </w:tc>
      </w:tr>
      <w:tr w:rsidR="001B3E5A">
        <w:trPr>
          <w:trHeight w:val="110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Вінницький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центр</w:t>
            </w:r>
            <w:r w:rsidR="000E3569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“Вільні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Разом”</w:t>
            </w:r>
            <w:proofErr w:type="spellEnd"/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Вінниця,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проспект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Космонавтів, 30, 4-й поверх,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. 403 </w:t>
            </w:r>
            <w:proofErr w:type="spellStart"/>
            <w:r>
              <w:rPr>
                <w:sz w:val="24"/>
              </w:rPr>
              <w:t>“Прозорий</w:t>
            </w:r>
            <w:proofErr w:type="spellEnd"/>
            <w:r>
              <w:rPr>
                <w:sz w:val="24"/>
              </w:rPr>
              <w:t xml:space="preserve"> </w:t>
            </w:r>
            <w:r w:rsidR="000E3569"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офіс”</w:t>
            </w:r>
            <w:proofErr w:type="spellEnd"/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+38(093)63317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Гуманітарна,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психологічна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допомога,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консультації щодо працевлаштування від служби зайнятості</w:t>
            </w:r>
          </w:p>
        </w:tc>
      </w:tr>
      <w:tr w:rsidR="001B3E5A">
        <w:trPr>
          <w:trHeight w:val="559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367" w:lineRule="exact"/>
              <w:ind w:left="186"/>
              <w:rPr>
                <w:b/>
                <w:sz w:val="32"/>
              </w:rPr>
            </w:pPr>
            <w:r>
              <w:rPr>
                <w:b/>
                <w:sz w:val="32"/>
              </w:rPr>
              <w:t>Гарячі</w:t>
            </w:r>
            <w:r w:rsidR="000E3569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лінії</w:t>
            </w:r>
            <w:r w:rsidR="000E3569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підтримки</w:t>
            </w:r>
          </w:p>
        </w:tc>
        <w:tc>
          <w:tcPr>
            <w:tcW w:w="7088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</w:tr>
      <w:tr w:rsidR="001B3E5A">
        <w:trPr>
          <w:trHeight w:val="1945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Вінницька обласна «Лінія довіри»</w:t>
            </w:r>
            <w:r w:rsidR="000E3569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зпитань</w:t>
            </w:r>
            <w:proofErr w:type="spellEnd"/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запобігання та протидії домашньому</w:t>
            </w:r>
          </w:p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насильству,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торгівлі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людьми та дискримінації за ознакою </w:t>
            </w:r>
            <w:r>
              <w:rPr>
                <w:b/>
                <w:spacing w:val="-2"/>
                <w:sz w:val="24"/>
              </w:rPr>
              <w:t>статі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0 800 75 04 75 (цілодобово) безкоштовно, анонімно та </w:t>
            </w:r>
            <w:r>
              <w:rPr>
                <w:spacing w:val="-2"/>
                <w:sz w:val="24"/>
              </w:rPr>
              <w:t>конфіденційно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Надання інформаційних консультацій, а також інформації щодо закладів, до яких можна звернутися по допомогу за місцем проживання / перебування</w:t>
            </w:r>
          </w:p>
        </w:tc>
      </w:tr>
      <w:tr w:rsidR="001B3E5A">
        <w:trPr>
          <w:trHeight w:val="1351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Відділ оперативного реагування «Цілодобова варта»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Вінницької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міської </w:t>
            </w:r>
            <w:r>
              <w:rPr>
                <w:b/>
                <w:spacing w:val="-4"/>
                <w:sz w:val="24"/>
              </w:rPr>
              <w:t>ради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0800601560(безкоштовно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з усіх телефонів),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+38(0432)15 </w:t>
            </w:r>
            <w:r>
              <w:rPr>
                <w:spacing w:val="-5"/>
                <w:sz w:val="24"/>
              </w:rPr>
              <w:t>60,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+38(0432)6015 60, </w:t>
            </w:r>
            <w:r>
              <w:rPr>
                <w:spacing w:val="-2"/>
                <w:sz w:val="24"/>
              </w:rPr>
              <w:t>цілодобово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Оперативне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вжиття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E3569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 w:rsidR="000E35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громадян</w:t>
            </w:r>
          </w:p>
        </w:tc>
      </w:tr>
      <w:tr w:rsidR="001B3E5A">
        <w:trPr>
          <w:trHeight w:val="135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Цілодобова лінія психологічної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 Вінницькій області для</w:t>
            </w:r>
          </w:p>
          <w:p w:rsidR="001B3E5A" w:rsidRDefault="000E356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DE60F9">
              <w:rPr>
                <w:b/>
                <w:sz w:val="24"/>
              </w:rPr>
              <w:t>остраждалих</w:t>
            </w:r>
            <w:r>
              <w:rPr>
                <w:b/>
                <w:sz w:val="24"/>
              </w:rPr>
              <w:t xml:space="preserve"> </w:t>
            </w:r>
            <w:r w:rsidR="00DE60F9">
              <w:rPr>
                <w:b/>
                <w:sz w:val="24"/>
              </w:rPr>
              <w:t>від</w:t>
            </w:r>
            <w:r w:rsidR="00DE60F9">
              <w:rPr>
                <w:b/>
                <w:spacing w:val="-2"/>
                <w:sz w:val="24"/>
              </w:rPr>
              <w:t xml:space="preserve"> війни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+38(050)30073 </w:t>
            </w:r>
            <w:r>
              <w:rPr>
                <w:spacing w:val="-5"/>
                <w:sz w:val="24"/>
              </w:rPr>
              <w:t>38,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+38(096)52417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  <w:r w:rsidR="000E356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допомога</w:t>
            </w:r>
          </w:p>
        </w:tc>
      </w:tr>
    </w:tbl>
    <w:p w:rsidR="001B3E5A" w:rsidRDefault="001B3E5A">
      <w:pPr>
        <w:pStyle w:val="TableParagraph"/>
        <w:spacing w:line="275" w:lineRule="exact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1353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 w:line="259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довіри Центру психологічної та медичної допомоги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«Клініка,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дружня</w:t>
            </w:r>
            <w:r w:rsidR="000E35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2"/>
                <w:sz w:val="24"/>
              </w:rPr>
              <w:t>молоді»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+38(0432)27 3385,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10-24</w:t>
            </w:r>
            <w:r>
              <w:rPr>
                <w:spacing w:val="-2"/>
                <w:sz w:val="24"/>
              </w:rPr>
              <w:t xml:space="preserve"> років):</w:t>
            </w:r>
          </w:p>
        </w:tc>
      </w:tr>
      <w:tr w:rsidR="001B3E5A">
        <w:trPr>
          <w:trHeight w:val="1351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Громадська</w:t>
            </w:r>
            <w:r>
              <w:rPr>
                <w:b/>
                <w:spacing w:val="-2"/>
                <w:sz w:val="24"/>
              </w:rPr>
              <w:t xml:space="preserve"> організація</w:t>
            </w:r>
          </w:p>
          <w:p w:rsidR="001B3E5A" w:rsidRDefault="00DE60F9">
            <w:pPr>
              <w:pStyle w:val="TableParagraph"/>
              <w:spacing w:before="21" w:line="259" w:lineRule="auto"/>
              <w:ind w:left="107"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>«Вінницька обласна правозахисна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</w:p>
          <w:p w:rsidR="001B3E5A" w:rsidRDefault="00DE60F9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«Джерело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надії»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+38(0432)6122 </w:t>
            </w:r>
            <w:r>
              <w:rPr>
                <w:spacing w:val="-5"/>
                <w:sz w:val="24"/>
              </w:rPr>
              <w:t>80,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+38(068)4250070,пн-пт</w:t>
            </w:r>
            <w:r>
              <w:rPr>
                <w:spacing w:val="-2"/>
                <w:sz w:val="24"/>
              </w:rPr>
              <w:t>10:00-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Інформаційно</w:t>
            </w:r>
            <w:proofErr w:type="spellEnd"/>
            <w:r w:rsidR="00C25F24">
              <w:rPr>
                <w:sz w:val="24"/>
              </w:rPr>
              <w:t xml:space="preserve"> </w:t>
            </w:r>
            <w:proofErr w:type="spellStart"/>
            <w:r w:rsidR="00C25F24">
              <w:rPr>
                <w:sz w:val="24"/>
              </w:rPr>
              <w:t>–</w:t>
            </w:r>
            <w:r>
              <w:rPr>
                <w:sz w:val="24"/>
              </w:rPr>
              <w:t>консультаційна</w:t>
            </w:r>
            <w:proofErr w:type="spellEnd"/>
            <w:r w:rsidR="00C25F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підтримка</w:t>
            </w:r>
          </w:p>
        </w:tc>
      </w:tr>
      <w:tr w:rsidR="001B3E5A">
        <w:trPr>
          <w:trHeight w:val="2484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«Гаряча лінія» з питань протидії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торгівлі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людьми, запобігання та протидії домашньому насильству,</w:t>
            </w:r>
          </w:p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насильству за ознакою статі та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насильству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стосовно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дітей працює цілодобово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1547 (дзвінки безкоштовні зі стаціонарних та мобільних телефонів, анонімно та </w:t>
            </w:r>
            <w:r>
              <w:rPr>
                <w:spacing w:val="-2"/>
                <w:sz w:val="24"/>
              </w:rPr>
              <w:t>конфіденційно);</w:t>
            </w:r>
          </w:p>
          <w:p w:rsidR="001B3E5A" w:rsidRDefault="00DE60F9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+38(044)2841943—длядзвінків </w:t>
            </w:r>
            <w:r>
              <w:rPr>
                <w:sz w:val="24"/>
              </w:rPr>
              <w:t>з-за кордону(оплата за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тарифами відповідного оператора зв’язку); зареєструвати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 w:rsidR="00C25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hyperlink r:id="rId5">
              <w:r>
                <w:rPr>
                  <w:spacing w:val="-2"/>
                  <w:sz w:val="24"/>
                </w:rPr>
                <w:t>https://1547.ukc.gov.ua</w:t>
              </w:r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Надаються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інформаційні,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психологічні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C25F24">
              <w:rPr>
                <w:sz w:val="24"/>
              </w:rPr>
              <w:t xml:space="preserve">  </w:t>
            </w:r>
            <w:r>
              <w:rPr>
                <w:sz w:val="24"/>
              </w:rPr>
              <w:t>юридичні</w:t>
            </w:r>
            <w:r w:rsidR="00C25F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консультації</w:t>
            </w:r>
          </w:p>
        </w:tc>
      </w:tr>
      <w:tr w:rsidR="001B3E5A">
        <w:trPr>
          <w:trHeight w:val="1465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</w:t>
            </w:r>
            <w:proofErr w:type="spellEnd"/>
            <w:r w:rsidR="00C25F2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Страда</w:t>
            </w:r>
            <w:proofErr w:type="spellEnd"/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Україна</w:t>
            </w:r>
          </w:p>
          <w:p w:rsidR="001B3E5A" w:rsidRDefault="00DE60F9">
            <w:pPr>
              <w:pStyle w:val="TableParagraph"/>
              <w:spacing w:before="182" w:line="259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Лінія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психологічної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 для чоловіків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тел.: 2345 </w:t>
            </w:r>
            <w:r>
              <w:rPr>
                <w:spacing w:val="-2"/>
                <w:sz w:val="24"/>
              </w:rPr>
              <w:t>(цілодобово)</w:t>
            </w:r>
          </w:p>
          <w:p w:rsidR="001B3E5A" w:rsidRDefault="00DE60F9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 xml:space="preserve">або в </w:t>
            </w:r>
            <w:proofErr w:type="spellStart"/>
            <w:r>
              <w:rPr>
                <w:sz w:val="24"/>
              </w:rPr>
              <w:t>онлайн-чаті</w:t>
            </w:r>
            <w:proofErr w:type="spellEnd"/>
            <w:r>
              <w:rPr>
                <w:sz w:val="24"/>
              </w:rPr>
              <w:t xml:space="preserve"> за текстовою консультацією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25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,</w:t>
            </w:r>
            <w:r w:rsidR="00C25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,</w:t>
            </w:r>
          </w:p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Facebook</w:t>
            </w:r>
            <w:proofErr w:type="spellEnd"/>
            <w:r>
              <w:rPr>
                <w:sz w:val="24"/>
              </w:rPr>
              <w:t>,</w:t>
            </w:r>
            <w:r w:rsidR="00C25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Messenger</w:t>
            </w:r>
            <w:r>
              <w:rPr>
                <w:spacing w:val="-5"/>
                <w:sz w:val="24"/>
              </w:rPr>
              <w:t>та</w:t>
            </w:r>
            <w:proofErr w:type="spellEnd"/>
          </w:p>
          <w:p w:rsidR="001B3E5A" w:rsidRDefault="00C25F24">
            <w:pPr>
              <w:pStyle w:val="TableParagraph"/>
              <w:spacing w:before="22" w:line="257" w:lineRule="exact"/>
              <w:ind w:left="169"/>
              <w:rPr>
                <w:sz w:val="24"/>
              </w:rPr>
            </w:pPr>
            <w:r>
              <w:rPr>
                <w:sz w:val="24"/>
              </w:rPr>
              <w:t>Н</w:t>
            </w:r>
            <w:r w:rsidR="00DE60F9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сайті Лінії:</w:t>
            </w:r>
            <w:r w:rsidR="00DE60F9">
              <w:rPr>
                <w:spacing w:val="-2"/>
                <w:sz w:val="24"/>
              </w:rPr>
              <w:t>2345.in.ua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 w:rsidR="00C25F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чоловіків</w:t>
            </w:r>
          </w:p>
        </w:tc>
      </w:tr>
      <w:tr w:rsidR="001B3E5A">
        <w:trPr>
          <w:trHeight w:val="1809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</w:t>
            </w:r>
            <w:proofErr w:type="spellEnd"/>
            <w:r w:rsidR="00C25F2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Страда</w:t>
            </w:r>
            <w:proofErr w:type="spellEnd"/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Україна</w:t>
            </w:r>
          </w:p>
          <w:p w:rsidR="001B3E5A" w:rsidRDefault="00DE60F9">
            <w:pPr>
              <w:pStyle w:val="TableParagraph"/>
              <w:spacing w:before="181"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гаряча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лінія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із запобігання домашньому</w:t>
            </w:r>
          </w:p>
          <w:p w:rsidR="001B3E5A" w:rsidRDefault="00DE60F9">
            <w:pPr>
              <w:pStyle w:val="TableParagraph"/>
              <w:spacing w:before="1"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насильству,торгівлі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людьми та гендерної дискримінації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116123(з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мобільних)</w:t>
            </w:r>
            <w:r w:rsidR="00C25F2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або</w:t>
            </w:r>
          </w:p>
          <w:p w:rsidR="001B3E5A" w:rsidRDefault="00DE60F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 xml:space="preserve">0 800 500 </w:t>
            </w:r>
            <w:r>
              <w:rPr>
                <w:spacing w:val="-5"/>
                <w:sz w:val="24"/>
              </w:rPr>
              <w:t>335</w:t>
            </w:r>
          </w:p>
          <w:p w:rsidR="001B3E5A" w:rsidRDefault="00DE60F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(зі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стаціонарних)</w:t>
            </w:r>
            <w:r>
              <w:rPr>
                <w:spacing w:val="-2"/>
                <w:sz w:val="24"/>
              </w:rPr>
              <w:t>(цілодобово)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  <w:r w:rsidR="00C25F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підтримка</w:t>
            </w:r>
          </w:p>
        </w:tc>
      </w:tr>
      <w:tr w:rsidR="001B3E5A">
        <w:trPr>
          <w:trHeight w:val="1056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Лінія </w:t>
            </w:r>
            <w:proofErr w:type="spellStart"/>
            <w:r>
              <w:rPr>
                <w:b/>
                <w:spacing w:val="-2"/>
                <w:sz w:val="24"/>
              </w:rPr>
              <w:t>сексуально-</w:t>
            </w:r>
            <w:proofErr w:type="spellEnd"/>
          </w:p>
          <w:p w:rsidR="001B3E5A" w:rsidRDefault="00C25F24">
            <w:pPr>
              <w:pStyle w:val="TableParagraph"/>
              <w:spacing w:before="22" w:line="259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DE60F9">
              <w:rPr>
                <w:b/>
                <w:sz w:val="24"/>
              </w:rPr>
              <w:t>епродуктивного</w:t>
            </w:r>
            <w:r>
              <w:rPr>
                <w:b/>
                <w:sz w:val="24"/>
              </w:rPr>
              <w:t xml:space="preserve"> </w:t>
            </w:r>
            <w:r w:rsidR="00DE60F9">
              <w:rPr>
                <w:b/>
                <w:sz w:val="24"/>
              </w:rPr>
              <w:t>здоров’я</w:t>
            </w:r>
            <w:r>
              <w:rPr>
                <w:b/>
                <w:sz w:val="24"/>
              </w:rPr>
              <w:t xml:space="preserve"> </w:t>
            </w:r>
            <w:r w:rsidR="00DE60F9">
              <w:rPr>
                <w:b/>
                <w:sz w:val="24"/>
              </w:rPr>
              <w:t xml:space="preserve">для </w:t>
            </w:r>
            <w:r w:rsidR="00DE60F9">
              <w:rPr>
                <w:b/>
                <w:spacing w:val="-4"/>
                <w:sz w:val="24"/>
              </w:rPr>
              <w:t>жінок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3033,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щодня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9:00-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(первинні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профільного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 w:rsidR="00C25F24">
              <w:rPr>
                <w:sz w:val="24"/>
              </w:rPr>
              <w:t xml:space="preserve"> фахів чині </w:t>
            </w:r>
            <w:r>
              <w:rPr>
                <w:sz w:val="24"/>
              </w:rPr>
              <w:t>щодо здоров’я жінки)</w:t>
            </w:r>
          </w:p>
        </w:tc>
      </w:tr>
    </w:tbl>
    <w:p w:rsidR="001B3E5A" w:rsidRDefault="001B3E5A">
      <w:pPr>
        <w:pStyle w:val="TableParagraph"/>
        <w:spacing w:line="259" w:lineRule="auto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7177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 w:line="259" w:lineRule="auto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«гаряча лінія» з питань ВІЛ / СНІД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ВІЛ/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СНІДу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1B3E5A" w:rsidRDefault="00DE60F9">
            <w:pPr>
              <w:pStyle w:val="TableParagraph"/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0-800-500-451 (безкоштовно, цілодобово, без вихідних та </w:t>
            </w:r>
            <w:r>
              <w:rPr>
                <w:spacing w:val="-2"/>
                <w:sz w:val="24"/>
              </w:rPr>
              <w:t>святкових).</w:t>
            </w:r>
          </w:p>
          <w:p w:rsidR="001B3E5A" w:rsidRDefault="00DE60F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2"/>
                <w:sz w:val="24"/>
              </w:rPr>
              <w:t xml:space="preserve"> туберкульозу:</w:t>
            </w:r>
          </w:p>
          <w:p w:rsidR="001B3E5A" w:rsidRDefault="00DE60F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0-800-50-30-80 (безкоштовно, з 08:00-18:00, без вихідних та </w:t>
            </w:r>
            <w:r>
              <w:rPr>
                <w:spacing w:val="-2"/>
                <w:sz w:val="24"/>
              </w:rPr>
              <w:t>святкових).</w:t>
            </w:r>
          </w:p>
          <w:p w:rsidR="001B3E5A" w:rsidRDefault="00DE60F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Якщо ви перебуваєте за кордоном, замовляйте дзвінок за посиланням: </w:t>
            </w:r>
            <w:hyperlink r:id="rId6">
              <w:r>
                <w:rPr>
                  <w:sz w:val="24"/>
                </w:rPr>
                <w:t>http://saapf.kiev.ua/</w:t>
              </w:r>
            </w:hyperlink>
            <w:r>
              <w:rPr>
                <w:sz w:val="24"/>
              </w:rPr>
              <w:t>. Просто введіть закордонний номер телефону в міжнародному форматі:</w:t>
            </w:r>
            <w:r w:rsidR="00C25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+або</w:t>
            </w:r>
            <w:proofErr w:type="spellEnd"/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00&lt;</w:t>
            </w:r>
            <w:proofErr w:type="spellStart"/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>країни</w:t>
            </w:r>
            <w:proofErr w:type="spellEnd"/>
            <w:r>
              <w:rPr>
                <w:spacing w:val="-2"/>
                <w:sz w:val="24"/>
              </w:rPr>
              <w:t>&gt;</w:t>
            </w:r>
          </w:p>
          <w:p w:rsidR="001B3E5A" w:rsidRDefault="00DE60F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&lt;код міста / мобільного оператора&gt;&lt;номер телефону&gt;.</w:t>
            </w:r>
          </w:p>
          <w:p w:rsidR="001B3E5A" w:rsidRDefault="00DE60F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Поставити запитання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можна у </w:t>
            </w:r>
            <w:proofErr w:type="spellStart"/>
            <w:r>
              <w:rPr>
                <w:sz w:val="24"/>
              </w:rPr>
              <w:t>віджеті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онлайн-чату</w:t>
            </w:r>
            <w:proofErr w:type="spellEnd"/>
            <w:r>
              <w:rPr>
                <w:sz w:val="24"/>
              </w:rPr>
              <w:t xml:space="preserve"> на сайті </w:t>
            </w:r>
            <w:hyperlink r:id="rId7" w:history="1">
              <w:r w:rsidR="00C25F24" w:rsidRPr="00A87625">
                <w:rPr>
                  <w:rStyle w:val="a5"/>
                  <w:sz w:val="24"/>
                </w:rPr>
                <w:t>https://helpme.com.ua,</w:t>
              </w:r>
            </w:hyperlink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 також </w:t>
            </w:r>
            <w:proofErr w:type="spellStart"/>
            <w:r>
              <w:rPr>
                <w:sz w:val="24"/>
              </w:rPr>
              <w:t>месенджерах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 xml:space="preserve"> або </w:t>
            </w:r>
            <w:hyperlink r:id="rId8">
              <w:proofErr w:type="spellStart"/>
              <w:r>
                <w:rPr>
                  <w:spacing w:val="-2"/>
                  <w:sz w:val="24"/>
                </w:rPr>
                <w:t>Telegram</w:t>
              </w:r>
              <w:proofErr w:type="spellEnd"/>
              <w:r>
                <w:rPr>
                  <w:spacing w:val="-2"/>
                  <w:sz w:val="24"/>
                </w:rPr>
                <w:t>.</w:t>
              </w:r>
            </w:hyperlink>
          </w:p>
          <w:p w:rsidR="001B3E5A" w:rsidRDefault="00DE60F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Також можна залишити запитання до консультанта у спеціальній формі на сайті — відповідь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надійде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25F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вказану</w:t>
            </w:r>
          </w:p>
          <w:p w:rsidR="001B3E5A" w:rsidRDefault="00C25F2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Е</w:t>
            </w:r>
            <w:r w:rsidR="00DE60F9">
              <w:rPr>
                <w:sz w:val="24"/>
              </w:rPr>
              <w:t>лектронну</w:t>
            </w:r>
            <w:r>
              <w:rPr>
                <w:sz w:val="24"/>
              </w:rPr>
              <w:t xml:space="preserve"> </w:t>
            </w:r>
            <w:r w:rsidR="00DE60F9">
              <w:rPr>
                <w:spacing w:val="-2"/>
                <w:sz w:val="24"/>
              </w:rPr>
              <w:t>адресу.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Консультують лікарі (інфекціоністи та фтизіатри) психологи, юристи, лікарі вузького профілю (невролог, </w:t>
            </w:r>
            <w:proofErr w:type="spellStart"/>
            <w:r>
              <w:rPr>
                <w:sz w:val="24"/>
              </w:rPr>
              <w:t>дермато</w:t>
            </w:r>
            <w:proofErr w:type="spellEnd"/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венеролог, гінеколог/лікар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вагітності),</w:t>
            </w:r>
            <w:r w:rsidR="00C25F24">
              <w:rPr>
                <w:sz w:val="24"/>
              </w:rPr>
              <w:t xml:space="preserve"> н</w:t>
            </w:r>
            <w:r>
              <w:rPr>
                <w:sz w:val="24"/>
              </w:rPr>
              <w:t>адають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всі свої запитання: від ризиків інфікування до сучасних методів лікування. Тут вас зрозуміють і допоможуть зробити правильний </w:t>
            </w:r>
            <w:r>
              <w:rPr>
                <w:spacing w:val="-2"/>
                <w:sz w:val="24"/>
              </w:rPr>
              <w:t>крок.</w:t>
            </w:r>
          </w:p>
          <w:p w:rsidR="001B3E5A" w:rsidRDefault="00DE60F9">
            <w:pPr>
              <w:pStyle w:val="TableParagraph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</w:t>
            </w:r>
            <w:r w:rsidR="00C25F2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щоможна</w:t>
            </w:r>
            <w:proofErr w:type="spellEnd"/>
            <w:r>
              <w:rPr>
                <w:b/>
                <w:spacing w:val="-2"/>
                <w:sz w:val="24"/>
              </w:rPr>
              <w:t xml:space="preserve"> запитати?</w:t>
            </w:r>
          </w:p>
          <w:p w:rsidR="001B3E5A" w:rsidRDefault="00DE60F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Як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захиститися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інфікування?</w:t>
            </w:r>
          </w:p>
          <w:p w:rsidR="001B3E5A" w:rsidRDefault="00DE60F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Як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допомогти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близьким,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така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ситуація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вже </w:t>
            </w:r>
            <w:r>
              <w:rPr>
                <w:spacing w:val="-2"/>
                <w:sz w:val="24"/>
              </w:rPr>
              <w:t>виникла?</w:t>
            </w:r>
          </w:p>
          <w:p w:rsidR="001B3E5A" w:rsidRDefault="00DE60F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діагностику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отримати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консультацію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психолога або лікаря?</w:t>
            </w:r>
          </w:p>
          <w:p w:rsidR="001B3E5A" w:rsidRDefault="00DE60F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Які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лікування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які живуть з ВІЛ або туберкульозом?</w:t>
            </w:r>
          </w:p>
          <w:p w:rsidR="001B3E5A" w:rsidRDefault="00DE60F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Як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впоратися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емоційним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навантаженням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подолати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стрес, пов’язаний з діагнозом?</w:t>
            </w:r>
          </w:p>
          <w:p w:rsidR="001B3E5A" w:rsidRDefault="00DE60F9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Кваліфіковані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консультанти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дадуть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ці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загалом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будь-які запитання щодо ВІЛ чи туберкульозу. </w:t>
            </w:r>
            <w:proofErr w:type="spellStart"/>
            <w:r>
              <w:rPr>
                <w:sz w:val="24"/>
              </w:rPr>
              <w:t>Фахово</w:t>
            </w:r>
            <w:proofErr w:type="spellEnd"/>
            <w:r>
              <w:rPr>
                <w:sz w:val="24"/>
              </w:rPr>
              <w:t xml:space="preserve">, анонімно і </w:t>
            </w:r>
            <w:r>
              <w:rPr>
                <w:spacing w:val="-2"/>
                <w:sz w:val="24"/>
              </w:rPr>
              <w:t>безоплатно.</w:t>
            </w:r>
          </w:p>
        </w:tc>
      </w:tr>
      <w:tr w:rsidR="001B3E5A">
        <w:trPr>
          <w:trHeight w:val="105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 інформаційної лінії центрів з надання безоплатної вторинної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правничої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допомоги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0 800 213 </w:t>
            </w:r>
            <w:r>
              <w:rPr>
                <w:spacing w:val="-5"/>
                <w:sz w:val="24"/>
              </w:rPr>
              <w:t>103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(цілодобово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безкоштовно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зі стаціонарного та мобільного)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Безоплатна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вторинна</w:t>
            </w:r>
            <w:r w:rsidR="00C25F24">
              <w:rPr>
                <w:sz w:val="24"/>
              </w:rPr>
              <w:t xml:space="preserve"> правнича</w:t>
            </w:r>
            <w:r w:rsidR="00C25F24">
              <w:rPr>
                <w:spacing w:val="-2"/>
                <w:sz w:val="24"/>
              </w:rPr>
              <w:t xml:space="preserve"> д</w:t>
            </w:r>
            <w:r>
              <w:rPr>
                <w:spacing w:val="-2"/>
                <w:sz w:val="24"/>
              </w:rPr>
              <w:t>опомога</w:t>
            </w:r>
          </w:p>
        </w:tc>
      </w:tr>
      <w:tr w:rsidR="001B3E5A">
        <w:trPr>
          <w:trHeight w:val="558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Онлайн</w:t>
            </w:r>
            <w:proofErr w:type="spellEnd"/>
            <w:r w:rsidR="00C25F24">
              <w:rPr>
                <w:b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платформи</w:t>
            </w:r>
          </w:p>
        </w:tc>
        <w:tc>
          <w:tcPr>
            <w:tcW w:w="7088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</w:tr>
      <w:tr w:rsidR="001B3E5A">
        <w:trPr>
          <w:trHeight w:val="756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Онлайн-платформа</w:t>
            </w:r>
            <w:proofErr w:type="spellEnd"/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«Аврора»</w:t>
            </w:r>
          </w:p>
        </w:tc>
        <w:tc>
          <w:tcPr>
            <w:tcW w:w="3687" w:type="dxa"/>
          </w:tcPr>
          <w:p w:rsidR="001B3E5A" w:rsidRDefault="00DE60F9" w:rsidP="00C25F24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Необхідно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заповнити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анонімну форм</w:t>
            </w:r>
            <w:r w:rsidR="00C25F24">
              <w:rPr>
                <w:sz w:val="24"/>
              </w:rPr>
              <w:t xml:space="preserve">у </w:t>
            </w:r>
            <w:r>
              <w:rPr>
                <w:sz w:val="24"/>
              </w:rPr>
              <w:t>на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«Розірви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коло»</w:t>
            </w:r>
            <w:r w:rsidR="00C25F24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Спеціалізована психотерапевтична підтримка особам, які зазнали насильства, пов’язаного з війною (зокрема, сексуального).</w:t>
            </w:r>
          </w:p>
        </w:tc>
      </w:tr>
    </w:tbl>
    <w:p w:rsidR="001B3E5A" w:rsidRDefault="001B3E5A">
      <w:pPr>
        <w:pStyle w:val="TableParagraph"/>
        <w:spacing w:line="259" w:lineRule="auto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1149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tabs>
                <w:tab w:val="left" w:pos="1438"/>
              </w:tabs>
              <w:spacing w:before="1" w:line="259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розділі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«Психотерапевтична допомога»</w:t>
            </w:r>
          </w:p>
          <w:p w:rsidR="001B3E5A" w:rsidRDefault="001B3E5A">
            <w:pPr>
              <w:pStyle w:val="TableParagraph"/>
              <w:spacing w:line="276" w:lineRule="exact"/>
              <w:ind w:right="600"/>
              <w:rPr>
                <w:sz w:val="24"/>
              </w:rPr>
            </w:pPr>
            <w:hyperlink r:id="rId9">
              <w:r w:rsidR="00DE60F9">
                <w:rPr>
                  <w:sz w:val="24"/>
                </w:rPr>
                <w:t>https://rozirvykolo.org/mental-</w:t>
              </w:r>
            </w:hyperlink>
            <w:hyperlink r:id="rId10">
              <w:r w:rsidR="00DE60F9">
                <w:rPr>
                  <w:spacing w:val="-2"/>
                  <w:sz w:val="24"/>
                </w:rPr>
                <w:t>support</w:t>
              </w:r>
            </w:hyperlink>
          </w:p>
        </w:tc>
        <w:tc>
          <w:tcPr>
            <w:tcW w:w="7088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</w:tr>
      <w:tr w:rsidR="001B3E5A">
        <w:trPr>
          <w:trHeight w:val="105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Онлайн-платформа</w:t>
            </w:r>
            <w:proofErr w:type="spellEnd"/>
          </w:p>
          <w:p w:rsidR="001B3E5A" w:rsidRDefault="00DE60F9">
            <w:pPr>
              <w:pStyle w:val="TableParagraph"/>
              <w:spacing w:before="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«Допомога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врятованим»</w:t>
            </w:r>
          </w:p>
        </w:tc>
        <w:tc>
          <w:tcPr>
            <w:tcW w:w="3687" w:type="dxa"/>
          </w:tcPr>
          <w:p w:rsidR="001B3E5A" w:rsidRDefault="001B3E5A">
            <w:pPr>
              <w:pStyle w:val="TableParagraph"/>
              <w:spacing w:line="275" w:lineRule="exact"/>
              <w:rPr>
                <w:sz w:val="24"/>
              </w:rPr>
            </w:pPr>
            <w:hyperlink r:id="rId11">
              <w:r w:rsidR="00DE60F9">
                <w:rPr>
                  <w:spacing w:val="-2"/>
                  <w:sz w:val="24"/>
                </w:rPr>
                <w:t>https://www.help-platform.in.ua</w:t>
              </w:r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Онлайн-майданчик</w:t>
            </w:r>
            <w:proofErr w:type="spellEnd"/>
            <w:r>
              <w:rPr>
                <w:sz w:val="24"/>
              </w:rPr>
              <w:t>, на якому зібрані актуальні можливості, інструменти допомоги та контакти ключових сервісів підтримки постраждалих від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війни.</w:t>
            </w:r>
          </w:p>
        </w:tc>
      </w:tr>
      <w:tr w:rsidR="001B3E5A">
        <w:trPr>
          <w:trHeight w:val="105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Платформа </w:t>
            </w:r>
            <w:proofErr w:type="spellStart"/>
            <w:r>
              <w:rPr>
                <w:b/>
                <w:sz w:val="24"/>
              </w:rPr>
              <w:t>Safe</w:t>
            </w:r>
            <w:proofErr w:type="spellEnd"/>
            <w:r w:rsidR="00C25F2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Women</w:t>
            </w:r>
            <w:proofErr w:type="spellEnd"/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HUB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ТГ-канал</w:t>
            </w:r>
            <w:proofErr w:type="spellEnd"/>
            <w:r>
              <w:rPr>
                <w:sz w:val="24"/>
              </w:rPr>
              <w:t>:</w:t>
            </w:r>
            <w:r w:rsidR="00C25F24">
              <w:rPr>
                <w:sz w:val="24"/>
              </w:rPr>
              <w:t xml:space="preserve"> </w:t>
            </w:r>
            <w:hyperlink r:id="rId12">
              <w:proofErr w:type="spellStart"/>
              <w:r>
                <w:rPr>
                  <w:spacing w:val="-2"/>
                  <w:sz w:val="24"/>
                </w:rPr>
                <w:t>SafeWomenHUB</w:t>
              </w:r>
              <w:proofErr w:type="spellEnd"/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для надання психологічної допомоги жінкам та дівчатам, які постраждали від війни або знаходяться у зонах </w:t>
            </w:r>
            <w:r>
              <w:rPr>
                <w:spacing w:val="-2"/>
                <w:sz w:val="24"/>
              </w:rPr>
              <w:t>ризику.</w:t>
            </w:r>
          </w:p>
        </w:tc>
      </w:tr>
      <w:tr w:rsidR="001B3E5A">
        <w:trPr>
          <w:trHeight w:val="105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Вільний</w:t>
            </w:r>
            <w:r w:rsidR="00C25F24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step</w:t>
            </w:r>
            <w:proofErr w:type="spellEnd"/>
          </w:p>
        </w:tc>
        <w:tc>
          <w:tcPr>
            <w:tcW w:w="3687" w:type="dxa"/>
          </w:tcPr>
          <w:p w:rsidR="001B3E5A" w:rsidRDefault="001B3E5A">
            <w:pPr>
              <w:pStyle w:val="TableParagraph"/>
              <w:spacing w:line="275" w:lineRule="exact"/>
              <w:rPr>
                <w:sz w:val="24"/>
              </w:rPr>
            </w:pPr>
            <w:hyperlink r:id="rId13">
              <w:r w:rsidR="00DE60F9">
                <w:rPr>
                  <w:spacing w:val="-2"/>
                  <w:sz w:val="24"/>
                </w:rPr>
                <w:t>https://vilnyystep.com.ua</w:t>
              </w:r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Онлайн-платформа</w:t>
            </w:r>
            <w:proofErr w:type="spellEnd"/>
            <w:r>
              <w:rPr>
                <w:sz w:val="24"/>
              </w:rPr>
              <w:t xml:space="preserve"> безоплатної комплексної підтримки та супроводу людей, які пережили полон, постраждали від тортур, СНПК та членів їх родин</w:t>
            </w:r>
          </w:p>
        </w:tc>
      </w:tr>
      <w:tr w:rsidR="001B3E5A">
        <w:trPr>
          <w:trHeight w:val="559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367" w:lineRule="exact"/>
              <w:ind w:left="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НУО</w:t>
            </w:r>
          </w:p>
        </w:tc>
        <w:tc>
          <w:tcPr>
            <w:tcW w:w="7088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</w:tr>
      <w:tr w:rsidR="001B3E5A">
        <w:trPr>
          <w:trHeight w:val="827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695"/>
              <w:rPr>
                <w:b/>
                <w:sz w:val="24"/>
              </w:rPr>
            </w:pPr>
            <w:r>
              <w:rPr>
                <w:b/>
                <w:sz w:val="24"/>
              </w:rPr>
              <w:t>Асоціація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жінок-юристок України «</w:t>
            </w:r>
            <w:proofErr w:type="spellStart"/>
            <w:r>
              <w:rPr>
                <w:b/>
                <w:sz w:val="24"/>
              </w:rPr>
              <w:t>Юрфем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тел.: +38 (068)145 55 90 </w:t>
            </w:r>
            <w:r>
              <w:rPr>
                <w:spacing w:val="-5"/>
                <w:sz w:val="24"/>
              </w:rPr>
              <w:t>або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0 800 30 55 90 </w:t>
            </w:r>
            <w:r>
              <w:rPr>
                <w:spacing w:val="-2"/>
                <w:sz w:val="24"/>
              </w:rPr>
              <w:t>(безкоштовно)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Пн.-пт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09.00:18.00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Правнича</w:t>
            </w:r>
            <w:r w:rsidR="00C25F2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допомога</w:t>
            </w:r>
          </w:p>
        </w:tc>
      </w:tr>
      <w:tr w:rsidR="001B3E5A">
        <w:trPr>
          <w:trHeight w:val="1103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Благодійна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 w:rsidR="00C25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«Фонд сім’ї </w:t>
            </w:r>
            <w:proofErr w:type="spellStart"/>
            <w:r>
              <w:rPr>
                <w:b/>
                <w:sz w:val="24"/>
              </w:rPr>
              <w:t>Андреєвих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+38(098)869-19-</w:t>
            </w:r>
            <w:r>
              <w:rPr>
                <w:spacing w:val="-5"/>
                <w:sz w:val="24"/>
              </w:rPr>
              <w:t>54</w:t>
            </w:r>
          </w:p>
          <w:p w:rsidR="001B3E5A" w:rsidRDefault="00C25F24">
            <w:pPr>
              <w:pStyle w:val="TableParagraph"/>
              <w:ind w:right="1552"/>
              <w:rPr>
                <w:sz w:val="24"/>
              </w:rPr>
            </w:pPr>
            <w:r>
              <w:rPr>
                <w:sz w:val="24"/>
              </w:rPr>
              <w:t>Г</w:t>
            </w:r>
            <w:r w:rsidR="00DE60F9">
              <w:rPr>
                <w:sz w:val="24"/>
              </w:rPr>
              <w:t>аряча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лінія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довіри 0 800 300 166</w:t>
            </w:r>
          </w:p>
          <w:p w:rsidR="001B3E5A" w:rsidRDefault="001B3E5A">
            <w:pPr>
              <w:pStyle w:val="TableParagraph"/>
              <w:spacing w:line="257" w:lineRule="exact"/>
              <w:rPr>
                <w:sz w:val="24"/>
              </w:rPr>
            </w:pPr>
            <w:hyperlink r:id="rId14">
              <w:r w:rsidR="00DE60F9">
                <w:rPr>
                  <w:spacing w:val="-2"/>
                  <w:sz w:val="24"/>
                </w:rPr>
                <w:t>https://andreievfund.com</w:t>
              </w:r>
            </w:hyperlink>
          </w:p>
        </w:tc>
        <w:tc>
          <w:tcPr>
            <w:tcW w:w="7088" w:type="dxa"/>
          </w:tcPr>
          <w:p w:rsidR="001B3E5A" w:rsidRDefault="00DE60F9" w:rsidP="00C25F24">
            <w:pPr>
              <w:pStyle w:val="TableParagraph"/>
              <w:spacing w:line="259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Психологічна допомога та реабілітація для осіб, які пережили психологічне, фізичне</w:t>
            </w:r>
            <w:r w:rsidR="00C25F24">
              <w:rPr>
                <w:sz w:val="24"/>
              </w:rPr>
              <w:t xml:space="preserve"> т</w:t>
            </w:r>
            <w:r>
              <w:rPr>
                <w:sz w:val="24"/>
              </w:rPr>
              <w:t xml:space="preserve">а сексуальне насильство з боку російських </w:t>
            </w:r>
            <w:r>
              <w:rPr>
                <w:spacing w:val="-2"/>
                <w:sz w:val="24"/>
              </w:rPr>
              <w:t>військових.</w:t>
            </w:r>
          </w:p>
        </w:tc>
      </w:tr>
      <w:tr w:rsidR="001B3E5A">
        <w:trPr>
          <w:trHeight w:val="1444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6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 «Нумо, </w:t>
            </w:r>
            <w:r>
              <w:rPr>
                <w:b/>
                <w:spacing w:val="-2"/>
                <w:sz w:val="24"/>
              </w:rPr>
              <w:t>Сестри!»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tabs>
                <w:tab w:val="left" w:pos="929"/>
                <w:tab w:val="left" w:pos="1632"/>
                <w:tab w:val="left" w:pos="3023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Київ,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вул.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Хрещатик,</w:t>
            </w:r>
            <w:r>
              <w:rPr>
                <w:sz w:val="24"/>
              </w:rPr>
              <w:tab/>
              <w:t>27-</w:t>
            </w:r>
            <w:r>
              <w:rPr>
                <w:spacing w:val="-5"/>
                <w:sz w:val="24"/>
              </w:rPr>
              <w:t>А,</w:t>
            </w:r>
          </w:p>
          <w:p w:rsidR="001B3E5A" w:rsidRDefault="001B3E5A">
            <w:pPr>
              <w:pStyle w:val="TableParagraph"/>
              <w:spacing w:before="21"/>
              <w:rPr>
                <w:sz w:val="24"/>
              </w:rPr>
            </w:pPr>
            <w:hyperlink r:id="rId15">
              <w:r w:rsidR="00DE60F9">
                <w:rPr>
                  <w:spacing w:val="-2"/>
                  <w:sz w:val="24"/>
                </w:rPr>
                <w:t>numo.sisters@gmail.com</w:t>
              </w:r>
            </w:hyperlink>
            <w:r w:rsidR="00DE60F9">
              <w:rPr>
                <w:spacing w:val="-2"/>
                <w:sz w:val="24"/>
              </w:rPr>
              <w:t>,</w:t>
            </w:r>
          </w:p>
          <w:p w:rsidR="001B3E5A" w:rsidRDefault="00DE60F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 xml:space="preserve">тел.+38(099) 35950 </w:t>
            </w:r>
            <w:r>
              <w:rPr>
                <w:spacing w:val="-5"/>
                <w:sz w:val="24"/>
              </w:rPr>
              <w:t>04</w:t>
            </w:r>
          </w:p>
          <w:p w:rsidR="001B3E5A" w:rsidRDefault="00DE60F9">
            <w:pPr>
              <w:pStyle w:val="TableParagraph"/>
              <w:spacing w:before="2" w:line="270" w:lineRule="atLeast"/>
              <w:ind w:right="91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,</w:t>
            </w:r>
            <w:r w:rsidR="00C25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,</w:t>
            </w:r>
            <w:r w:rsidR="00C25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з 9:00 до 18:00)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Допомога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жінкам,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пройшли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полон,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окупацію,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постраждалими від сексуального насильства, пов'язаного з війною, тортурами та іншими наслідками військової агресії РФ</w:t>
            </w:r>
          </w:p>
        </w:tc>
      </w:tr>
      <w:tr w:rsidR="001B3E5A">
        <w:trPr>
          <w:trHeight w:val="1192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БФ </w:t>
            </w:r>
            <w:r>
              <w:rPr>
                <w:b/>
                <w:spacing w:val="-2"/>
                <w:sz w:val="24"/>
              </w:rPr>
              <w:t>«Сильні»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тел. 0 800 202 </w:t>
            </w:r>
            <w:r>
              <w:rPr>
                <w:spacing w:val="-4"/>
                <w:sz w:val="24"/>
              </w:rPr>
              <w:t>334,</w:t>
            </w:r>
          </w:p>
          <w:p w:rsidR="001B3E5A" w:rsidRDefault="00DE60F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(пн-пт09:00-</w:t>
            </w:r>
            <w:r>
              <w:rPr>
                <w:spacing w:val="-2"/>
                <w:sz w:val="24"/>
              </w:rPr>
              <w:t>18:00),</w:t>
            </w:r>
          </w:p>
          <w:p w:rsidR="001B3E5A" w:rsidRDefault="001B3E5A">
            <w:pPr>
              <w:pStyle w:val="TableParagraph"/>
              <w:spacing w:before="21"/>
              <w:rPr>
                <w:sz w:val="24"/>
              </w:rPr>
            </w:pPr>
            <w:hyperlink r:id="rId16">
              <w:r w:rsidR="00DE60F9">
                <w:rPr>
                  <w:spacing w:val="-2"/>
                  <w:sz w:val="24"/>
                </w:rPr>
                <w:t>https://t.me/strong_help_bot</w:t>
              </w:r>
            </w:hyperlink>
            <w:r w:rsidR="00DE60F9">
              <w:rPr>
                <w:spacing w:val="-2"/>
                <w:sz w:val="24"/>
              </w:rPr>
              <w:t>,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Допомога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для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осіб, які пережили сексуальне насильство після 24 лютого 2022 року, зокрема:</w:t>
            </w:r>
          </w:p>
          <w:p w:rsidR="001B3E5A" w:rsidRDefault="00DE60F9">
            <w:pPr>
              <w:pStyle w:val="TableParagraph"/>
              <w:tabs>
                <w:tab w:val="left" w:pos="565"/>
                <w:tab w:val="left" w:pos="1745"/>
                <w:tab w:val="left" w:pos="3817"/>
                <w:tab w:val="left" w:pos="5566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кризове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консультування,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довготривала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психотерапія,</w:t>
            </w:r>
          </w:p>
          <w:p w:rsidR="001B3E5A" w:rsidRDefault="00C25F24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sz w:val="24"/>
              </w:rPr>
              <w:t>К</w:t>
            </w:r>
            <w:r w:rsidR="00DE60F9">
              <w:rPr>
                <w:sz w:val="24"/>
              </w:rPr>
              <w:t>онсультація</w:t>
            </w:r>
            <w:r>
              <w:rPr>
                <w:sz w:val="24"/>
              </w:rPr>
              <w:t xml:space="preserve"> </w:t>
            </w:r>
            <w:r w:rsidR="00DE60F9">
              <w:rPr>
                <w:spacing w:val="-2"/>
                <w:sz w:val="24"/>
              </w:rPr>
              <w:t>психіатра;</w:t>
            </w:r>
          </w:p>
        </w:tc>
      </w:tr>
    </w:tbl>
    <w:p w:rsidR="001B3E5A" w:rsidRDefault="001B3E5A">
      <w:pPr>
        <w:pStyle w:val="TableParagraph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1353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 w:line="259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- оплата послуг хірургічних, гінекологічних, проведення аборту, обстеження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захворюваннями,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передаються</w:t>
            </w:r>
            <w:r w:rsidR="00C25F24">
              <w:rPr>
                <w:sz w:val="24"/>
              </w:rPr>
              <w:t xml:space="preserve"> </w:t>
            </w:r>
            <w:r>
              <w:rPr>
                <w:sz w:val="24"/>
              </w:rPr>
              <w:t>статевим шляхом, естетичної медицини та інших наслідків спричинених сексуальним насиллям.</w:t>
            </w:r>
          </w:p>
        </w:tc>
      </w:tr>
      <w:tr w:rsidR="001B3E5A">
        <w:trPr>
          <w:trHeight w:val="1351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 </w:t>
            </w:r>
            <w:r>
              <w:rPr>
                <w:b/>
                <w:spacing w:val="-2"/>
                <w:sz w:val="24"/>
              </w:rPr>
              <w:t>«Дівчата»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+38(073)46038 </w:t>
            </w:r>
            <w:r>
              <w:rPr>
                <w:spacing w:val="-5"/>
                <w:sz w:val="24"/>
              </w:rPr>
              <w:t>60</w:t>
            </w:r>
          </w:p>
          <w:p w:rsidR="001B3E5A" w:rsidRDefault="001B3E5A">
            <w:pPr>
              <w:pStyle w:val="TableParagraph"/>
              <w:spacing w:before="21"/>
              <w:rPr>
                <w:sz w:val="24"/>
              </w:rPr>
            </w:pPr>
            <w:hyperlink r:id="rId17">
              <w:r w:rsidR="00DE60F9">
                <w:rPr>
                  <w:spacing w:val="-2"/>
                  <w:sz w:val="24"/>
                </w:rPr>
                <w:t>https://www.divchata.org</w:t>
              </w:r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Довготермінова психологічна підтримка, кейс-менеджмент (індивідуальний підхід до кожного випадку), працевлаштування, гуманітарна допомога у вигляді гігієнічних наборів для жінок з урахуванням їхніх потреб і фізіологічних особливостей.</w:t>
            </w:r>
          </w:p>
        </w:tc>
      </w:tr>
      <w:tr w:rsidR="001B3E5A">
        <w:trPr>
          <w:trHeight w:val="1053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Всеукраїнська лінія психологічної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підтримки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БФ</w:t>
            </w:r>
          </w:p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«Рокада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0 800 331 </w:t>
            </w:r>
            <w:r>
              <w:rPr>
                <w:spacing w:val="-4"/>
                <w:sz w:val="24"/>
              </w:rPr>
              <w:t>916,</w:t>
            </w:r>
          </w:p>
          <w:p w:rsidR="001B3E5A" w:rsidRDefault="00DE60F9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(пн-пт08:00-22:00,</w:t>
            </w:r>
            <w:proofErr w:type="spellStart"/>
            <w:r>
              <w:rPr>
                <w:sz w:val="24"/>
              </w:rPr>
              <w:t>сб-нд</w:t>
            </w:r>
            <w:proofErr w:type="spellEnd"/>
            <w:r>
              <w:rPr>
                <w:spacing w:val="-2"/>
                <w:sz w:val="24"/>
              </w:rPr>
              <w:t xml:space="preserve"> 08:00-</w:t>
            </w:r>
          </w:p>
          <w:p w:rsidR="001B3E5A" w:rsidRDefault="00DE60F9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14:00)</w:t>
            </w:r>
          </w:p>
        </w:tc>
        <w:tc>
          <w:tcPr>
            <w:tcW w:w="7088" w:type="dxa"/>
          </w:tcPr>
          <w:p w:rsidR="001B3E5A" w:rsidRDefault="00DE60F9" w:rsidP="002E6AB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гуманітарна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допомога</w:t>
            </w:r>
          </w:p>
        </w:tc>
      </w:tr>
      <w:tr w:rsidR="001B3E5A">
        <w:trPr>
          <w:trHeight w:val="755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БФ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«Право на </w:t>
            </w:r>
            <w:r>
              <w:rPr>
                <w:b/>
                <w:spacing w:val="-2"/>
                <w:sz w:val="24"/>
              </w:rPr>
              <w:t>захист»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+38(099)/(068)/(093)507 50 </w:t>
            </w:r>
            <w:r>
              <w:rPr>
                <w:spacing w:val="-5"/>
                <w:sz w:val="24"/>
              </w:rPr>
              <w:t>90</w:t>
            </w:r>
          </w:p>
          <w:p w:rsidR="001B3E5A" w:rsidRDefault="00DE60F9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Пн-пт08.00-</w:t>
            </w:r>
            <w:r>
              <w:rPr>
                <w:spacing w:val="-2"/>
                <w:sz w:val="24"/>
              </w:rPr>
              <w:t>18.00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Психологічна,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для постраждалих від насильства</w:t>
            </w:r>
          </w:p>
        </w:tc>
      </w:tr>
      <w:tr w:rsidR="001B3E5A">
        <w:trPr>
          <w:trHeight w:val="755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92" w:type="dxa"/>
          </w:tcPr>
          <w:p w:rsidR="001B3E5A" w:rsidRDefault="00DE60F9" w:rsidP="002E6AB7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Благодійний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фонд</w:t>
            </w:r>
            <w:r w:rsidR="002E6AB7">
              <w:rPr>
                <w:b/>
                <w:sz w:val="24"/>
              </w:rPr>
              <w:t xml:space="preserve"> </w:t>
            </w:r>
            <w:hyperlink r:id="rId18">
              <w:proofErr w:type="spellStart"/>
              <w:r>
                <w:rPr>
                  <w:b/>
                  <w:sz w:val="24"/>
                </w:rPr>
                <w:t>Futurefo</w:t>
              </w:r>
              <w:proofErr w:type="spellEnd"/>
            </w:hyperlink>
            <w:r w:rsidR="002E6AB7">
              <w:t xml:space="preserve"> </w:t>
            </w:r>
            <w:hyperlink r:id="rId19">
              <w:proofErr w:type="spellStart"/>
              <w:r>
                <w:rPr>
                  <w:b/>
                  <w:sz w:val="24"/>
                </w:rPr>
                <w:t>Ukraine</w:t>
              </w:r>
              <w:proofErr w:type="spellEnd"/>
              <w:r>
                <w:rPr>
                  <w:b/>
                  <w:sz w:val="24"/>
                </w:rPr>
                <w:t>,</w:t>
              </w:r>
            </w:hyperlink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Проєкт</w:t>
            </w:r>
            <w:proofErr w:type="spellEnd"/>
            <w:r>
              <w:rPr>
                <w:b/>
                <w:sz w:val="24"/>
              </w:rPr>
              <w:t xml:space="preserve"> Гідна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+38(050)90988 </w:t>
            </w:r>
            <w:r>
              <w:rPr>
                <w:spacing w:val="-5"/>
                <w:sz w:val="24"/>
              </w:rPr>
              <w:t>81</w:t>
            </w:r>
          </w:p>
          <w:p w:rsidR="001B3E5A" w:rsidRDefault="001B3E5A">
            <w:pPr>
              <w:pStyle w:val="TableParagraph"/>
              <w:spacing w:before="21"/>
              <w:rPr>
                <w:sz w:val="24"/>
              </w:rPr>
            </w:pPr>
            <w:hyperlink r:id="rId20">
              <w:r w:rsidR="00DE60F9">
                <w:rPr>
                  <w:spacing w:val="-2"/>
                  <w:sz w:val="24"/>
                </w:rPr>
                <w:t>https://gidna.org/snpk</w:t>
              </w:r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Психологічна допомога жінкам, які пережили насильство під час </w:t>
            </w:r>
            <w:r>
              <w:rPr>
                <w:spacing w:val="-4"/>
                <w:sz w:val="24"/>
              </w:rPr>
              <w:t>війни</w:t>
            </w:r>
          </w:p>
        </w:tc>
      </w:tr>
      <w:tr w:rsidR="001B3E5A">
        <w:trPr>
          <w:trHeight w:val="755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«Блакитний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птах»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 (095)016 26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Психологічна,правова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2E6A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медичн</w:t>
            </w:r>
            <w:proofErr w:type="spellEnd"/>
            <w:r w:rsidR="002E6A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адопомога</w:t>
            </w:r>
            <w:proofErr w:type="spellEnd"/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родинам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полонених, зниклих безвісти і людям, що пережили полон.</w:t>
            </w:r>
          </w:p>
        </w:tc>
      </w:tr>
      <w:tr w:rsidR="001B3E5A">
        <w:trPr>
          <w:trHeight w:val="558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«Фонд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Маша»</w:t>
            </w:r>
          </w:p>
        </w:tc>
        <w:tc>
          <w:tcPr>
            <w:tcW w:w="3687" w:type="dxa"/>
          </w:tcPr>
          <w:p w:rsidR="001B3E5A" w:rsidRDefault="001B3E5A">
            <w:pPr>
              <w:pStyle w:val="TableParagraph"/>
              <w:spacing w:line="275" w:lineRule="exact"/>
              <w:rPr>
                <w:sz w:val="24"/>
              </w:rPr>
            </w:pPr>
            <w:hyperlink r:id="rId21">
              <w:r w:rsidR="00DE60F9">
                <w:rPr>
                  <w:spacing w:val="-2"/>
                  <w:sz w:val="24"/>
                </w:rPr>
                <w:t>office@mashafund.org.ua</w:t>
              </w:r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Психологічна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підтримка</w:t>
            </w:r>
          </w:p>
        </w:tc>
      </w:tr>
      <w:tr w:rsidR="001B3E5A">
        <w:trPr>
          <w:trHeight w:val="756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Благодійний фонд </w:t>
            </w:r>
            <w:proofErr w:type="spellStart"/>
            <w:r>
              <w:rPr>
                <w:b/>
                <w:sz w:val="24"/>
              </w:rPr>
              <w:t>“Карітас”</w:t>
            </w:r>
            <w:proofErr w:type="spellEnd"/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м.Львів</w:t>
            </w:r>
            <w:proofErr w:type="spellEnd"/>
            <w:r>
              <w:rPr>
                <w:sz w:val="24"/>
              </w:rPr>
              <w:t>,</w:t>
            </w:r>
            <w:r w:rsidR="002E6A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вул.Бойківська</w:t>
            </w:r>
            <w:proofErr w:type="spellEnd"/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,30Б, оф.68 0 800 336 734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Надають допомогу постраждалим, які мають статус ВПО, зокрема гуманітарну та психологічну допомогу.</w:t>
            </w:r>
          </w:p>
        </w:tc>
      </w:tr>
      <w:tr w:rsidR="001B3E5A">
        <w:trPr>
          <w:trHeight w:val="827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Благодійний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фонд</w:t>
            </w:r>
            <w:r w:rsidR="002E6AB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“Карітас-</w:t>
            </w:r>
            <w:r>
              <w:rPr>
                <w:b/>
                <w:spacing w:val="-2"/>
                <w:sz w:val="24"/>
              </w:rPr>
              <w:t>Вінниця”</w:t>
            </w:r>
            <w:proofErr w:type="spellEnd"/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м.Вінниця</w:t>
            </w:r>
            <w:proofErr w:type="spellEnd"/>
            <w:r>
              <w:rPr>
                <w:sz w:val="24"/>
              </w:rPr>
              <w:t>,</w:t>
            </w:r>
            <w:r w:rsidR="002E6A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вул.Лебединського</w:t>
            </w:r>
            <w:proofErr w:type="spellEnd"/>
            <w:r>
              <w:rPr>
                <w:sz w:val="24"/>
              </w:rPr>
              <w:t>, 34, кабінет 27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тел</w:t>
            </w:r>
            <w:proofErr w:type="spellEnd"/>
            <w:r>
              <w:rPr>
                <w:sz w:val="24"/>
              </w:rPr>
              <w:t xml:space="preserve">:+38 (098)174 </w:t>
            </w:r>
            <w:r>
              <w:rPr>
                <w:spacing w:val="-4"/>
                <w:sz w:val="24"/>
              </w:rPr>
              <w:t>7419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Надають допомогу постраждалим, які мають статус ВПО, зокрема гуманітарну та психологічну допомогу.</w:t>
            </w:r>
          </w:p>
        </w:tc>
      </w:tr>
      <w:tr w:rsidR="001B3E5A">
        <w:trPr>
          <w:trHeight w:val="1351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БФ </w:t>
            </w:r>
            <w:r>
              <w:rPr>
                <w:b/>
                <w:spacing w:val="-2"/>
                <w:sz w:val="24"/>
              </w:rPr>
              <w:t>«Посмішка»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Адреса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офісу:м.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Вінниця,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вул. Пирогова, 39, кабінет 505</w:t>
            </w:r>
          </w:p>
          <w:p w:rsidR="001B3E5A" w:rsidRDefault="00DE60F9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Телефон:+38(095)74029</w:t>
            </w:r>
            <w:r>
              <w:rPr>
                <w:spacing w:val="-5"/>
                <w:sz w:val="24"/>
              </w:rPr>
              <w:t>90</w:t>
            </w:r>
          </w:p>
          <w:p w:rsidR="001B3E5A" w:rsidRDefault="00DE60F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(Центр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супроводу)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Простір,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дружній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дітей: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безпечне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середовище,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діти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можуть отримати психоемоційну підтримку, творчо розвиватися та</w:t>
            </w:r>
          </w:p>
          <w:p w:rsidR="001B3E5A" w:rsidRDefault="002E6AB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 w:rsidR="00DE60F9">
              <w:rPr>
                <w:sz w:val="24"/>
              </w:rPr>
              <w:t>пілкуватися</w:t>
            </w:r>
            <w:r>
              <w:rPr>
                <w:sz w:val="24"/>
              </w:rPr>
              <w:t xml:space="preserve"> </w:t>
            </w:r>
            <w:r w:rsidR="00DE60F9">
              <w:rPr>
                <w:sz w:val="24"/>
              </w:rPr>
              <w:t>з</w:t>
            </w:r>
            <w:r>
              <w:rPr>
                <w:sz w:val="24"/>
              </w:rPr>
              <w:t xml:space="preserve"> </w:t>
            </w:r>
            <w:r w:rsidR="00DE60F9">
              <w:rPr>
                <w:spacing w:val="-2"/>
                <w:sz w:val="24"/>
              </w:rPr>
              <w:t>однолітками.</w:t>
            </w:r>
          </w:p>
        </w:tc>
      </w:tr>
    </w:tbl>
    <w:p w:rsidR="001B3E5A" w:rsidRDefault="001B3E5A">
      <w:pPr>
        <w:pStyle w:val="TableParagraph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2157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>Графік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 w:rsidR="002E6A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(з9:00до 17:00 / 18:00)</w:t>
            </w:r>
          </w:p>
          <w:p w:rsidR="001B3E5A" w:rsidRDefault="001B3E5A">
            <w:pPr>
              <w:pStyle w:val="TableParagraph"/>
              <w:spacing w:before="158"/>
              <w:rPr>
                <w:sz w:val="24"/>
              </w:rPr>
            </w:pPr>
            <w:hyperlink r:id="rId22">
              <w:proofErr w:type="spellStart"/>
              <w:r w:rsidR="00DE60F9">
                <w:rPr>
                  <w:spacing w:val="-2"/>
                  <w:sz w:val="24"/>
                </w:rPr>
                <w:t>posmishka.org.ua</w:t>
              </w:r>
              <w:proofErr w:type="spellEnd"/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Соціальний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супровід: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консультації,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вирішенні кризових ситуацій та підтримка ВПО.</w:t>
            </w:r>
          </w:p>
          <w:p w:rsidR="001B3E5A" w:rsidRDefault="00DE60F9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b/>
                <w:sz w:val="24"/>
              </w:rPr>
              <w:t xml:space="preserve">Документування: </w:t>
            </w:r>
            <w:r>
              <w:rPr>
                <w:sz w:val="24"/>
              </w:rPr>
              <w:t>фіксація наслідків воєнних злочинів для надання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гуманітарної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постраждалим.</w:t>
            </w:r>
          </w:p>
          <w:p w:rsidR="001B3E5A" w:rsidRDefault="00DE60F9">
            <w:pPr>
              <w:pStyle w:val="TableParagraph"/>
              <w:spacing w:line="259" w:lineRule="auto"/>
              <w:ind w:left="106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Психологічна допомога: </w:t>
            </w:r>
            <w:r>
              <w:rPr>
                <w:sz w:val="24"/>
              </w:rPr>
              <w:t xml:space="preserve">індивідуальні та групові консультації для дорослих і дітей, які опинилися в складних життєвих </w:t>
            </w:r>
            <w:r>
              <w:rPr>
                <w:spacing w:val="-2"/>
                <w:sz w:val="24"/>
              </w:rPr>
              <w:t>обставинах</w:t>
            </w:r>
          </w:p>
        </w:tc>
      </w:tr>
      <w:tr w:rsidR="001B3E5A">
        <w:trPr>
          <w:trHeight w:val="7455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Громадська</w:t>
            </w:r>
            <w:r>
              <w:rPr>
                <w:b/>
                <w:spacing w:val="-2"/>
                <w:sz w:val="24"/>
              </w:rPr>
              <w:t xml:space="preserve"> організація</w:t>
            </w:r>
          </w:p>
          <w:p w:rsidR="001B3E5A" w:rsidRDefault="00DE60F9">
            <w:pPr>
              <w:pStyle w:val="TableParagraph"/>
              <w:spacing w:before="22" w:line="259" w:lineRule="auto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«Мережа чоловіків України, які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пережили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полон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тортури</w:t>
            </w:r>
          </w:p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«Випускники»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Alumni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 w:line="244" w:lineRule="auto"/>
              <w:rPr>
                <w:sz w:val="24"/>
              </w:rPr>
            </w:pPr>
            <w:r>
              <w:rPr>
                <w:sz w:val="24"/>
              </w:rPr>
              <w:t xml:space="preserve">Електронна адреса: </w:t>
            </w:r>
            <w:hyperlink r:id="rId23">
              <w:r>
                <w:rPr>
                  <w:spacing w:val="-2"/>
                  <w:sz w:val="24"/>
                </w:rPr>
                <w:t>networkalumniua@gmail.com</w:t>
              </w:r>
            </w:hyperlink>
            <w:r>
              <w:rPr>
                <w:sz w:val="24"/>
              </w:rPr>
              <w:t xml:space="preserve">Соціальні мережі: </w:t>
            </w:r>
            <w:hyperlink r:id="rId24">
              <w:r>
                <w:rPr>
                  <w:spacing w:val="-2"/>
                  <w:sz w:val="24"/>
                </w:rPr>
                <w:t>https://www.facebook.com/Alumni</w:t>
              </w:r>
            </w:hyperlink>
            <w:hyperlink r:id="rId25">
              <w:r>
                <w:rPr>
                  <w:spacing w:val="-2"/>
                  <w:sz w:val="24"/>
                </w:rPr>
                <w:t>NetworkUkraine</w:t>
              </w:r>
            </w:hyperlink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Об'єднання чоловіків України, які пережили полон та тортури для допомоги один одному. Та бути голосами тих хто ще в полоні.</w:t>
            </w:r>
          </w:p>
          <w:p w:rsidR="001B3E5A" w:rsidRDefault="00DE60F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>ЦІЛІ</w:t>
            </w:r>
          </w:p>
          <w:p w:rsidR="001B3E5A" w:rsidRDefault="00DE60F9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Захистити права і свободи чоловіків, які пережили незаконне позбавлення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волі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катування,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сексуальне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насильство, спричинене збройною агресією російської федерації.</w:t>
            </w:r>
          </w:p>
          <w:p w:rsidR="001B3E5A" w:rsidRDefault="00DE60F9">
            <w:pPr>
              <w:pStyle w:val="TableParagraph"/>
              <w:ind w:left="106" w:right="95"/>
              <w:rPr>
                <w:b/>
                <w:sz w:val="24"/>
              </w:rPr>
            </w:pPr>
            <w:r>
              <w:rPr>
                <w:sz w:val="24"/>
              </w:rPr>
              <w:t>Підвищити рівень обізнаності суспільства про ці злочини. Боротися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притягнення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воєнних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злочинців. </w:t>
            </w:r>
            <w:r>
              <w:rPr>
                <w:b/>
                <w:sz w:val="24"/>
              </w:rPr>
              <w:t>Послуги звільненим із полону.</w:t>
            </w:r>
          </w:p>
          <w:p w:rsidR="001B3E5A" w:rsidRDefault="00DE60F9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Адвокація</w:t>
            </w:r>
            <w:proofErr w:type="spellEnd"/>
            <w:r>
              <w:rPr>
                <w:sz w:val="24"/>
              </w:rPr>
              <w:t xml:space="preserve"> прав постраждалих від насильства та їхніх родин у національних та міжнародних структурах. Розробка та </w:t>
            </w:r>
            <w:proofErr w:type="spellStart"/>
            <w:r>
              <w:rPr>
                <w:sz w:val="24"/>
              </w:rPr>
              <w:t>адвокація</w:t>
            </w:r>
            <w:proofErr w:type="spellEnd"/>
            <w:r>
              <w:rPr>
                <w:sz w:val="24"/>
              </w:rPr>
              <w:t xml:space="preserve"> програм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реабілітації(психологічної,фізичної)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 міжнародному рівнях. Інформування громадськості про права постраждалих, доступну підтримку та захист свобод.</w:t>
            </w:r>
          </w:p>
          <w:p w:rsidR="001B3E5A" w:rsidRDefault="00DE60F9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Робота над запобіганням сексуальним катуванням як зброї війни через </w:t>
            </w:r>
            <w:proofErr w:type="spellStart"/>
            <w:r>
              <w:rPr>
                <w:sz w:val="24"/>
              </w:rPr>
              <w:t>адвокацію</w:t>
            </w:r>
            <w:proofErr w:type="spellEnd"/>
            <w:r>
              <w:rPr>
                <w:sz w:val="24"/>
              </w:rPr>
              <w:t xml:space="preserve"> та співпрацю з правоохоронними органами.</w:t>
            </w:r>
          </w:p>
          <w:p w:rsidR="001B3E5A" w:rsidRDefault="00DE60F9">
            <w:pPr>
              <w:pStyle w:val="TableParagraph"/>
              <w:ind w:left="106" w:right="1444"/>
              <w:jc w:val="both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обізнаності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 w:rsidR="002E6AB7">
              <w:rPr>
                <w:sz w:val="24"/>
              </w:rPr>
              <w:t xml:space="preserve">а </w:t>
            </w:r>
            <w:proofErr w:type="spellStart"/>
            <w:r>
              <w:rPr>
                <w:sz w:val="24"/>
              </w:rPr>
              <w:t>адвокація</w:t>
            </w:r>
            <w:proofErr w:type="spellEnd"/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орієнтованих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на постраждалих репарацій.</w:t>
            </w:r>
          </w:p>
          <w:p w:rsidR="001B3E5A" w:rsidRDefault="00DE60F9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 платформи для спілкування, обговорення та підтримки постраждалих від сексуальних катувань.</w:t>
            </w:r>
          </w:p>
          <w:p w:rsidR="001B3E5A" w:rsidRDefault="00DE60F9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Збір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постраждалим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їхнім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сім'ям.</w:t>
            </w:r>
          </w:p>
          <w:p w:rsidR="001B3E5A" w:rsidRDefault="00DE60F9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Документування порушень прав людини, зберігаючи </w:t>
            </w:r>
            <w:r>
              <w:rPr>
                <w:spacing w:val="-2"/>
                <w:sz w:val="24"/>
              </w:rPr>
              <w:t>конфіденційність.</w:t>
            </w:r>
          </w:p>
          <w:p w:rsidR="001B3E5A" w:rsidRDefault="00DE60F9" w:rsidP="002E6AB7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Пере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перевірених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партнерів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допомоги. Надання допомоги і безкоштовна консультація з питань статусу цивільних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полонених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здійснюємо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супровід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спілкуванні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з</w:t>
            </w:r>
            <w:r w:rsidR="002E6AB7">
              <w:rPr>
                <w:sz w:val="24"/>
              </w:rPr>
              <w:t xml:space="preserve"> о</w:t>
            </w:r>
            <w:r>
              <w:rPr>
                <w:sz w:val="24"/>
              </w:rPr>
              <w:t>рганами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слідства.</w:t>
            </w:r>
          </w:p>
        </w:tc>
      </w:tr>
    </w:tbl>
    <w:p w:rsidR="001B3E5A" w:rsidRDefault="001B3E5A">
      <w:pPr>
        <w:pStyle w:val="TableParagraph"/>
        <w:spacing w:line="259" w:lineRule="exact"/>
        <w:jc w:val="both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558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8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</w:tr>
      <w:tr w:rsidR="001B3E5A">
        <w:trPr>
          <w:trHeight w:val="1350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59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 </w:t>
            </w:r>
            <w:r>
              <w:rPr>
                <w:b/>
                <w:spacing w:val="-2"/>
                <w:sz w:val="24"/>
              </w:rPr>
              <w:t>міграції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тел.527 або 0 800 505 </w:t>
            </w:r>
            <w:r>
              <w:rPr>
                <w:spacing w:val="-5"/>
                <w:sz w:val="24"/>
              </w:rPr>
              <w:t>501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Надають допомогу постраждалим від експлуатації та/або насильства за ознакою статі, включаючи СНПК, зокрема медична та психологічна допомога, консультації медичних спеціалістів, обстеження, лікування у Реабілітаційному центрі.</w:t>
            </w:r>
          </w:p>
        </w:tc>
      </w:tr>
      <w:tr w:rsidR="001B3E5A">
        <w:trPr>
          <w:trHeight w:val="3588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6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61" w:lineRule="auto"/>
              <w:ind w:left="107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«Громадський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рух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Віра, Надія, Любов»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КейМенеджмент</w:t>
            </w:r>
            <w:proofErr w:type="spellEnd"/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підтримки </w:t>
            </w:r>
            <w:r>
              <w:rPr>
                <w:spacing w:val="-2"/>
                <w:sz w:val="24"/>
              </w:rPr>
              <w:t>UNFPA,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Могилів-Подільська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громада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+38(067)38375 </w:t>
            </w:r>
            <w:r>
              <w:rPr>
                <w:spacing w:val="-5"/>
                <w:sz w:val="24"/>
              </w:rPr>
              <w:t>61,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+38(067) 652 8785, </w:t>
            </w:r>
            <w:proofErr w:type="spellStart"/>
            <w:r>
              <w:rPr>
                <w:sz w:val="24"/>
              </w:rPr>
              <w:t>пн-пт</w:t>
            </w:r>
            <w:proofErr w:type="spellEnd"/>
            <w:r>
              <w:rPr>
                <w:sz w:val="24"/>
              </w:rPr>
              <w:t xml:space="preserve"> 9:00 </w:t>
            </w:r>
            <w:r>
              <w:rPr>
                <w:spacing w:val="-10"/>
                <w:sz w:val="24"/>
              </w:rPr>
              <w:t>-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17:00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Мобільні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бригади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підтримки UNFPA / Вінницька громада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+38(050) 258 5643, +38 </w:t>
            </w:r>
            <w:r>
              <w:rPr>
                <w:spacing w:val="-4"/>
                <w:sz w:val="24"/>
              </w:rPr>
              <w:t>(050)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901 91 67, </w:t>
            </w:r>
            <w:r>
              <w:rPr>
                <w:spacing w:val="-2"/>
                <w:sz w:val="24"/>
              </w:rPr>
              <w:t>цілодобово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+38(067)45378 </w:t>
            </w:r>
            <w:r>
              <w:rPr>
                <w:spacing w:val="-5"/>
                <w:sz w:val="24"/>
              </w:rPr>
              <w:t>25,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Жмеринська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громада:</w:t>
            </w:r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+38(063) 21690 91, 9:00-</w:t>
            </w:r>
            <w:r>
              <w:rPr>
                <w:spacing w:val="-2"/>
                <w:sz w:val="24"/>
              </w:rPr>
              <w:t>21:00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Соціально-психологічна</w:t>
            </w:r>
            <w:r w:rsidR="002E6AB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допомога</w:t>
            </w:r>
          </w:p>
        </w:tc>
      </w:tr>
      <w:tr w:rsidR="001B3E5A">
        <w:trPr>
          <w:trHeight w:val="3867"/>
        </w:trPr>
        <w:tc>
          <w:tcPr>
            <w:tcW w:w="497" w:type="dxa"/>
          </w:tcPr>
          <w:p w:rsidR="001B3E5A" w:rsidRDefault="00DE60F9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БФ«Схід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SOS»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Тел.:+38066 61714 </w:t>
            </w:r>
            <w:r>
              <w:rPr>
                <w:spacing w:val="-5"/>
                <w:sz w:val="24"/>
              </w:rPr>
              <w:t>58,</w:t>
            </w:r>
          </w:p>
          <w:p w:rsidR="001B3E5A" w:rsidRDefault="001B3E5A">
            <w:pPr>
              <w:pStyle w:val="TableParagraph"/>
              <w:ind w:left="0"/>
              <w:rPr>
                <w:b/>
                <w:sz w:val="24"/>
              </w:rPr>
            </w:pP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Сайт:</w:t>
            </w:r>
            <w:proofErr w:type="spellStart"/>
            <w:r w:rsidR="001B3E5A">
              <w:fldChar w:fldCharType="begin"/>
            </w:r>
            <w:r w:rsidR="001B3E5A">
              <w:instrText>HYPERLINK "https://east-sos.org/" \h</w:instrText>
            </w:r>
            <w:r w:rsidR="001B3E5A">
              <w:fldChar w:fldCharType="separate"/>
            </w:r>
            <w:r>
              <w:rPr>
                <w:sz w:val="24"/>
              </w:rPr>
              <w:t>https</w:t>
            </w:r>
            <w:proofErr w:type="spellEnd"/>
            <w:r>
              <w:rPr>
                <w:sz w:val="24"/>
              </w:rPr>
              <w:t>://east-</w:t>
            </w:r>
            <w:r>
              <w:rPr>
                <w:spacing w:val="-2"/>
                <w:sz w:val="24"/>
              </w:rPr>
              <w:t>sos.org</w:t>
            </w:r>
            <w:r w:rsidR="001B3E5A">
              <w:fldChar w:fldCharType="end"/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Простір</w:t>
            </w:r>
            <w:r w:rsidR="002E6AB7">
              <w:rPr>
                <w:sz w:val="24"/>
              </w:rPr>
              <w:t xml:space="preserve"> </w:t>
            </w:r>
            <w:hyperlink r:id="rId26">
              <w:r>
                <w:rPr>
                  <w:sz w:val="24"/>
                </w:rPr>
                <w:t>«Затишно</w:t>
              </w:r>
              <w:r>
                <w:rPr>
                  <w:spacing w:val="-2"/>
                  <w:sz w:val="24"/>
                </w:rPr>
                <w:t xml:space="preserve"> </w:t>
              </w:r>
              <w:proofErr w:type="spellStart"/>
              <w:r>
                <w:rPr>
                  <w:spacing w:val="-2"/>
                  <w:sz w:val="24"/>
                </w:rPr>
                <w:t>space</w:t>
              </w:r>
              <w:proofErr w:type="spellEnd"/>
              <w:r>
                <w:rPr>
                  <w:spacing w:val="-2"/>
                  <w:sz w:val="24"/>
                </w:rPr>
                <w:t>».</w:t>
              </w:r>
            </w:hyperlink>
          </w:p>
          <w:p w:rsidR="001B3E5A" w:rsidRDefault="00DE60F9">
            <w:pPr>
              <w:pStyle w:val="TableParagraph"/>
              <w:ind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м.Вінниця</w:t>
            </w:r>
            <w:proofErr w:type="spellEnd"/>
            <w:r w:rsidR="002E6A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вул.Василя</w:t>
            </w:r>
            <w:proofErr w:type="spellEnd"/>
            <w:r w:rsidR="002E6AB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Порика</w:t>
            </w:r>
            <w:proofErr w:type="spellEnd"/>
            <w:r>
              <w:rPr>
                <w:sz w:val="24"/>
              </w:rPr>
              <w:t>, 19 (приміщення 72)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тел.:+38(095)87726 </w:t>
            </w:r>
            <w:r>
              <w:rPr>
                <w:spacing w:val="-5"/>
                <w:sz w:val="24"/>
              </w:rPr>
              <w:t>36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Телеграм канал простору: </w:t>
            </w:r>
            <w:hyperlink r:id="rId27">
              <w:r>
                <w:rPr>
                  <w:spacing w:val="-2"/>
                  <w:sz w:val="24"/>
                </w:rPr>
                <w:t>https://t.me/zatyshnoVinnytsia</w:t>
              </w:r>
            </w:hyperlink>
          </w:p>
          <w:p w:rsidR="001B3E5A" w:rsidRDefault="001B3E5A">
            <w:pPr>
              <w:pStyle w:val="TableParagraph"/>
              <w:ind w:left="0"/>
              <w:rPr>
                <w:b/>
                <w:sz w:val="24"/>
              </w:rPr>
            </w:pP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Кол-центр</w:t>
            </w:r>
            <w:proofErr w:type="spellEnd"/>
            <w:r>
              <w:rPr>
                <w:spacing w:val="-2"/>
                <w:sz w:val="24"/>
              </w:rPr>
              <w:t xml:space="preserve"> телефон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0 800 332 </w:t>
            </w:r>
            <w:r>
              <w:rPr>
                <w:spacing w:val="-5"/>
                <w:sz w:val="24"/>
              </w:rPr>
              <w:t>614</w:t>
            </w:r>
          </w:p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(безкоштовно)</w:t>
            </w:r>
          </w:p>
          <w:p w:rsidR="001B3E5A" w:rsidRDefault="00DE60F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Пн-Сб08:00-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before="1" w:line="259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Безоплатна психологічна, юридична та соціальна допомога, а також захист і підтримку у складних життєвих обставинах.</w:t>
            </w:r>
          </w:p>
          <w:p w:rsidR="001B3E5A" w:rsidRDefault="00DE60F9">
            <w:pPr>
              <w:pStyle w:val="TableParagraph"/>
              <w:spacing w:before="158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Кол-центр</w:t>
            </w:r>
            <w:proofErr w:type="spellEnd"/>
          </w:p>
          <w:p w:rsidR="001B3E5A" w:rsidRDefault="00DE60F9">
            <w:pPr>
              <w:pStyle w:val="TableParagraph"/>
              <w:spacing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Приймає заявки на евакуацію та розселення, документування воєнних злочинів, ремонт пошкодженого майна, надання правової допомоги та інформування переселенців про доступну підтримку.</w:t>
            </w:r>
          </w:p>
        </w:tc>
      </w:tr>
    </w:tbl>
    <w:p w:rsidR="001B3E5A" w:rsidRDefault="001B3E5A">
      <w:pPr>
        <w:pStyle w:val="TableParagraph"/>
        <w:spacing w:line="259" w:lineRule="auto"/>
        <w:jc w:val="both"/>
        <w:rPr>
          <w:sz w:val="24"/>
        </w:rPr>
        <w:sectPr w:rsidR="001B3E5A">
          <w:pgSz w:w="16840" w:h="11910" w:orient="landscape"/>
          <w:pgMar w:top="1340" w:right="992" w:bottom="280" w:left="708" w:header="720" w:footer="720" w:gutter="0"/>
          <w:cols w:space="720"/>
        </w:sectPr>
      </w:pPr>
    </w:p>
    <w:p w:rsidR="001B3E5A" w:rsidRDefault="001B3E5A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7"/>
        <w:gridCol w:w="3592"/>
        <w:gridCol w:w="3687"/>
        <w:gridCol w:w="7088"/>
      </w:tblGrid>
      <w:tr w:rsidR="001B3E5A">
        <w:trPr>
          <w:trHeight w:val="1381"/>
        </w:trPr>
        <w:tc>
          <w:tcPr>
            <w:tcW w:w="497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2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Viber</w:t>
            </w:r>
            <w:proofErr w:type="spellEnd"/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+38099 710 48 </w:t>
            </w:r>
            <w:r>
              <w:rPr>
                <w:spacing w:val="-5"/>
                <w:sz w:val="24"/>
              </w:rPr>
              <w:t>72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+38099 311 53 </w:t>
            </w:r>
            <w:r>
              <w:rPr>
                <w:spacing w:val="-5"/>
                <w:sz w:val="24"/>
              </w:rPr>
              <w:t>14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Telegram</w:t>
            </w:r>
            <w:proofErr w:type="spellEnd"/>
          </w:p>
          <w:p w:rsidR="001B3E5A" w:rsidRDefault="00DE60F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+38096 108 60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7088" w:type="dxa"/>
          </w:tcPr>
          <w:p w:rsidR="001B3E5A" w:rsidRDefault="001B3E5A">
            <w:pPr>
              <w:pStyle w:val="TableParagraph"/>
              <w:ind w:left="0"/>
              <w:rPr>
                <w:sz w:val="24"/>
              </w:rPr>
            </w:pPr>
          </w:p>
        </w:tc>
      </w:tr>
      <w:tr w:rsidR="001B3E5A">
        <w:trPr>
          <w:trHeight w:val="756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БФ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«Наш</w:t>
            </w:r>
            <w:r>
              <w:rPr>
                <w:b/>
                <w:spacing w:val="-2"/>
                <w:sz w:val="24"/>
              </w:rPr>
              <w:t xml:space="preserve"> Сокіл»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+38(050)91181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обстеження,організовує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оплачує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лікування, надає необхідні ліки</w:t>
            </w:r>
          </w:p>
        </w:tc>
      </w:tr>
      <w:tr w:rsidR="001B3E5A">
        <w:trPr>
          <w:trHeight w:val="556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Неємія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+38(050)81774 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відновлення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реабілітація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жінок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2E6A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дівчат</w:t>
            </w:r>
          </w:p>
        </w:tc>
      </w:tr>
      <w:tr w:rsidR="001B3E5A">
        <w:trPr>
          <w:trHeight w:val="916"/>
        </w:trPr>
        <w:tc>
          <w:tcPr>
            <w:tcW w:w="497" w:type="dxa"/>
          </w:tcPr>
          <w:p w:rsidR="001B3E5A" w:rsidRDefault="00DE60F9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592" w:type="dxa"/>
          </w:tcPr>
          <w:p w:rsidR="001B3E5A" w:rsidRDefault="00DE60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Еліос-</w:t>
            </w:r>
            <w:r>
              <w:rPr>
                <w:b/>
                <w:spacing w:val="-2"/>
                <w:sz w:val="24"/>
              </w:rPr>
              <w:t>Україна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  <w:p w:rsidR="001B3E5A" w:rsidRDefault="00DE60F9">
            <w:pPr>
              <w:pStyle w:val="TableParagraph"/>
              <w:spacing w:before="18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Шелтер</w:t>
            </w:r>
            <w:proofErr w:type="spellEnd"/>
            <w:r w:rsidR="002E6AB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Святої</w:t>
            </w:r>
            <w:r>
              <w:rPr>
                <w:b/>
                <w:spacing w:val="-2"/>
                <w:sz w:val="24"/>
              </w:rPr>
              <w:t xml:space="preserve"> Ольги»</w:t>
            </w:r>
          </w:p>
        </w:tc>
        <w:tc>
          <w:tcPr>
            <w:tcW w:w="3687" w:type="dxa"/>
          </w:tcPr>
          <w:p w:rsidR="001B3E5A" w:rsidRDefault="00DE60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тел.:+38 (099)226 90 </w:t>
            </w:r>
            <w:r>
              <w:rPr>
                <w:spacing w:val="-5"/>
                <w:sz w:val="24"/>
              </w:rPr>
              <w:t>13,</w:t>
            </w:r>
          </w:p>
          <w:p w:rsidR="001B3E5A" w:rsidRDefault="00DE60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цілодобово</w:t>
            </w:r>
          </w:p>
        </w:tc>
        <w:tc>
          <w:tcPr>
            <w:tcW w:w="7088" w:type="dxa"/>
          </w:tcPr>
          <w:p w:rsidR="001B3E5A" w:rsidRDefault="00DE60F9">
            <w:pPr>
              <w:pStyle w:val="TableParagraph"/>
              <w:spacing w:line="259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Притулок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домашнього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насильства</w:t>
            </w:r>
            <w:r w:rsidR="002E6AB7">
              <w:rPr>
                <w:sz w:val="24"/>
              </w:rPr>
              <w:t xml:space="preserve"> </w:t>
            </w:r>
            <w:r>
              <w:rPr>
                <w:sz w:val="24"/>
              </w:rPr>
              <w:t>або ГЗН, або воєнних злочинів</w:t>
            </w:r>
          </w:p>
        </w:tc>
      </w:tr>
    </w:tbl>
    <w:p w:rsidR="00DE60F9" w:rsidRDefault="00DE60F9"/>
    <w:sectPr w:rsidR="00DE60F9" w:rsidSect="001B3E5A">
      <w:pgSz w:w="16840" w:h="11910" w:orient="landscape"/>
      <w:pgMar w:top="134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95E"/>
    <w:multiLevelType w:val="hybridMultilevel"/>
    <w:tmpl w:val="D08C167C"/>
    <w:lvl w:ilvl="0" w:tplc="DAB257B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6C406B8A">
      <w:numFmt w:val="bullet"/>
      <w:lvlText w:val="•"/>
      <w:lvlJc w:val="left"/>
      <w:pPr>
        <w:ind w:left="1445" w:hanging="360"/>
      </w:pPr>
      <w:rPr>
        <w:rFonts w:hint="default"/>
        <w:lang w:val="uk-UA" w:eastAsia="en-US" w:bidi="ar-SA"/>
      </w:rPr>
    </w:lvl>
    <w:lvl w:ilvl="2" w:tplc="1682004C">
      <w:numFmt w:val="bullet"/>
      <w:lvlText w:val="•"/>
      <w:lvlJc w:val="left"/>
      <w:pPr>
        <w:ind w:left="2071" w:hanging="360"/>
      </w:pPr>
      <w:rPr>
        <w:rFonts w:hint="default"/>
        <w:lang w:val="uk-UA" w:eastAsia="en-US" w:bidi="ar-SA"/>
      </w:rPr>
    </w:lvl>
    <w:lvl w:ilvl="3" w:tplc="A5C6462E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4" w:tplc="B5BED6CA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5" w:tplc="A16056E6">
      <w:numFmt w:val="bullet"/>
      <w:lvlText w:val="•"/>
      <w:lvlJc w:val="left"/>
      <w:pPr>
        <w:ind w:left="3949" w:hanging="360"/>
      </w:pPr>
      <w:rPr>
        <w:rFonts w:hint="default"/>
        <w:lang w:val="uk-UA" w:eastAsia="en-US" w:bidi="ar-SA"/>
      </w:rPr>
    </w:lvl>
    <w:lvl w:ilvl="6" w:tplc="2E2A650C">
      <w:numFmt w:val="bullet"/>
      <w:lvlText w:val="•"/>
      <w:lvlJc w:val="left"/>
      <w:pPr>
        <w:ind w:left="4574" w:hanging="360"/>
      </w:pPr>
      <w:rPr>
        <w:rFonts w:hint="default"/>
        <w:lang w:val="uk-UA" w:eastAsia="en-US" w:bidi="ar-SA"/>
      </w:rPr>
    </w:lvl>
    <w:lvl w:ilvl="7" w:tplc="181A1E98">
      <w:numFmt w:val="bullet"/>
      <w:lvlText w:val="•"/>
      <w:lvlJc w:val="left"/>
      <w:pPr>
        <w:ind w:left="5200" w:hanging="360"/>
      </w:pPr>
      <w:rPr>
        <w:rFonts w:hint="default"/>
        <w:lang w:val="uk-UA" w:eastAsia="en-US" w:bidi="ar-SA"/>
      </w:rPr>
    </w:lvl>
    <w:lvl w:ilvl="8" w:tplc="0BD2EA0C">
      <w:numFmt w:val="bullet"/>
      <w:lvlText w:val="•"/>
      <w:lvlJc w:val="left"/>
      <w:pPr>
        <w:ind w:left="5826" w:hanging="360"/>
      </w:pPr>
      <w:rPr>
        <w:rFonts w:hint="default"/>
        <w:lang w:val="uk-UA" w:eastAsia="en-US" w:bidi="ar-SA"/>
      </w:rPr>
    </w:lvl>
  </w:abstractNum>
  <w:abstractNum w:abstractNumId="1">
    <w:nsid w:val="25BC5EC4"/>
    <w:multiLevelType w:val="hybridMultilevel"/>
    <w:tmpl w:val="B5EE0F74"/>
    <w:lvl w:ilvl="0" w:tplc="1924EF78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C6AA928">
      <w:numFmt w:val="bullet"/>
      <w:lvlText w:val="•"/>
      <w:lvlJc w:val="left"/>
      <w:pPr>
        <w:ind w:left="1445" w:hanging="360"/>
      </w:pPr>
      <w:rPr>
        <w:rFonts w:hint="default"/>
        <w:lang w:val="uk-UA" w:eastAsia="en-US" w:bidi="ar-SA"/>
      </w:rPr>
    </w:lvl>
    <w:lvl w:ilvl="2" w:tplc="11BCB24C">
      <w:numFmt w:val="bullet"/>
      <w:lvlText w:val="•"/>
      <w:lvlJc w:val="left"/>
      <w:pPr>
        <w:ind w:left="2071" w:hanging="360"/>
      </w:pPr>
      <w:rPr>
        <w:rFonts w:hint="default"/>
        <w:lang w:val="uk-UA" w:eastAsia="en-US" w:bidi="ar-SA"/>
      </w:rPr>
    </w:lvl>
    <w:lvl w:ilvl="3" w:tplc="B4FE20C8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4" w:tplc="D9A8A608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5" w:tplc="17103A22">
      <w:numFmt w:val="bullet"/>
      <w:lvlText w:val="•"/>
      <w:lvlJc w:val="left"/>
      <w:pPr>
        <w:ind w:left="3949" w:hanging="360"/>
      </w:pPr>
      <w:rPr>
        <w:rFonts w:hint="default"/>
        <w:lang w:val="uk-UA" w:eastAsia="en-US" w:bidi="ar-SA"/>
      </w:rPr>
    </w:lvl>
    <w:lvl w:ilvl="6" w:tplc="85E8B934">
      <w:numFmt w:val="bullet"/>
      <w:lvlText w:val="•"/>
      <w:lvlJc w:val="left"/>
      <w:pPr>
        <w:ind w:left="4574" w:hanging="360"/>
      </w:pPr>
      <w:rPr>
        <w:rFonts w:hint="default"/>
        <w:lang w:val="uk-UA" w:eastAsia="en-US" w:bidi="ar-SA"/>
      </w:rPr>
    </w:lvl>
    <w:lvl w:ilvl="7" w:tplc="8076D7C4">
      <w:numFmt w:val="bullet"/>
      <w:lvlText w:val="•"/>
      <w:lvlJc w:val="left"/>
      <w:pPr>
        <w:ind w:left="5200" w:hanging="360"/>
      </w:pPr>
      <w:rPr>
        <w:rFonts w:hint="default"/>
        <w:lang w:val="uk-UA" w:eastAsia="en-US" w:bidi="ar-SA"/>
      </w:rPr>
    </w:lvl>
    <w:lvl w:ilvl="8" w:tplc="F0FA2A3C">
      <w:numFmt w:val="bullet"/>
      <w:lvlText w:val="•"/>
      <w:lvlJc w:val="left"/>
      <w:pPr>
        <w:ind w:left="5826" w:hanging="360"/>
      </w:pPr>
      <w:rPr>
        <w:rFonts w:hint="default"/>
        <w:lang w:val="uk-UA" w:eastAsia="en-US" w:bidi="ar-SA"/>
      </w:rPr>
    </w:lvl>
  </w:abstractNum>
  <w:abstractNum w:abstractNumId="2">
    <w:nsid w:val="349E3E69"/>
    <w:multiLevelType w:val="hybridMultilevel"/>
    <w:tmpl w:val="E5D22CD4"/>
    <w:lvl w:ilvl="0" w:tplc="05888CD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90E08414">
      <w:numFmt w:val="bullet"/>
      <w:lvlText w:val="•"/>
      <w:lvlJc w:val="left"/>
      <w:pPr>
        <w:ind w:left="1445" w:hanging="360"/>
      </w:pPr>
      <w:rPr>
        <w:rFonts w:hint="default"/>
        <w:lang w:val="uk-UA" w:eastAsia="en-US" w:bidi="ar-SA"/>
      </w:rPr>
    </w:lvl>
    <w:lvl w:ilvl="2" w:tplc="84288942">
      <w:numFmt w:val="bullet"/>
      <w:lvlText w:val="•"/>
      <w:lvlJc w:val="left"/>
      <w:pPr>
        <w:ind w:left="2071" w:hanging="360"/>
      </w:pPr>
      <w:rPr>
        <w:rFonts w:hint="default"/>
        <w:lang w:val="uk-UA" w:eastAsia="en-US" w:bidi="ar-SA"/>
      </w:rPr>
    </w:lvl>
    <w:lvl w:ilvl="3" w:tplc="2D8802C2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4" w:tplc="4644F4A4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5" w:tplc="F3CA1F4E">
      <w:numFmt w:val="bullet"/>
      <w:lvlText w:val="•"/>
      <w:lvlJc w:val="left"/>
      <w:pPr>
        <w:ind w:left="3949" w:hanging="360"/>
      </w:pPr>
      <w:rPr>
        <w:rFonts w:hint="default"/>
        <w:lang w:val="uk-UA" w:eastAsia="en-US" w:bidi="ar-SA"/>
      </w:rPr>
    </w:lvl>
    <w:lvl w:ilvl="6" w:tplc="78360F34">
      <w:numFmt w:val="bullet"/>
      <w:lvlText w:val="•"/>
      <w:lvlJc w:val="left"/>
      <w:pPr>
        <w:ind w:left="4574" w:hanging="360"/>
      </w:pPr>
      <w:rPr>
        <w:rFonts w:hint="default"/>
        <w:lang w:val="uk-UA" w:eastAsia="en-US" w:bidi="ar-SA"/>
      </w:rPr>
    </w:lvl>
    <w:lvl w:ilvl="7" w:tplc="84C84EDE">
      <w:numFmt w:val="bullet"/>
      <w:lvlText w:val="•"/>
      <w:lvlJc w:val="left"/>
      <w:pPr>
        <w:ind w:left="5200" w:hanging="360"/>
      </w:pPr>
      <w:rPr>
        <w:rFonts w:hint="default"/>
        <w:lang w:val="uk-UA" w:eastAsia="en-US" w:bidi="ar-SA"/>
      </w:rPr>
    </w:lvl>
    <w:lvl w:ilvl="8" w:tplc="1A24162E">
      <w:numFmt w:val="bullet"/>
      <w:lvlText w:val="•"/>
      <w:lvlJc w:val="left"/>
      <w:pPr>
        <w:ind w:left="5826" w:hanging="360"/>
      </w:pPr>
      <w:rPr>
        <w:rFonts w:hint="default"/>
        <w:lang w:val="uk-UA" w:eastAsia="en-US" w:bidi="ar-SA"/>
      </w:rPr>
    </w:lvl>
  </w:abstractNum>
  <w:abstractNum w:abstractNumId="3">
    <w:nsid w:val="5AF7761A"/>
    <w:multiLevelType w:val="hybridMultilevel"/>
    <w:tmpl w:val="2A66DD56"/>
    <w:lvl w:ilvl="0" w:tplc="E036035A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074ADF48">
      <w:numFmt w:val="bullet"/>
      <w:lvlText w:val="•"/>
      <w:lvlJc w:val="left"/>
      <w:pPr>
        <w:ind w:left="1445" w:hanging="360"/>
      </w:pPr>
      <w:rPr>
        <w:rFonts w:hint="default"/>
        <w:lang w:val="uk-UA" w:eastAsia="en-US" w:bidi="ar-SA"/>
      </w:rPr>
    </w:lvl>
    <w:lvl w:ilvl="2" w:tplc="5AAC10E8">
      <w:numFmt w:val="bullet"/>
      <w:lvlText w:val="•"/>
      <w:lvlJc w:val="left"/>
      <w:pPr>
        <w:ind w:left="2071" w:hanging="360"/>
      </w:pPr>
      <w:rPr>
        <w:rFonts w:hint="default"/>
        <w:lang w:val="uk-UA" w:eastAsia="en-US" w:bidi="ar-SA"/>
      </w:rPr>
    </w:lvl>
    <w:lvl w:ilvl="3" w:tplc="DDFCA422">
      <w:numFmt w:val="bullet"/>
      <w:lvlText w:val="•"/>
      <w:lvlJc w:val="left"/>
      <w:pPr>
        <w:ind w:left="2697" w:hanging="360"/>
      </w:pPr>
      <w:rPr>
        <w:rFonts w:hint="default"/>
        <w:lang w:val="uk-UA" w:eastAsia="en-US" w:bidi="ar-SA"/>
      </w:rPr>
    </w:lvl>
    <w:lvl w:ilvl="4" w:tplc="4414320C">
      <w:numFmt w:val="bullet"/>
      <w:lvlText w:val="•"/>
      <w:lvlJc w:val="left"/>
      <w:pPr>
        <w:ind w:left="3323" w:hanging="360"/>
      </w:pPr>
      <w:rPr>
        <w:rFonts w:hint="default"/>
        <w:lang w:val="uk-UA" w:eastAsia="en-US" w:bidi="ar-SA"/>
      </w:rPr>
    </w:lvl>
    <w:lvl w:ilvl="5" w:tplc="749AA240">
      <w:numFmt w:val="bullet"/>
      <w:lvlText w:val="•"/>
      <w:lvlJc w:val="left"/>
      <w:pPr>
        <w:ind w:left="3949" w:hanging="360"/>
      </w:pPr>
      <w:rPr>
        <w:rFonts w:hint="default"/>
        <w:lang w:val="uk-UA" w:eastAsia="en-US" w:bidi="ar-SA"/>
      </w:rPr>
    </w:lvl>
    <w:lvl w:ilvl="6" w:tplc="0EBEF02E">
      <w:numFmt w:val="bullet"/>
      <w:lvlText w:val="•"/>
      <w:lvlJc w:val="left"/>
      <w:pPr>
        <w:ind w:left="4574" w:hanging="360"/>
      </w:pPr>
      <w:rPr>
        <w:rFonts w:hint="default"/>
        <w:lang w:val="uk-UA" w:eastAsia="en-US" w:bidi="ar-SA"/>
      </w:rPr>
    </w:lvl>
    <w:lvl w:ilvl="7" w:tplc="B03EE360">
      <w:numFmt w:val="bullet"/>
      <w:lvlText w:val="•"/>
      <w:lvlJc w:val="left"/>
      <w:pPr>
        <w:ind w:left="5200" w:hanging="360"/>
      </w:pPr>
      <w:rPr>
        <w:rFonts w:hint="default"/>
        <w:lang w:val="uk-UA" w:eastAsia="en-US" w:bidi="ar-SA"/>
      </w:rPr>
    </w:lvl>
    <w:lvl w:ilvl="8" w:tplc="9134FD82">
      <w:numFmt w:val="bullet"/>
      <w:lvlText w:val="•"/>
      <w:lvlJc w:val="left"/>
      <w:pPr>
        <w:ind w:left="5826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3E5A"/>
    <w:rsid w:val="000E3569"/>
    <w:rsid w:val="001B3E5A"/>
    <w:rsid w:val="002E6AB7"/>
    <w:rsid w:val="00323692"/>
    <w:rsid w:val="00753B5E"/>
    <w:rsid w:val="00A01A1F"/>
    <w:rsid w:val="00C25F24"/>
    <w:rsid w:val="00DE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3E5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E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3E5A"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3E5A"/>
  </w:style>
  <w:style w:type="paragraph" w:customStyle="1" w:styleId="TableParagraph">
    <w:name w:val="Table Paragraph"/>
    <w:basedOn w:val="a"/>
    <w:uiPriority w:val="1"/>
    <w:qFormat/>
    <w:rsid w:val="001B3E5A"/>
    <w:pPr>
      <w:ind w:left="109"/>
    </w:pPr>
  </w:style>
  <w:style w:type="character" w:styleId="a5">
    <w:name w:val="Hyperlink"/>
    <w:basedOn w:val="a0"/>
    <w:uiPriority w:val="99"/>
    <w:unhideWhenUsed/>
    <w:rsid w:val="00C25F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HotlineHIVTBchat_bot?start=TwUyhXgZwoa1CG42da" TargetMode="External"/><Relationship Id="rId13" Type="http://schemas.openxmlformats.org/officeDocument/2006/relationships/hyperlink" Target="https://vilnyystep.com.ua/" TargetMode="External"/><Relationship Id="rId18" Type="http://schemas.openxmlformats.org/officeDocument/2006/relationships/hyperlink" Target="http://ffu.foundation/" TargetMode="External"/><Relationship Id="rId26" Type="http://schemas.openxmlformats.org/officeDocument/2006/relationships/hyperlink" Target="https://linktr.ee/zatyshnospac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mashafund.org.ua" TargetMode="External"/><Relationship Id="rId7" Type="http://schemas.openxmlformats.org/officeDocument/2006/relationships/hyperlink" Target="https://helpme.com.ua," TargetMode="External"/><Relationship Id="rId12" Type="http://schemas.openxmlformats.org/officeDocument/2006/relationships/hyperlink" Target="https://t.me/safewomenhub" TargetMode="External"/><Relationship Id="rId17" Type="http://schemas.openxmlformats.org/officeDocument/2006/relationships/hyperlink" Target="https://www.divchata.org/" TargetMode="External"/><Relationship Id="rId25" Type="http://schemas.openxmlformats.org/officeDocument/2006/relationships/hyperlink" Target="https://www.facebook.com/AlumniNetworkUkra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strong_help_bot" TargetMode="External"/><Relationship Id="rId20" Type="http://schemas.openxmlformats.org/officeDocument/2006/relationships/hyperlink" Target="https://gidna.org/snp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aapf.kiev.ua/" TargetMode="External"/><Relationship Id="rId11" Type="http://schemas.openxmlformats.org/officeDocument/2006/relationships/hyperlink" Target="https://www.help-platform.in.ua/" TargetMode="External"/><Relationship Id="rId24" Type="http://schemas.openxmlformats.org/officeDocument/2006/relationships/hyperlink" Target="https://www.facebook.com/AlumniNetworkUkraine" TargetMode="External"/><Relationship Id="rId5" Type="http://schemas.openxmlformats.org/officeDocument/2006/relationships/hyperlink" Target="https://1547.ukc.gov.ua/" TargetMode="External"/><Relationship Id="rId15" Type="http://schemas.openxmlformats.org/officeDocument/2006/relationships/hyperlink" Target="mailto:numo.sisters@gmail.com" TargetMode="External"/><Relationship Id="rId23" Type="http://schemas.openxmlformats.org/officeDocument/2006/relationships/hyperlink" Target="mailto:networkalumniua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ozirvykolo.org/mental-support" TargetMode="External"/><Relationship Id="rId19" Type="http://schemas.openxmlformats.org/officeDocument/2006/relationships/hyperlink" Target="http://ffu.found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zirvykolo.org/mental-support" TargetMode="External"/><Relationship Id="rId14" Type="http://schemas.openxmlformats.org/officeDocument/2006/relationships/hyperlink" Target="https://andreievfund.com/" TargetMode="External"/><Relationship Id="rId22" Type="http://schemas.openxmlformats.org/officeDocument/2006/relationships/hyperlink" Target="https://www.posmishka.org.ua/" TargetMode="External"/><Relationship Id="rId27" Type="http://schemas.openxmlformats.org/officeDocument/2006/relationships/hyperlink" Target="https://t.me/zatyshnoVinnyts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Батуринська Валерія Вадимівна</dc:creator>
  <cp:lastModifiedBy>storoguk</cp:lastModifiedBy>
  <cp:revision>4</cp:revision>
  <dcterms:created xsi:type="dcterms:W3CDTF">2026-06-03T12:03:00Z</dcterms:created>
  <dcterms:modified xsi:type="dcterms:W3CDTF">2026-06-03T12:53:00Z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ABBYY FineReader 14</vt:lpwstr>
  </property>
  <property fmtid="{D5CDD505-2E9C-101B-9397-08002B2CF9AE}" pid="5" name="LastSaved">
    <vt:filetime>2026-06-03T00:00:00Z</vt:filetime>
  </property>
  <property fmtid="{D5CDD505-2E9C-101B-9397-08002B2CF9AE}" pid="6" name="MSIP_Label_defa4170-0d19-0005-0004-bc88714345d2_ActionId">
    <vt:lpwstr>3fba167e-804a-4c08-8148-889e37eb07c3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2026-05-25T13:48:20Z</vt:lpwstr>
  </property>
  <property fmtid="{D5CDD505-2E9C-101B-9397-08002B2CF9AE}" pid="12" name="MSIP_Label_defa4170-0d19-0005-0004-bc88714345d2_SiteId">
    <vt:lpwstr>3a5e2e39-0633-4775-8a2f-4b767cf8b4cc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Producer">
    <vt:lpwstr>ABBYY FineReader 14</vt:lpwstr>
  </property>
</Properties>
</file>