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BD" w:rsidRDefault="007B35BD" w:rsidP="00F0500F">
      <w:pPr>
        <w:rPr>
          <w:rFonts w:ascii="Times New Roman" w:hAnsi="Times New Roman"/>
          <w:noProof/>
          <w:sz w:val="24"/>
          <w:szCs w:val="24"/>
        </w:rPr>
      </w:pPr>
    </w:p>
    <w:p w:rsidR="007B35BD" w:rsidRDefault="007B35BD" w:rsidP="00F0500F">
      <w:pPr>
        <w:rPr>
          <w:rFonts w:ascii="Times New Roman" w:hAnsi="Times New Roman"/>
          <w:noProof/>
          <w:sz w:val="24"/>
          <w:szCs w:val="24"/>
        </w:rPr>
      </w:pPr>
    </w:p>
    <w:p w:rsidR="007B35BD" w:rsidRDefault="007B35BD" w:rsidP="00F0500F">
      <w:pPr>
        <w:rPr>
          <w:rFonts w:ascii="Times New Roman" w:hAnsi="Times New Roman"/>
          <w:b/>
          <w:noProof/>
          <w:sz w:val="24"/>
          <w:szCs w:val="24"/>
        </w:rPr>
      </w:pPr>
      <w:r w:rsidRPr="0085752D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752D">
        <w:rPr>
          <w:rFonts w:ascii="Times New Roman" w:hAnsi="Times New Roman"/>
          <w:b/>
          <w:noProof/>
          <w:sz w:val="24"/>
          <w:szCs w:val="24"/>
          <w:lang w:val="ru-RU" w:eastAsia="ru-RU"/>
        </w:rPr>
        <w:pict>
          <v:shape id="Рисунок 1" o:spid="_x0000_i1026" type="#_x0000_t75" alt="GERB" style="width:32.25pt;height:43.5pt;visibility:visible">
            <v:imagedata r:id="rId6" o:title=""/>
          </v:shape>
        </w:pict>
      </w:r>
    </w:p>
    <w:p w:rsidR="007B35BD" w:rsidRDefault="007B35BD" w:rsidP="00F05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7B35BD" w:rsidRDefault="007B35BD" w:rsidP="00F05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ХМІЛЬНИЦЬКА МІСЬКА РАДА</w:t>
      </w:r>
    </w:p>
    <w:p w:rsidR="007B35BD" w:rsidRDefault="007B35BD" w:rsidP="00F05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ВІННИЦЬКОЇ ОБЛАСТІ</w:t>
      </w:r>
    </w:p>
    <w:p w:rsidR="007B35BD" w:rsidRDefault="007B35BD" w:rsidP="00F05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7B35BD" w:rsidRDefault="007B35BD" w:rsidP="00F05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І Ш Е Н Н Я</w:t>
      </w:r>
    </w:p>
    <w:p w:rsidR="007B35BD" w:rsidRPr="009549BA" w:rsidRDefault="007B35BD" w:rsidP="00F0500F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>від “</w:t>
      </w:r>
      <w:smartTag w:uri="urn:schemas-microsoft-com:office:smarttags" w:element="metricconverter">
        <w:smartTagPr>
          <w:attr w:name="ProductID" w:val="26”"/>
        </w:smartTagPr>
        <w:r>
          <w:rPr>
            <w:rFonts w:ascii="Times New Roman" w:hAnsi="Times New Roman"/>
            <w:sz w:val="28"/>
            <w:szCs w:val="28"/>
            <w:u w:val="single"/>
          </w:rPr>
          <w:t>26</w:t>
        </w:r>
        <w:r>
          <w:rPr>
            <w:rFonts w:ascii="Times New Roman" w:hAnsi="Times New Roman"/>
            <w:sz w:val="28"/>
            <w:szCs w:val="28"/>
          </w:rPr>
          <w:t>”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січня </w:t>
      </w:r>
      <w:r>
        <w:rPr>
          <w:rFonts w:ascii="Times New Roman" w:hAnsi="Times New Roman"/>
          <w:sz w:val="28"/>
          <w:szCs w:val="28"/>
        </w:rPr>
        <w:t>2017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    №</w:t>
      </w:r>
      <w:r>
        <w:rPr>
          <w:noProof/>
          <w:lang w:val="ru-RU" w:eastAsia="ru-RU"/>
        </w:rPr>
        <w:pict>
          <v:rect id="Прямоугольник 3" o:spid="_x0000_s1026" style="position:absolute;margin-left:23.75pt;margin-top:87.05pt;width:79.55pt;height:19.8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7B35BD" w:rsidRDefault="007B35BD" w:rsidP="00F0500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  <w:lang w:val="ru-RU"/>
        </w:rPr>
        <w:t>33</w:t>
      </w:r>
    </w:p>
    <w:p w:rsidR="007B35BD" w:rsidRDefault="007B35BD" w:rsidP="00F05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затвердження фінансового </w:t>
      </w:r>
    </w:p>
    <w:p w:rsidR="007B35BD" w:rsidRDefault="007B35BD" w:rsidP="00F05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плану КП «Хмільниккомунсервіс»</w:t>
      </w:r>
    </w:p>
    <w:p w:rsidR="007B35BD" w:rsidRDefault="007B35BD" w:rsidP="00F05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2017 рік</w:t>
      </w:r>
    </w:p>
    <w:p w:rsidR="007B35BD" w:rsidRDefault="007B35BD" w:rsidP="00F05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B35BD" w:rsidRDefault="007B35BD" w:rsidP="00F05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ст.27 Закону України «Про місцеве самоврядування в Україні» та на виконання </w:t>
      </w:r>
      <w:r>
        <w:rPr>
          <w:rFonts w:ascii="Times New Roman" w:hAnsi="Times New Roman"/>
          <w:sz w:val="28"/>
          <w:szCs w:val="28"/>
          <w:lang w:eastAsia="en-US"/>
        </w:rPr>
        <w:t>Порядку складання, затвердження та контролю за виконанням фінансових планів підприємств міста комунальної форми власності, затвердженого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рішенням виконавчого комітету міської ради від 24.05.2012 р. №159, враховуючи погодження </w:t>
      </w:r>
      <w:r>
        <w:rPr>
          <w:rFonts w:ascii="Times New Roman" w:hAnsi="Times New Roman"/>
          <w:sz w:val="28"/>
          <w:szCs w:val="28"/>
          <w:lang w:eastAsia="en-US"/>
        </w:rPr>
        <w:t>управління економічного розвитку та євроінтеграції міської ради, фінансового управління міської ради</w:t>
      </w:r>
      <w:r>
        <w:rPr>
          <w:rFonts w:ascii="Times New Roman" w:hAnsi="Times New Roman"/>
          <w:sz w:val="28"/>
          <w:szCs w:val="28"/>
          <w:lang w:eastAsia="ru-RU"/>
        </w:rPr>
        <w:t>, та попередній висновок управління житлово-комунального господарства та комунальної власності міської ради, виконавчий комітет міської ради</w:t>
      </w:r>
    </w:p>
    <w:p w:rsidR="007B35BD" w:rsidRDefault="007B35BD" w:rsidP="00F0500F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7B35BD" w:rsidRDefault="007B35BD" w:rsidP="00F0500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Затвердити фінансовий план КП „Хмільниккомунсервіс” на 2017 рік, що додається.</w:t>
      </w:r>
    </w:p>
    <w:p w:rsidR="007B35BD" w:rsidRDefault="007B35BD" w:rsidP="00F0500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Покласти на керівника КП «Хмільниккомунсервіс» персональну відповідальність за виконання річного фінансового плану.</w:t>
      </w:r>
    </w:p>
    <w:p w:rsidR="007B35BD" w:rsidRDefault="007B35BD" w:rsidP="00F0500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Керівнику КП «Хмільниккомунсервіс» звітувати про хід виконання фінансового плану на засіданні виконавчого комітету міської ради щокварталу </w:t>
      </w:r>
      <w:r>
        <w:rPr>
          <w:rFonts w:ascii="Times New Roman" w:hAnsi="Times New Roman"/>
          <w:sz w:val="28"/>
          <w:szCs w:val="28"/>
          <w:lang w:eastAsia="en-US"/>
        </w:rPr>
        <w:t xml:space="preserve">до 20 числа місяця, що настає за звітним періодом. </w:t>
      </w:r>
    </w:p>
    <w:p w:rsidR="007B35BD" w:rsidRDefault="007B35BD" w:rsidP="00F0500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залишаю за собою.</w:t>
      </w:r>
    </w:p>
    <w:p w:rsidR="007B35BD" w:rsidRDefault="007B35BD" w:rsidP="00F0500F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35BD" w:rsidRDefault="007B35BD" w:rsidP="00F0500F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35BD" w:rsidRPr="009549BA" w:rsidRDefault="007B35BD" w:rsidP="009549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Міський голова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С.Б.Редчик</w:t>
      </w:r>
    </w:p>
    <w:sectPr w:rsidR="007B35BD" w:rsidRPr="009549BA" w:rsidSect="0073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78B"/>
    <w:multiLevelType w:val="multilevel"/>
    <w:tmpl w:val="0419001F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80" w:hanging="1440"/>
      </w:pPr>
      <w:rPr>
        <w:rFonts w:cs="Times New Roman"/>
      </w:rPr>
    </w:lvl>
  </w:abstractNum>
  <w:abstractNum w:abstractNumId="1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5B8"/>
    <w:rsid w:val="004B15B8"/>
    <w:rsid w:val="00566735"/>
    <w:rsid w:val="00732C53"/>
    <w:rsid w:val="007B35BD"/>
    <w:rsid w:val="0085752D"/>
    <w:rsid w:val="009549BA"/>
    <w:rsid w:val="00DF0A60"/>
    <w:rsid w:val="00E535B6"/>
    <w:rsid w:val="00F0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0F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50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500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0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00F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196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2017-01-13T08:19:00Z</dcterms:created>
  <dcterms:modified xsi:type="dcterms:W3CDTF">2017-01-26T10:52:00Z</dcterms:modified>
</cp:coreProperties>
</file>