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B34" w:rsidRPr="00B26B34" w:rsidRDefault="00B26B34" w:rsidP="00B26B34">
      <w:pPr>
        <w:tabs>
          <w:tab w:val="left" w:pos="-2410"/>
          <w:tab w:val="left" w:pos="-1985"/>
          <w:tab w:val="left" w:pos="-1843"/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26B34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3AF7D6C7" wp14:editId="50F752D4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</w:t>
      </w:r>
      <w:r w:rsidRPr="00B26B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object w:dxaOrig="69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45pt;height:48.2pt" o:ole="" fillcolor="window">
            <v:imagedata r:id="rId9" o:title=""/>
          </v:shape>
          <o:OLEObject Type="Embed" ProgID="Word.Picture.8" ShapeID="_x0000_i1025" DrawAspect="Content" ObjectID="_1550322806" r:id="rId10"/>
        </w:object>
      </w:r>
    </w:p>
    <w:p w:rsidR="00B26B34" w:rsidRPr="00B26B34" w:rsidRDefault="00B26B34" w:rsidP="00B26B34">
      <w:pPr>
        <w:tabs>
          <w:tab w:val="left" w:pos="5400"/>
        </w:tabs>
        <w:jc w:val="center"/>
        <w:rPr>
          <w:rFonts w:ascii="Calibri" w:eastAsia="Times New Roman" w:hAnsi="Calibri" w:cs="Times New Roman"/>
          <w:b/>
          <w:bCs/>
          <w:sz w:val="24"/>
          <w:lang w:val="uk-UA" w:eastAsia="ru-RU"/>
        </w:rPr>
      </w:pPr>
      <w:r w:rsidRPr="00B26B34">
        <w:rPr>
          <w:rFonts w:ascii="Calibri" w:eastAsia="Times New Roman" w:hAnsi="Calibri" w:cs="Times New Roman"/>
          <w:b/>
          <w:bCs/>
          <w:sz w:val="32"/>
          <w:lang w:val="uk-UA" w:eastAsia="ru-RU"/>
        </w:rPr>
        <w:t>Україна</w:t>
      </w:r>
    </w:p>
    <w:p w:rsidR="00B26B34" w:rsidRPr="00B26B34" w:rsidRDefault="00B26B34" w:rsidP="00B26B34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26B3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м. Хмільник  Вінницької області</w:t>
      </w:r>
    </w:p>
    <w:p w:rsidR="00B26B34" w:rsidRPr="00B26B34" w:rsidRDefault="00B26B34" w:rsidP="00B26B34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Р О З П О Р Я Д Ж Е Н </w:t>
      </w:r>
      <w:proofErr w:type="spellStart"/>
      <w:proofErr w:type="gramStart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>Н</w:t>
      </w:r>
      <w:proofErr w:type="spellEnd"/>
      <w:proofErr w:type="gramEnd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>Я</w:t>
      </w:r>
    </w:p>
    <w:p w:rsidR="00B26B34" w:rsidRPr="00484EB3" w:rsidRDefault="00B26B34" w:rsidP="000679FB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eastAsia="ru-RU"/>
        </w:rPr>
        <w:t xml:space="preserve">МІСЬКОГО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eastAsia="ru-RU"/>
        </w:rPr>
        <w:t>ГОЛОВ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>И</w:t>
      </w:r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 xml:space="preserve">                                                                            </w:t>
      </w:r>
    </w:p>
    <w:p w:rsidR="00954B7D" w:rsidRPr="0021006A" w:rsidRDefault="00B26B34" w:rsidP="00B26B34">
      <w:pPr>
        <w:tabs>
          <w:tab w:val="left" w:pos="5400"/>
        </w:tabs>
        <w:spacing w:after="0" w:line="240" w:lineRule="auto"/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від </w:t>
      </w:r>
      <w:r w:rsidR="00C156F2" w:rsidRPr="00C156F2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eastAsia="ru-RU"/>
        </w:rPr>
        <w:t>06</w:t>
      </w:r>
      <w:r w:rsidR="00EB246D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</w:t>
      </w:r>
      <w:r w:rsidR="00C156F2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березня</w:t>
      </w:r>
      <w:r w:rsidR="0009304C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2017</w:t>
      </w:r>
      <w:r w:rsidR="000679FB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р.    </w:t>
      </w: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                                           </w:t>
      </w:r>
      <w:r w:rsid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</w:t>
      </w: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№ </w:t>
      </w:r>
      <w:r w:rsidR="00C156F2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93</w:t>
      </w:r>
      <w:r w:rsidR="0095648C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</w:t>
      </w:r>
      <w:r w:rsidR="00954B7D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–</w:t>
      </w:r>
      <w:r w:rsidR="0095648C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р</w:t>
      </w:r>
    </w:p>
    <w:p w:rsidR="00B26B34" w:rsidRPr="00394C74" w:rsidRDefault="00B26B34" w:rsidP="00B26B34">
      <w:pPr>
        <w:tabs>
          <w:tab w:val="left" w:pos="5400"/>
        </w:tabs>
        <w:spacing w:after="0" w:line="240" w:lineRule="auto"/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            </w:t>
      </w:r>
    </w:p>
    <w:p w:rsidR="00B26B34" w:rsidRPr="0021006A" w:rsidRDefault="00B26B3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>Про проведення   позачергового</w:t>
      </w:r>
    </w:p>
    <w:p w:rsidR="00954B7D" w:rsidRPr="0021006A" w:rsidRDefault="00B26B3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>засідання виконкому міської ради</w:t>
      </w:r>
    </w:p>
    <w:p w:rsidR="003E3536" w:rsidRPr="0021006A" w:rsidRDefault="0061554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2C5B6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C156F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Розглянувши </w:t>
      </w:r>
      <w:r w:rsidR="00E86D04" w:rsidRPr="00E86D0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лист військового комісара Хмільницького об’єднаного районного військового комісаріату </w:t>
      </w:r>
      <w:proofErr w:type="spellStart"/>
      <w:r w:rsidR="00E86D04" w:rsidRPr="00E86D0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Охріменка</w:t>
      </w:r>
      <w:proofErr w:type="spellEnd"/>
      <w:r w:rsidR="00E86D04" w:rsidRPr="00E86D0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А.П. від 03.03.2017 року </w:t>
      </w:r>
      <w:r w:rsidR="00E86D0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№297, </w:t>
      </w:r>
      <w:r w:rsidR="00C156F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службові  записки</w:t>
      </w:r>
      <w:r w:rsidR="0009304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F1253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начальника управління  </w:t>
      </w:r>
      <w:r w:rsidR="0094707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ЖКГ та КВ міської ради </w:t>
      </w:r>
      <w:proofErr w:type="spellStart"/>
      <w:r w:rsidR="0094707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Сташок</w:t>
      </w:r>
      <w:proofErr w:type="spellEnd"/>
      <w:r w:rsidR="0094707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І.Г. </w:t>
      </w:r>
      <w:r w:rsidR="00C156F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від 06.03</w:t>
      </w:r>
      <w:r w:rsidR="00F11CE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.2017 року</w:t>
      </w:r>
      <w:r w:rsidR="006F02A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C156F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начальника служби у справах дітей міської ради Тишкевича Ю</w:t>
      </w:r>
      <w:r w:rsidR="00E86D0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.І. від 02.03.2017 року</w:t>
      </w:r>
      <w:r w:rsidR="00C156F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6F02A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в</w:t>
      </w:r>
      <w:r w:rsidR="002C5B6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ідповідно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до п.п.2.2.3 пункту 2.2 розділу 2 Положення про виконавчий комітет</w:t>
      </w:r>
      <w:r w:rsidR="00484EB3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Хмільницької міської ради 7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склик</w:t>
      </w:r>
      <w:r w:rsidR="002C5B6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ання, затвердженого  рішенням 26</w:t>
      </w:r>
      <w:r w:rsidR="00484EB3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сесії</w:t>
      </w:r>
      <w:r w:rsidR="002C5B6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міської ради 7 скликання від 17.11.2016 р. №573</w:t>
      </w:r>
      <w:r w:rsidR="00C156F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 керуючись ст. 42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Закону України „</w:t>
      </w:r>
      <w:r w:rsidR="00E86D0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Про місцеве самоврядування в Україні”:</w:t>
      </w:r>
    </w:p>
    <w:p w:rsidR="00B279DE" w:rsidRDefault="00B26B34" w:rsidP="00B279DE">
      <w:pPr>
        <w:pStyle w:val="a5"/>
        <w:numPr>
          <w:ilvl w:val="0"/>
          <w:numId w:val="3"/>
        </w:num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Провести  позачергове засідання виконкому  міської  ради  </w:t>
      </w:r>
      <w:r w:rsidR="00C156F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06.03</w:t>
      </w:r>
      <w:r w:rsidR="0094707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.2017 року о </w:t>
      </w:r>
      <w:r w:rsidR="00C156F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15</w:t>
      </w:r>
      <w:r w:rsidR="0094707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.0</w:t>
      </w:r>
      <w:r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0 год.</w:t>
      </w:r>
      <w:r w:rsidR="0042497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 на яке винести наступні</w:t>
      </w:r>
      <w:r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питання:</w:t>
      </w:r>
    </w:p>
    <w:tbl>
      <w:tblPr>
        <w:tblpPr w:leftFromText="180" w:rightFromText="180" w:vertAnchor="text" w:horzAnchor="margin" w:tblpX="-1044" w:tblpY="121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273"/>
        <w:gridCol w:w="5987"/>
      </w:tblGrid>
      <w:tr w:rsidR="00B279DE" w:rsidRPr="007401D8" w:rsidTr="001C54BF">
        <w:trPr>
          <w:trHeight w:val="530"/>
        </w:trPr>
        <w:tc>
          <w:tcPr>
            <w:tcW w:w="648" w:type="dxa"/>
            <w:shd w:val="clear" w:color="auto" w:fill="auto"/>
          </w:tcPr>
          <w:p w:rsidR="00B279DE" w:rsidRPr="00B279DE" w:rsidRDefault="00B279DE" w:rsidP="001C54BF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B279DE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1</w:t>
            </w:r>
          </w:p>
        </w:tc>
        <w:tc>
          <w:tcPr>
            <w:tcW w:w="10260" w:type="dxa"/>
            <w:gridSpan w:val="2"/>
            <w:shd w:val="clear" w:color="auto" w:fill="auto"/>
          </w:tcPr>
          <w:p w:rsidR="00B279DE" w:rsidRPr="0094707B" w:rsidRDefault="00C156F2" w:rsidP="001C54BF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Про проведення чергових призовів на строкову військову службу громадян України у 2017 році</w:t>
            </w:r>
            <w:r w:rsidR="0094707B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</w:p>
        </w:tc>
      </w:tr>
      <w:tr w:rsidR="00B279DE" w:rsidRPr="005E5BDD" w:rsidTr="001C54BF">
        <w:trPr>
          <w:trHeight w:val="530"/>
        </w:trPr>
        <w:tc>
          <w:tcPr>
            <w:tcW w:w="648" w:type="dxa"/>
            <w:shd w:val="clear" w:color="auto" w:fill="auto"/>
          </w:tcPr>
          <w:p w:rsidR="00B279DE" w:rsidRPr="00B279DE" w:rsidRDefault="00B279DE" w:rsidP="001C54BF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4273" w:type="dxa"/>
            <w:shd w:val="clear" w:color="auto" w:fill="auto"/>
          </w:tcPr>
          <w:p w:rsidR="00B279DE" w:rsidRPr="00B279DE" w:rsidRDefault="00B279DE" w:rsidP="00C156F2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B279DE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Допові</w:t>
            </w:r>
            <w:r w:rsidR="0094707B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дає:</w:t>
            </w:r>
            <w:r w:rsidR="00C156F2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 w:rsidR="00C156F2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Охріменко</w:t>
            </w:r>
            <w:proofErr w:type="spellEnd"/>
            <w:r w:rsidR="00C156F2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Андрій Петрович</w:t>
            </w:r>
          </w:p>
        </w:tc>
        <w:tc>
          <w:tcPr>
            <w:tcW w:w="5987" w:type="dxa"/>
            <w:shd w:val="clear" w:color="auto" w:fill="auto"/>
          </w:tcPr>
          <w:p w:rsidR="00B279DE" w:rsidRPr="00B279DE" w:rsidRDefault="00C156F2" w:rsidP="001C54BF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Військовий комісар</w:t>
            </w:r>
            <w:r w:rsidRPr="00C156F2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Хмільницького об’єднаного районного військового комісаріату </w:t>
            </w:r>
            <w:r w:rsidR="00B1463A" w:rsidRPr="00B1463A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="00B279DE" w:rsidRPr="00B279DE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</w:p>
        </w:tc>
      </w:tr>
      <w:tr w:rsidR="00424978" w:rsidRPr="005E5BDD" w:rsidTr="00196CF0">
        <w:trPr>
          <w:trHeight w:val="530"/>
        </w:trPr>
        <w:tc>
          <w:tcPr>
            <w:tcW w:w="648" w:type="dxa"/>
            <w:shd w:val="clear" w:color="auto" w:fill="auto"/>
          </w:tcPr>
          <w:p w:rsidR="00424978" w:rsidRPr="00B279DE" w:rsidRDefault="00424978" w:rsidP="001C54BF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2</w:t>
            </w:r>
          </w:p>
        </w:tc>
        <w:tc>
          <w:tcPr>
            <w:tcW w:w="10260" w:type="dxa"/>
            <w:gridSpan w:val="2"/>
            <w:shd w:val="clear" w:color="auto" w:fill="auto"/>
          </w:tcPr>
          <w:p w:rsidR="00424978" w:rsidRPr="00424978" w:rsidRDefault="00C156F2" w:rsidP="00C156F2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</w:rPr>
            </w:pPr>
            <w:r w:rsidRPr="00C156F2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Про </w:t>
            </w: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передачу на умовах оренди легкового автомобіля </w:t>
            </w:r>
          </w:p>
        </w:tc>
      </w:tr>
      <w:tr w:rsidR="00424978" w:rsidRPr="005E5BDD" w:rsidTr="001C54BF">
        <w:trPr>
          <w:trHeight w:val="530"/>
        </w:trPr>
        <w:tc>
          <w:tcPr>
            <w:tcW w:w="648" w:type="dxa"/>
            <w:shd w:val="clear" w:color="auto" w:fill="auto"/>
          </w:tcPr>
          <w:p w:rsidR="00424978" w:rsidRPr="00B279DE" w:rsidRDefault="00424978" w:rsidP="001C54BF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4273" w:type="dxa"/>
            <w:shd w:val="clear" w:color="auto" w:fill="auto"/>
          </w:tcPr>
          <w:p w:rsidR="00424978" w:rsidRPr="00B279DE" w:rsidRDefault="00424978" w:rsidP="00C156F2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Доповідає: </w:t>
            </w:r>
            <w:r w:rsidR="00C156F2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Павлюк Ігор Миколайович</w:t>
            </w:r>
          </w:p>
        </w:tc>
        <w:tc>
          <w:tcPr>
            <w:tcW w:w="5987" w:type="dxa"/>
            <w:shd w:val="clear" w:color="auto" w:fill="auto"/>
          </w:tcPr>
          <w:p w:rsidR="00424978" w:rsidRDefault="00C156F2" w:rsidP="001C54BF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Керуючий справами виконкому міської ради</w:t>
            </w:r>
          </w:p>
        </w:tc>
      </w:tr>
      <w:tr w:rsidR="00424978" w:rsidRPr="005E5BDD" w:rsidTr="00B763DA">
        <w:trPr>
          <w:trHeight w:val="530"/>
        </w:trPr>
        <w:tc>
          <w:tcPr>
            <w:tcW w:w="648" w:type="dxa"/>
            <w:shd w:val="clear" w:color="auto" w:fill="auto"/>
          </w:tcPr>
          <w:p w:rsidR="00424978" w:rsidRPr="00B279DE" w:rsidRDefault="00C156F2" w:rsidP="001C54BF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3</w:t>
            </w:r>
          </w:p>
        </w:tc>
        <w:tc>
          <w:tcPr>
            <w:tcW w:w="10260" w:type="dxa"/>
            <w:gridSpan w:val="2"/>
            <w:shd w:val="clear" w:color="auto" w:fill="auto"/>
          </w:tcPr>
          <w:p w:rsidR="00424978" w:rsidRDefault="00C156F2" w:rsidP="001C54BF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Про призначення управителя багатоквартирних будинків міста Хмільника </w:t>
            </w:r>
          </w:p>
        </w:tc>
      </w:tr>
      <w:tr w:rsidR="00424978" w:rsidRPr="005E5BDD" w:rsidTr="00E86D04">
        <w:trPr>
          <w:trHeight w:val="558"/>
        </w:trPr>
        <w:tc>
          <w:tcPr>
            <w:tcW w:w="648" w:type="dxa"/>
            <w:shd w:val="clear" w:color="auto" w:fill="auto"/>
          </w:tcPr>
          <w:p w:rsidR="00424978" w:rsidRPr="00B279DE" w:rsidRDefault="00424978" w:rsidP="001C54BF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4273" w:type="dxa"/>
            <w:shd w:val="clear" w:color="auto" w:fill="auto"/>
          </w:tcPr>
          <w:p w:rsidR="00424978" w:rsidRDefault="00424978" w:rsidP="001C54BF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424978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Доповідає: </w:t>
            </w:r>
            <w:r w:rsidR="00C156F2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Литвиненко </w:t>
            </w:r>
            <w:r w:rsidR="00C156F2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lastRenderedPageBreak/>
              <w:t>Інна Сергіївна</w:t>
            </w:r>
          </w:p>
          <w:p w:rsidR="00424978" w:rsidRPr="00B279DE" w:rsidRDefault="00C156F2" w:rsidP="001C54BF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987" w:type="dxa"/>
            <w:shd w:val="clear" w:color="auto" w:fill="auto"/>
          </w:tcPr>
          <w:p w:rsidR="00E86D04" w:rsidRDefault="00C156F2" w:rsidP="00C156F2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lastRenderedPageBreak/>
              <w:t xml:space="preserve">Спеціаліст </w:t>
            </w:r>
            <w:r w:rsidR="00E86D04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сектору комунальної власності управління ЖКГ та КВ міської </w:t>
            </w:r>
            <w:r w:rsidR="00E86D04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lastRenderedPageBreak/>
              <w:t>ради</w:t>
            </w:r>
          </w:p>
        </w:tc>
      </w:tr>
      <w:tr w:rsidR="00E86D04" w:rsidRPr="00E86D04" w:rsidTr="00475372">
        <w:trPr>
          <w:trHeight w:val="558"/>
        </w:trPr>
        <w:tc>
          <w:tcPr>
            <w:tcW w:w="648" w:type="dxa"/>
            <w:shd w:val="clear" w:color="auto" w:fill="auto"/>
          </w:tcPr>
          <w:p w:rsidR="00E86D04" w:rsidRPr="00B279DE" w:rsidRDefault="00E86D04" w:rsidP="001C54BF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lastRenderedPageBreak/>
              <w:t>4</w:t>
            </w:r>
          </w:p>
        </w:tc>
        <w:tc>
          <w:tcPr>
            <w:tcW w:w="10260" w:type="dxa"/>
            <w:gridSpan w:val="2"/>
            <w:shd w:val="clear" w:color="auto" w:fill="auto"/>
          </w:tcPr>
          <w:p w:rsidR="00E86D04" w:rsidRDefault="00E86D04" w:rsidP="00C156F2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Про надання дозволу гр. Чугуєву Б.В. на дарування квартири гр. Чугуєву А.Б., в якій право користування має неповнолітня Чугуєва Д.Б., 2001 р.н.</w:t>
            </w:r>
          </w:p>
        </w:tc>
      </w:tr>
      <w:tr w:rsidR="00E86D04" w:rsidRPr="00E86D04" w:rsidTr="00E86D04">
        <w:trPr>
          <w:trHeight w:val="558"/>
        </w:trPr>
        <w:tc>
          <w:tcPr>
            <w:tcW w:w="648" w:type="dxa"/>
            <w:shd w:val="clear" w:color="auto" w:fill="auto"/>
          </w:tcPr>
          <w:p w:rsidR="00E86D04" w:rsidRPr="00B279DE" w:rsidRDefault="00E86D04" w:rsidP="001C54BF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4273" w:type="dxa"/>
            <w:shd w:val="clear" w:color="auto" w:fill="auto"/>
          </w:tcPr>
          <w:p w:rsidR="00E86D04" w:rsidRPr="00424978" w:rsidRDefault="00E86D04" w:rsidP="001C54BF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Доповідає: Тишкевич Юрій Іванович</w:t>
            </w:r>
          </w:p>
        </w:tc>
        <w:tc>
          <w:tcPr>
            <w:tcW w:w="5987" w:type="dxa"/>
            <w:shd w:val="clear" w:color="auto" w:fill="auto"/>
          </w:tcPr>
          <w:p w:rsidR="00E86D04" w:rsidRDefault="00E86D04" w:rsidP="00C156F2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Начальник служби у справах дітей міської ради</w:t>
            </w:r>
          </w:p>
        </w:tc>
      </w:tr>
      <w:tr w:rsidR="00E86D04" w:rsidRPr="00E86D04" w:rsidTr="00DF1CB7">
        <w:trPr>
          <w:trHeight w:val="558"/>
        </w:trPr>
        <w:tc>
          <w:tcPr>
            <w:tcW w:w="648" w:type="dxa"/>
            <w:shd w:val="clear" w:color="auto" w:fill="auto"/>
          </w:tcPr>
          <w:p w:rsidR="00E86D04" w:rsidRPr="00B279DE" w:rsidRDefault="00E86D04" w:rsidP="001C54BF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5</w:t>
            </w:r>
          </w:p>
        </w:tc>
        <w:tc>
          <w:tcPr>
            <w:tcW w:w="10260" w:type="dxa"/>
            <w:gridSpan w:val="2"/>
            <w:shd w:val="clear" w:color="auto" w:fill="auto"/>
          </w:tcPr>
          <w:p w:rsidR="00E86D04" w:rsidRDefault="00E86D04" w:rsidP="00C156F2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Про розгляд заяв гр. </w:t>
            </w:r>
            <w:proofErr w:type="spellStart"/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Гальвіти</w:t>
            </w:r>
            <w:proofErr w:type="spellEnd"/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Петра Михайловича, </w:t>
            </w:r>
            <w:proofErr w:type="spellStart"/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Гальвіти</w:t>
            </w:r>
            <w:proofErr w:type="spellEnd"/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Інни Григорівни щодо визначення способів участі батьку у вихованні дитини </w:t>
            </w:r>
          </w:p>
        </w:tc>
      </w:tr>
      <w:tr w:rsidR="00E86D04" w:rsidRPr="00E86D04" w:rsidTr="00E86D04">
        <w:trPr>
          <w:trHeight w:val="558"/>
        </w:trPr>
        <w:tc>
          <w:tcPr>
            <w:tcW w:w="648" w:type="dxa"/>
            <w:shd w:val="clear" w:color="auto" w:fill="auto"/>
          </w:tcPr>
          <w:p w:rsidR="00E86D04" w:rsidRPr="00B279DE" w:rsidRDefault="00E86D04" w:rsidP="001C54BF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4273" w:type="dxa"/>
            <w:shd w:val="clear" w:color="auto" w:fill="auto"/>
          </w:tcPr>
          <w:p w:rsidR="00E86D04" w:rsidRPr="00424978" w:rsidRDefault="00E86D04" w:rsidP="001C54BF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E86D04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Доповідає: Тишкевич Юрій Іванович</w:t>
            </w:r>
          </w:p>
        </w:tc>
        <w:tc>
          <w:tcPr>
            <w:tcW w:w="5987" w:type="dxa"/>
            <w:shd w:val="clear" w:color="auto" w:fill="auto"/>
          </w:tcPr>
          <w:p w:rsidR="00E86D04" w:rsidRDefault="00E86D04" w:rsidP="00C156F2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E86D04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Начальник служби у справах дітей міської ради</w:t>
            </w:r>
          </w:p>
        </w:tc>
      </w:tr>
    </w:tbl>
    <w:p w:rsidR="00424978" w:rsidRDefault="00424978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95648C" w:rsidRPr="00DF2B5E" w:rsidRDefault="00792FD7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792FD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</w:t>
      </w: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Загальному відділу міської ради  ( О.Д.Прокопович) довести це  розпорядження до членів виконкому міської ради та всіх зацікавлених суб’єктів.</w:t>
      </w:r>
    </w:p>
    <w:p w:rsidR="0095648C" w:rsidRPr="0021006A" w:rsidRDefault="00792FD7" w:rsidP="00424978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3.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Контроль за виконанням цього розпорядження залишаю за собою.</w:t>
      </w:r>
    </w:p>
    <w:p w:rsidR="0095648C" w:rsidRDefault="0095648C" w:rsidP="00B26B34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8B3994" w:rsidRPr="0021006A" w:rsidRDefault="008B3994" w:rsidP="00B26B34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424978" w:rsidRDefault="00B26B34" w:rsidP="00EB1231">
      <w:pPr>
        <w:tabs>
          <w:tab w:val="left" w:pos="-360"/>
        </w:tabs>
        <w:spacing w:after="0" w:line="240" w:lineRule="auto"/>
        <w:ind w:left="540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</w:t>
      </w:r>
      <w:r w:rsidR="00E86D0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Міський голова                                      С.Б.Редчик</w:t>
      </w:r>
    </w:p>
    <w:p w:rsidR="00954B7D" w:rsidRDefault="00424978" w:rsidP="00EB1231">
      <w:pPr>
        <w:tabs>
          <w:tab w:val="left" w:pos="-360"/>
        </w:tabs>
        <w:spacing w:after="0" w:line="240" w:lineRule="auto"/>
        <w:ind w:left="540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</w:t>
      </w:r>
      <w:r w:rsidR="00E86D0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</w:p>
    <w:p w:rsidR="00424978" w:rsidRDefault="00424978" w:rsidP="00EB1231">
      <w:pPr>
        <w:tabs>
          <w:tab w:val="left" w:pos="-360"/>
        </w:tabs>
        <w:spacing w:after="0" w:line="240" w:lineRule="auto"/>
        <w:ind w:left="540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424978" w:rsidRDefault="00424978" w:rsidP="00EB1231">
      <w:pPr>
        <w:tabs>
          <w:tab w:val="left" w:pos="-360"/>
        </w:tabs>
        <w:spacing w:after="0" w:line="240" w:lineRule="auto"/>
        <w:ind w:left="540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424978" w:rsidRDefault="00424978" w:rsidP="00EB1231">
      <w:pPr>
        <w:tabs>
          <w:tab w:val="left" w:pos="-360"/>
        </w:tabs>
        <w:spacing w:after="0" w:line="240" w:lineRule="auto"/>
        <w:ind w:left="540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424978" w:rsidRPr="0021006A" w:rsidRDefault="00424978" w:rsidP="00EB1231">
      <w:pPr>
        <w:tabs>
          <w:tab w:val="left" w:pos="-360"/>
        </w:tabs>
        <w:spacing w:after="0" w:line="240" w:lineRule="auto"/>
        <w:ind w:left="540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B26B34" w:rsidRPr="0021006A" w:rsidRDefault="00B26B34" w:rsidP="0095648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B26B34" w:rsidRPr="0021006A" w:rsidRDefault="00B26B34" w:rsidP="00B26B34">
      <w:pPr>
        <w:rPr>
          <w:rFonts w:ascii="Bookman Old Style" w:eastAsia="Times New Roman" w:hAnsi="Bookman Old Style" w:cs="Times New Roman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lang w:val="uk-UA" w:eastAsia="ru-RU"/>
        </w:rPr>
        <w:t>І.М.Павлюк</w:t>
      </w:r>
    </w:p>
    <w:p w:rsidR="006F02AC" w:rsidRPr="0021006A" w:rsidRDefault="00B26B34" w:rsidP="00B26B34">
      <w:pPr>
        <w:rPr>
          <w:rFonts w:ascii="Bookman Old Style" w:eastAsia="Times New Roman" w:hAnsi="Bookman Old Style" w:cs="Times New Roman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lang w:val="uk-UA" w:eastAsia="ru-RU"/>
        </w:rPr>
        <w:t>О.Д.Прокопович</w:t>
      </w:r>
    </w:p>
    <w:p w:rsidR="00B26B34" w:rsidRPr="0021006A" w:rsidRDefault="008B3994" w:rsidP="00B26B34">
      <w:pPr>
        <w:rPr>
          <w:rFonts w:ascii="Bookman Old Style" w:eastAsia="Times New Roman" w:hAnsi="Bookman Old Style" w:cs="Times New Roman"/>
          <w:lang w:val="uk-UA" w:eastAsia="ru-RU"/>
        </w:rPr>
      </w:pPr>
      <w:r>
        <w:rPr>
          <w:rFonts w:ascii="Bookman Old Style" w:eastAsia="Times New Roman" w:hAnsi="Bookman Old Style" w:cs="Times New Roman"/>
          <w:lang w:val="uk-UA" w:eastAsia="ru-RU"/>
        </w:rPr>
        <w:t>Н.А.Буликова</w:t>
      </w:r>
    </w:p>
    <w:p w:rsidR="00BB0411" w:rsidRPr="00B26B34" w:rsidRDefault="00BB0411">
      <w:pPr>
        <w:rPr>
          <w:lang w:val="uk-UA"/>
        </w:rPr>
      </w:pPr>
    </w:p>
    <w:sectPr w:rsidR="00BB0411" w:rsidRPr="00B26B34" w:rsidSect="00DF2B5E"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114BF"/>
    <w:multiLevelType w:val="hybridMultilevel"/>
    <w:tmpl w:val="F3B4FCA8"/>
    <w:lvl w:ilvl="0" w:tplc="CA1AC5D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2BF202F"/>
    <w:multiLevelType w:val="hybridMultilevel"/>
    <w:tmpl w:val="0CDEFAAE"/>
    <w:lvl w:ilvl="0" w:tplc="6552951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E165D18"/>
    <w:multiLevelType w:val="hybridMultilevel"/>
    <w:tmpl w:val="17B83200"/>
    <w:lvl w:ilvl="0" w:tplc="6F323FE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B34"/>
    <w:rsid w:val="00000CE8"/>
    <w:rsid w:val="00047B14"/>
    <w:rsid w:val="000679FB"/>
    <w:rsid w:val="0009304C"/>
    <w:rsid w:val="000F6CCC"/>
    <w:rsid w:val="00113A4D"/>
    <w:rsid w:val="00123977"/>
    <w:rsid w:val="00182A9B"/>
    <w:rsid w:val="0021006A"/>
    <w:rsid w:val="00251047"/>
    <w:rsid w:val="0029128C"/>
    <w:rsid w:val="002B23B9"/>
    <w:rsid w:val="002C5B68"/>
    <w:rsid w:val="002C7F7D"/>
    <w:rsid w:val="00394C74"/>
    <w:rsid w:val="003B39A2"/>
    <w:rsid w:val="003C11F6"/>
    <w:rsid w:val="003C2929"/>
    <w:rsid w:val="003E3536"/>
    <w:rsid w:val="003F098E"/>
    <w:rsid w:val="00412FF5"/>
    <w:rsid w:val="00424978"/>
    <w:rsid w:val="0043467B"/>
    <w:rsid w:val="00484EB3"/>
    <w:rsid w:val="00485FB8"/>
    <w:rsid w:val="004B4487"/>
    <w:rsid w:val="0060528B"/>
    <w:rsid w:val="00615544"/>
    <w:rsid w:val="00673753"/>
    <w:rsid w:val="00673A14"/>
    <w:rsid w:val="0069069E"/>
    <w:rsid w:val="006C4872"/>
    <w:rsid w:val="006D71A1"/>
    <w:rsid w:val="006F02AC"/>
    <w:rsid w:val="0076112F"/>
    <w:rsid w:val="00792FD7"/>
    <w:rsid w:val="007B741A"/>
    <w:rsid w:val="007E5689"/>
    <w:rsid w:val="007F73CC"/>
    <w:rsid w:val="008926C6"/>
    <w:rsid w:val="008A11B3"/>
    <w:rsid w:val="008B3994"/>
    <w:rsid w:val="0094707B"/>
    <w:rsid w:val="00954B7D"/>
    <w:rsid w:val="0095648C"/>
    <w:rsid w:val="009870B9"/>
    <w:rsid w:val="00990878"/>
    <w:rsid w:val="00990F48"/>
    <w:rsid w:val="009D7610"/>
    <w:rsid w:val="009E420D"/>
    <w:rsid w:val="00A15C5F"/>
    <w:rsid w:val="00A25BC9"/>
    <w:rsid w:val="00A46AAE"/>
    <w:rsid w:val="00A63F2A"/>
    <w:rsid w:val="00A85D4B"/>
    <w:rsid w:val="00A93B55"/>
    <w:rsid w:val="00B1463A"/>
    <w:rsid w:val="00B26B34"/>
    <w:rsid w:val="00B279DE"/>
    <w:rsid w:val="00BA4E08"/>
    <w:rsid w:val="00BB0411"/>
    <w:rsid w:val="00BB756E"/>
    <w:rsid w:val="00C0717F"/>
    <w:rsid w:val="00C156F2"/>
    <w:rsid w:val="00C217A9"/>
    <w:rsid w:val="00C37E78"/>
    <w:rsid w:val="00C74CDD"/>
    <w:rsid w:val="00C7685D"/>
    <w:rsid w:val="00C87347"/>
    <w:rsid w:val="00CD5478"/>
    <w:rsid w:val="00D6561B"/>
    <w:rsid w:val="00D77935"/>
    <w:rsid w:val="00DE08A5"/>
    <w:rsid w:val="00DF2B5E"/>
    <w:rsid w:val="00E42192"/>
    <w:rsid w:val="00E4449F"/>
    <w:rsid w:val="00E601C6"/>
    <w:rsid w:val="00E7339A"/>
    <w:rsid w:val="00E73D39"/>
    <w:rsid w:val="00E86D04"/>
    <w:rsid w:val="00E9351F"/>
    <w:rsid w:val="00EB1231"/>
    <w:rsid w:val="00EB246D"/>
    <w:rsid w:val="00F11CEF"/>
    <w:rsid w:val="00F1253B"/>
    <w:rsid w:val="00F173C0"/>
    <w:rsid w:val="00FC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8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ECBD5-03D0-4667-8FDA-513CDEEF629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45F2AC6-A060-42CC-816C-99A287932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2016-12-12T10:43:00Z</cp:lastPrinted>
  <dcterms:created xsi:type="dcterms:W3CDTF">2017-03-06T14:07:00Z</dcterms:created>
  <dcterms:modified xsi:type="dcterms:W3CDTF">2017-03-06T14:27:00Z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278769644</vt:i4>
  </property>
</Properties>
</file>