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D7" w:rsidRDefault="006854D7" w:rsidP="002912BA">
      <w:pPr>
        <w:rPr>
          <w:lang w:val="uk-UA"/>
        </w:rPr>
      </w:pPr>
    </w:p>
    <w:p w:rsidR="006854D7" w:rsidRDefault="006854D7" w:rsidP="002912BA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,            </w:t>
      </w:r>
      <w:r w:rsidRPr="00E171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272FE5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6854D7" w:rsidRDefault="006854D7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6854D7" w:rsidRDefault="006854D7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6854D7" w:rsidRDefault="006854D7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6854D7" w:rsidRDefault="006854D7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854D7" w:rsidRDefault="006854D7" w:rsidP="002912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6854D7" w:rsidRPr="003947C1" w:rsidRDefault="006854D7" w:rsidP="002912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квітня </w:t>
      </w:r>
      <w:r w:rsidRPr="003947C1">
        <w:rPr>
          <w:sz w:val="28"/>
          <w:szCs w:val="28"/>
          <w:lang w:val="uk-UA"/>
        </w:rPr>
        <w:t>2017 р.                                                                        №</w:t>
      </w:r>
      <w:r>
        <w:rPr>
          <w:sz w:val="28"/>
          <w:szCs w:val="28"/>
          <w:lang w:val="uk-UA"/>
        </w:rPr>
        <w:t>145</w:t>
      </w:r>
    </w:p>
    <w:p w:rsidR="006854D7" w:rsidRDefault="006854D7" w:rsidP="002912BA">
      <w:pPr>
        <w:rPr>
          <w:sz w:val="28"/>
          <w:szCs w:val="28"/>
          <w:lang w:val="uk-UA"/>
        </w:rPr>
      </w:pPr>
    </w:p>
    <w:p w:rsidR="006854D7" w:rsidRPr="00933AF9" w:rsidRDefault="006854D7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 xml:space="preserve">Про внесення змін до рішення виконкому </w:t>
      </w:r>
    </w:p>
    <w:p w:rsidR="006854D7" w:rsidRPr="00933AF9" w:rsidRDefault="006854D7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>міської ради від 16.12.2015 року №41</w:t>
      </w:r>
    </w:p>
    <w:p w:rsidR="006854D7" w:rsidRPr="00933AF9" w:rsidRDefault="006854D7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 xml:space="preserve">«Про створення громадської комісії </w:t>
      </w:r>
      <w:r>
        <w:rPr>
          <w:sz w:val="28"/>
          <w:szCs w:val="28"/>
          <w:lang w:val="uk-UA"/>
        </w:rPr>
        <w:t xml:space="preserve"> з</w:t>
      </w:r>
    </w:p>
    <w:p w:rsidR="006854D7" w:rsidRPr="00933AF9" w:rsidRDefault="006854D7" w:rsidP="002912BA">
      <w:pPr>
        <w:rPr>
          <w:sz w:val="28"/>
          <w:szCs w:val="28"/>
          <w:lang w:val="uk-UA"/>
        </w:rPr>
      </w:pPr>
      <w:r w:rsidRPr="00933AF9">
        <w:rPr>
          <w:sz w:val="28"/>
          <w:szCs w:val="28"/>
          <w:lang w:val="uk-UA"/>
        </w:rPr>
        <w:t>житлових питань при виконкомі міської ради»</w:t>
      </w:r>
    </w:p>
    <w:p w:rsidR="006854D7" w:rsidRDefault="006854D7" w:rsidP="002912BA">
      <w:pPr>
        <w:rPr>
          <w:b/>
          <w:sz w:val="28"/>
          <w:szCs w:val="28"/>
          <w:lang w:val="uk-UA"/>
        </w:rPr>
      </w:pPr>
    </w:p>
    <w:p w:rsidR="006854D7" w:rsidRPr="003947C1" w:rsidRDefault="006854D7" w:rsidP="002912BA">
      <w:pPr>
        <w:rPr>
          <w:b/>
          <w:sz w:val="28"/>
          <w:szCs w:val="28"/>
          <w:lang w:val="uk-UA"/>
        </w:rPr>
      </w:pPr>
    </w:p>
    <w:p w:rsidR="006854D7" w:rsidRPr="003947C1" w:rsidRDefault="006854D7" w:rsidP="002912BA">
      <w:pPr>
        <w:jc w:val="both"/>
        <w:rPr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     У зв’язку із кадровими змінами у виконавчих органах Хмільницької міської ради, керуючись п.3 «Правил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р. №470,  ст.30 Закону України «Про місцеве самоврядування в Україні», виконком міської ради</w:t>
      </w:r>
    </w:p>
    <w:p w:rsidR="006854D7" w:rsidRPr="008C0E7F" w:rsidRDefault="006854D7" w:rsidP="008C0E7F">
      <w:pPr>
        <w:jc w:val="center"/>
        <w:rPr>
          <w:b/>
          <w:sz w:val="28"/>
          <w:szCs w:val="28"/>
          <w:lang w:val="uk-UA"/>
        </w:rPr>
      </w:pPr>
      <w:r w:rsidRPr="008C0E7F">
        <w:rPr>
          <w:b/>
          <w:sz w:val="28"/>
          <w:szCs w:val="28"/>
          <w:lang w:val="uk-UA"/>
        </w:rPr>
        <w:t>ВИРІШИВ:</w:t>
      </w:r>
    </w:p>
    <w:p w:rsidR="006854D7" w:rsidRPr="00195828" w:rsidRDefault="006854D7" w:rsidP="00195828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195828">
        <w:rPr>
          <w:sz w:val="28"/>
          <w:szCs w:val="28"/>
          <w:lang w:val="uk-UA"/>
        </w:rPr>
        <w:t xml:space="preserve">Внести зміни до пункту 1 рішення виконкому міської ради від </w:t>
      </w:r>
    </w:p>
    <w:p w:rsidR="006854D7" w:rsidRDefault="006854D7" w:rsidP="00195828">
      <w:pPr>
        <w:jc w:val="both"/>
        <w:rPr>
          <w:sz w:val="28"/>
          <w:szCs w:val="28"/>
          <w:lang w:val="uk-UA"/>
        </w:rPr>
      </w:pPr>
      <w:r w:rsidRPr="00195828">
        <w:rPr>
          <w:sz w:val="28"/>
          <w:szCs w:val="28"/>
          <w:lang w:val="uk-UA"/>
        </w:rPr>
        <w:t>16.12.2015 року</w:t>
      </w:r>
      <w:r>
        <w:rPr>
          <w:sz w:val="28"/>
          <w:szCs w:val="28"/>
          <w:lang w:val="uk-UA"/>
        </w:rPr>
        <w:t xml:space="preserve"> </w:t>
      </w:r>
      <w:r w:rsidRPr="003947C1">
        <w:rPr>
          <w:sz w:val="28"/>
          <w:szCs w:val="28"/>
          <w:lang w:val="uk-UA"/>
        </w:rPr>
        <w:t>№41</w:t>
      </w:r>
      <w:r>
        <w:rPr>
          <w:sz w:val="28"/>
          <w:szCs w:val="28"/>
          <w:lang w:val="uk-UA"/>
        </w:rPr>
        <w:t xml:space="preserve"> </w:t>
      </w:r>
      <w:r w:rsidRPr="003947C1">
        <w:rPr>
          <w:sz w:val="28"/>
          <w:szCs w:val="28"/>
          <w:lang w:val="uk-UA"/>
        </w:rPr>
        <w:t>«Про створення громадської комісії з житлових питань при виконкомі міської ради»</w:t>
      </w:r>
      <w:r>
        <w:rPr>
          <w:sz w:val="28"/>
          <w:szCs w:val="28"/>
          <w:lang w:val="uk-UA"/>
        </w:rPr>
        <w:t xml:space="preserve">, а саме:   затвердити головою комісії з житлових питань при виконкомі міської ради Загіку Володимира Михайловича - </w:t>
      </w:r>
      <w:r w:rsidRPr="003947C1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3947C1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та вивести зі складу комісії Костюка Юрія Володимировича у зв’язку із звільненням з посади.</w:t>
      </w:r>
    </w:p>
    <w:p w:rsidR="006854D7" w:rsidRDefault="006854D7" w:rsidP="00195828">
      <w:pPr>
        <w:jc w:val="both"/>
        <w:rPr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 Загальному відділу міської ради (Прокопович О.Д.) відобразити відповідні зміни в оригіналі рішення виконкому міської ради від 16.12.2015р. №</w:t>
      </w:r>
      <w:r w:rsidRPr="003947C1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</w:t>
      </w:r>
      <w:r w:rsidRPr="003947C1">
        <w:rPr>
          <w:sz w:val="28"/>
          <w:szCs w:val="28"/>
          <w:lang w:val="uk-UA"/>
        </w:rPr>
        <w:t>«Про створення громадської комісії з житлових питань при виконкомі міської ради»</w:t>
      </w:r>
      <w:r>
        <w:rPr>
          <w:sz w:val="28"/>
          <w:szCs w:val="28"/>
          <w:lang w:val="uk-UA"/>
        </w:rPr>
        <w:t xml:space="preserve">. </w:t>
      </w:r>
    </w:p>
    <w:p w:rsidR="006854D7" w:rsidRPr="003947C1" w:rsidRDefault="006854D7" w:rsidP="00195828">
      <w:pPr>
        <w:jc w:val="both"/>
        <w:rPr>
          <w:bCs/>
          <w:sz w:val="28"/>
          <w:szCs w:val="28"/>
          <w:lang w:val="uk-UA"/>
        </w:rPr>
      </w:pPr>
      <w:r w:rsidRPr="003947C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</w:t>
      </w:r>
      <w:r w:rsidRPr="003947C1">
        <w:rPr>
          <w:sz w:val="28"/>
          <w:szCs w:val="28"/>
          <w:lang w:val="uk-UA"/>
        </w:rPr>
        <w:t xml:space="preserve">. Контроль за виконання цього рішення покласти </w:t>
      </w:r>
      <w:r w:rsidRPr="003947C1">
        <w:rPr>
          <w:bCs/>
          <w:sz w:val="28"/>
          <w:szCs w:val="28"/>
          <w:lang w:val="uk-UA"/>
        </w:rPr>
        <w:t xml:space="preserve">на заступника міського голови з питань діяльності виконавчих органів міської ради </w:t>
      </w:r>
      <w:r>
        <w:rPr>
          <w:bCs/>
          <w:sz w:val="28"/>
          <w:szCs w:val="28"/>
          <w:lang w:val="uk-UA"/>
        </w:rPr>
        <w:t xml:space="preserve">Загіку </w:t>
      </w:r>
      <w:r w:rsidRPr="003947C1">
        <w:rPr>
          <w:bCs/>
          <w:sz w:val="28"/>
          <w:szCs w:val="28"/>
          <w:lang w:val="uk-UA"/>
        </w:rPr>
        <w:t>В.</w:t>
      </w:r>
      <w:r>
        <w:rPr>
          <w:bCs/>
          <w:sz w:val="28"/>
          <w:szCs w:val="28"/>
          <w:lang w:val="uk-UA"/>
        </w:rPr>
        <w:t>М.</w:t>
      </w:r>
    </w:p>
    <w:p w:rsidR="006854D7" w:rsidRPr="003947C1" w:rsidRDefault="006854D7" w:rsidP="00195828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 w:rsidRPr="003947C1">
        <w:rPr>
          <w:bCs/>
          <w:sz w:val="28"/>
          <w:szCs w:val="28"/>
          <w:lang w:val="uk-UA"/>
        </w:rPr>
        <w:t xml:space="preserve">              </w:t>
      </w:r>
    </w:p>
    <w:p w:rsidR="006854D7" w:rsidRPr="003947C1" w:rsidRDefault="006854D7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           </w:t>
      </w:r>
    </w:p>
    <w:p w:rsidR="006854D7" w:rsidRDefault="006854D7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    </w:t>
      </w:r>
    </w:p>
    <w:p w:rsidR="006854D7" w:rsidRDefault="006854D7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</w:p>
    <w:p w:rsidR="006854D7" w:rsidRPr="003947C1" w:rsidRDefault="006854D7" w:rsidP="00195828">
      <w:pPr>
        <w:tabs>
          <w:tab w:val="left" w:pos="3500"/>
        </w:tabs>
        <w:jc w:val="both"/>
        <w:rPr>
          <w:b/>
          <w:sz w:val="28"/>
          <w:szCs w:val="28"/>
          <w:lang w:val="uk-UA"/>
        </w:rPr>
      </w:pPr>
      <w:r w:rsidRPr="003947C1">
        <w:rPr>
          <w:b/>
          <w:sz w:val="28"/>
          <w:szCs w:val="28"/>
          <w:lang w:val="uk-UA"/>
        </w:rPr>
        <w:t xml:space="preserve">      Міський голова                                                           С.Б. Редчик</w:t>
      </w:r>
    </w:p>
    <w:p w:rsidR="006854D7" w:rsidRPr="003947C1" w:rsidRDefault="006854D7" w:rsidP="00195828">
      <w:pPr>
        <w:jc w:val="both"/>
        <w:rPr>
          <w:sz w:val="28"/>
          <w:szCs w:val="28"/>
          <w:lang w:val="uk-UA"/>
        </w:rPr>
      </w:pPr>
    </w:p>
    <w:sectPr w:rsidR="006854D7" w:rsidRPr="003947C1" w:rsidSect="000F0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A96"/>
    <w:multiLevelType w:val="hybridMultilevel"/>
    <w:tmpl w:val="6B5E9324"/>
    <w:lvl w:ilvl="0" w:tplc="3FA8A368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D607F7"/>
    <w:multiLevelType w:val="hybridMultilevel"/>
    <w:tmpl w:val="0AE6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193BEF"/>
    <w:multiLevelType w:val="hybridMultilevel"/>
    <w:tmpl w:val="FCB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BA"/>
    <w:rsid w:val="0000472A"/>
    <w:rsid w:val="00045FAC"/>
    <w:rsid w:val="0009216D"/>
    <w:rsid w:val="000A41FD"/>
    <w:rsid w:val="000F0896"/>
    <w:rsid w:val="001724F0"/>
    <w:rsid w:val="00195828"/>
    <w:rsid w:val="00272FE5"/>
    <w:rsid w:val="00282D36"/>
    <w:rsid w:val="002912BA"/>
    <w:rsid w:val="002E24AF"/>
    <w:rsid w:val="00313E40"/>
    <w:rsid w:val="00361C42"/>
    <w:rsid w:val="003947C1"/>
    <w:rsid w:val="003B4E10"/>
    <w:rsid w:val="003B5EBD"/>
    <w:rsid w:val="0041037A"/>
    <w:rsid w:val="00582973"/>
    <w:rsid w:val="00610EBB"/>
    <w:rsid w:val="00660A45"/>
    <w:rsid w:val="006854D7"/>
    <w:rsid w:val="006E2312"/>
    <w:rsid w:val="00712504"/>
    <w:rsid w:val="00745E35"/>
    <w:rsid w:val="0074792A"/>
    <w:rsid w:val="007E0116"/>
    <w:rsid w:val="008C0E7F"/>
    <w:rsid w:val="00923072"/>
    <w:rsid w:val="009259AA"/>
    <w:rsid w:val="00933AF9"/>
    <w:rsid w:val="0097262B"/>
    <w:rsid w:val="009F475F"/>
    <w:rsid w:val="00A218B0"/>
    <w:rsid w:val="00A243D1"/>
    <w:rsid w:val="00A86675"/>
    <w:rsid w:val="00A8667A"/>
    <w:rsid w:val="00AC2DB6"/>
    <w:rsid w:val="00B421BA"/>
    <w:rsid w:val="00B61CDC"/>
    <w:rsid w:val="00B87FC4"/>
    <w:rsid w:val="00C760C9"/>
    <w:rsid w:val="00CC0886"/>
    <w:rsid w:val="00CE7761"/>
    <w:rsid w:val="00D03DEC"/>
    <w:rsid w:val="00E02F86"/>
    <w:rsid w:val="00E171B0"/>
    <w:rsid w:val="00EA46ED"/>
    <w:rsid w:val="00EC5E52"/>
    <w:rsid w:val="00F5173E"/>
    <w:rsid w:val="00F57400"/>
    <w:rsid w:val="00F76CE6"/>
    <w:rsid w:val="00FB4AF5"/>
    <w:rsid w:val="00FD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2B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2DB6"/>
    <w:pPr>
      <w:keepNext/>
      <w:ind w:left="1260"/>
      <w:outlineLvl w:val="2"/>
    </w:pPr>
    <w:rPr>
      <w:b/>
      <w:bCs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C2DB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DB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C2DB6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AC2DB6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C2DB6"/>
    <w:rPr>
      <w:rFonts w:ascii="Times New Roman" w:hAnsi="Times New Roman" w:cs="Times New Roman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AC2DB6"/>
    <w:rPr>
      <w:rFonts w:cs="Times New Roman"/>
      <w:b/>
    </w:rPr>
  </w:style>
  <w:style w:type="paragraph" w:styleId="NoSpacing">
    <w:name w:val="No Spacing"/>
    <w:uiPriority w:val="99"/>
    <w:qFormat/>
    <w:rsid w:val="00AC2DB6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AC2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276</Words>
  <Characters>1579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2017-04-18T07:12:00Z</cp:lastPrinted>
  <dcterms:created xsi:type="dcterms:W3CDTF">2015-12-07T09:15:00Z</dcterms:created>
  <dcterms:modified xsi:type="dcterms:W3CDTF">2017-04-19T12:06:00Z</dcterms:modified>
</cp:coreProperties>
</file>