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F8" w:rsidRPr="000A6736" w:rsidRDefault="00BE62F8" w:rsidP="005B4D95">
      <w:pPr>
        <w:rPr>
          <w:b/>
          <w:noProof/>
          <w:sz w:val="28"/>
          <w:szCs w:val="28"/>
          <w:lang w:val="uk-UA"/>
        </w:rPr>
      </w:pPr>
      <w:r>
        <w:t xml:space="preserve">  </w:t>
      </w:r>
      <w:r w:rsidRPr="006F40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A15C7">
        <w:rPr>
          <w:b/>
          <w:noProof/>
          <w:sz w:val="28"/>
          <w:szCs w:val="28"/>
        </w:rPr>
        <w:pict>
          <v:shape id="Рисунок 4" o:spid="_x0000_i1026" type="#_x0000_t75" alt="GERB" style="width:32.25pt;height:40.5pt;visibility:visible">
            <v:imagedata r:id="rId6" o:title=""/>
          </v:shape>
        </w:pict>
      </w:r>
    </w:p>
    <w:p w:rsidR="00BE62F8" w:rsidRDefault="00BE62F8" w:rsidP="005B4D95">
      <w:pPr>
        <w:pStyle w:val="Caption"/>
        <w:rPr>
          <w:sz w:val="28"/>
        </w:rPr>
      </w:pPr>
      <w:bookmarkStart w:id="0" w:name="BITSoft"/>
      <w:bookmarkEnd w:id="0"/>
      <w:r>
        <w:rPr>
          <w:sz w:val="28"/>
        </w:rPr>
        <w:t>УКРАЇНА</w:t>
      </w:r>
    </w:p>
    <w:p w:rsidR="00BE62F8" w:rsidRDefault="00BE62F8" w:rsidP="005B4D95">
      <w:pPr>
        <w:pStyle w:val="Heading1"/>
        <w:rPr>
          <w:sz w:val="32"/>
        </w:rPr>
      </w:pPr>
      <w:r>
        <w:rPr>
          <w:sz w:val="28"/>
        </w:rPr>
        <w:t>ХМІЛЬНИЦЬКА    МІСЬКА   РАДА</w:t>
      </w:r>
    </w:p>
    <w:p w:rsidR="00BE62F8" w:rsidRDefault="00BE62F8" w:rsidP="005B4D95">
      <w:pPr>
        <w:pStyle w:val="Heading1"/>
        <w:rPr>
          <w:sz w:val="24"/>
        </w:rPr>
      </w:pPr>
      <w:r>
        <w:rPr>
          <w:sz w:val="24"/>
        </w:rPr>
        <w:t>ВІННИЦЬКОЇ   ОБЛАСТІ</w:t>
      </w:r>
    </w:p>
    <w:p w:rsidR="00BE62F8" w:rsidRDefault="00BE62F8" w:rsidP="005B4D95">
      <w:pPr>
        <w:pStyle w:val="Heading3"/>
      </w:pPr>
      <w:r>
        <w:t>ВИКОНАВЧИЙ   КОМІТЕТ</w:t>
      </w:r>
    </w:p>
    <w:p w:rsidR="00BE62F8" w:rsidRDefault="00BE62F8" w:rsidP="005B4D9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BE62F8" w:rsidRDefault="00BE62F8" w:rsidP="005B4D95">
      <w:pPr>
        <w:rPr>
          <w:sz w:val="22"/>
          <w:szCs w:val="28"/>
          <w:lang w:val="uk-UA"/>
        </w:rPr>
      </w:pPr>
    </w:p>
    <w:p w:rsidR="00BE62F8" w:rsidRDefault="00BE62F8" w:rsidP="005B4D95">
      <w:pPr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Від “</w:t>
      </w:r>
      <w:smartTag w:uri="urn:schemas-microsoft-com:office:smarttags" w:element="metricconverter">
        <w:smartTagPr>
          <w:attr w:name="ProductID" w:val="26”"/>
        </w:smartTagPr>
        <w:r>
          <w:rPr>
            <w:sz w:val="22"/>
            <w:szCs w:val="28"/>
            <w:lang w:val="uk-UA"/>
          </w:rPr>
          <w:t>26”</w:t>
        </w:r>
      </w:smartTag>
      <w:r>
        <w:rPr>
          <w:sz w:val="22"/>
          <w:szCs w:val="28"/>
          <w:lang w:val="uk-UA"/>
        </w:rPr>
        <w:t xml:space="preserve"> травня  2017 р.                                                                                                   №204</w:t>
      </w:r>
    </w:p>
    <w:p w:rsidR="00BE62F8" w:rsidRDefault="00BE62F8" w:rsidP="00FA0EC3">
      <w:pPr>
        <w:rPr>
          <w:lang w:val="uk-UA"/>
        </w:rPr>
      </w:pPr>
      <w:r>
        <w:rPr>
          <w:lang w:val="uk-UA"/>
        </w:rPr>
        <w:tab/>
      </w:r>
    </w:p>
    <w:p w:rsidR="00BE62F8" w:rsidRPr="008F7091" w:rsidRDefault="00BE62F8" w:rsidP="00FA0EC3">
      <w:pPr>
        <w:ind w:firstLine="708"/>
        <w:rPr>
          <w:sz w:val="28"/>
          <w:szCs w:val="28"/>
          <w:lang w:val="uk-UA"/>
        </w:rPr>
      </w:pPr>
      <w:r w:rsidRPr="008F7091">
        <w:rPr>
          <w:sz w:val="28"/>
          <w:lang w:val="uk-UA"/>
        </w:rPr>
        <w:t xml:space="preserve">Про порушення клопотання перед </w:t>
      </w:r>
      <w:r w:rsidRPr="008F7091">
        <w:rPr>
          <w:sz w:val="28"/>
          <w:szCs w:val="28"/>
          <w:lang w:val="uk-UA"/>
        </w:rPr>
        <w:t xml:space="preserve">Вінницькою </w:t>
      </w:r>
    </w:p>
    <w:p w:rsidR="00BE62F8" w:rsidRPr="008F7091" w:rsidRDefault="00BE62F8" w:rsidP="00FA0EC3">
      <w:pPr>
        <w:ind w:left="708"/>
        <w:rPr>
          <w:sz w:val="28"/>
          <w:szCs w:val="28"/>
          <w:lang w:val="uk-UA"/>
        </w:rPr>
      </w:pPr>
      <w:r w:rsidRPr="008F7091">
        <w:rPr>
          <w:sz w:val="28"/>
          <w:szCs w:val="28"/>
          <w:lang w:val="uk-UA"/>
        </w:rPr>
        <w:t xml:space="preserve">обласною радою про висунення кандидатури </w:t>
      </w:r>
    </w:p>
    <w:p w:rsidR="00BE62F8" w:rsidRPr="008F7091" w:rsidRDefault="00BE62F8" w:rsidP="00FA0EC3">
      <w:pPr>
        <w:ind w:left="708"/>
        <w:rPr>
          <w:color w:val="000000"/>
          <w:sz w:val="28"/>
          <w:szCs w:val="28"/>
          <w:lang w:val="uk-UA"/>
        </w:rPr>
      </w:pPr>
      <w:r w:rsidRPr="008F7091">
        <w:rPr>
          <w:sz w:val="28"/>
          <w:szCs w:val="28"/>
          <w:lang w:val="uk-UA"/>
        </w:rPr>
        <w:t xml:space="preserve">Стукана В.Є. для нагородження </w:t>
      </w:r>
      <w:r w:rsidRPr="008F7091">
        <w:rPr>
          <w:color w:val="000000"/>
          <w:sz w:val="28"/>
          <w:szCs w:val="28"/>
          <w:lang w:val="uk-UA"/>
        </w:rPr>
        <w:t xml:space="preserve">Почесною  </w:t>
      </w:r>
    </w:p>
    <w:p w:rsidR="00BE62F8" w:rsidRPr="008F7091" w:rsidRDefault="00BE62F8" w:rsidP="00FA0EC3">
      <w:pPr>
        <w:ind w:left="708"/>
        <w:rPr>
          <w:sz w:val="28"/>
          <w:lang w:val="uk-UA"/>
        </w:rPr>
      </w:pPr>
      <w:r w:rsidRPr="008F7091">
        <w:rPr>
          <w:color w:val="000000"/>
          <w:sz w:val="28"/>
          <w:szCs w:val="28"/>
          <w:lang w:val="uk-UA"/>
        </w:rPr>
        <w:t>грамотою  Верховної  Ради  України</w:t>
      </w:r>
    </w:p>
    <w:p w:rsidR="00BE62F8" w:rsidRDefault="00BE62F8" w:rsidP="00FA0EC3">
      <w:pPr>
        <w:rPr>
          <w:sz w:val="28"/>
          <w:lang w:val="uk-UA"/>
        </w:rPr>
      </w:pPr>
    </w:p>
    <w:p w:rsidR="00BE62F8" w:rsidRPr="00F00C52" w:rsidRDefault="00BE62F8" w:rsidP="00A54D3B">
      <w:pPr>
        <w:jc w:val="both"/>
        <w:rPr>
          <w:sz w:val="28"/>
          <w:lang w:val="uk-UA"/>
        </w:rPr>
      </w:pPr>
      <w:r>
        <w:rPr>
          <w:lang w:val="uk-UA"/>
        </w:rPr>
        <w:tab/>
      </w:r>
      <w:r w:rsidRPr="00E52F62">
        <w:rPr>
          <w:sz w:val="28"/>
          <w:lang w:val="uk-UA"/>
        </w:rPr>
        <w:t xml:space="preserve">Розглянувши пропозиції членів виконавчого комітету міської ради про порушення клопотання </w:t>
      </w:r>
      <w:r w:rsidRPr="008F7091">
        <w:rPr>
          <w:sz w:val="28"/>
          <w:lang w:val="uk-UA"/>
        </w:rPr>
        <w:t xml:space="preserve">перед </w:t>
      </w:r>
      <w:r w:rsidRPr="008F7091">
        <w:rPr>
          <w:sz w:val="28"/>
          <w:szCs w:val="28"/>
          <w:lang w:val="uk-UA"/>
        </w:rPr>
        <w:t xml:space="preserve">Вінницькою обласною радою про висунення кандидатури Стукана В.Є. для нагородження </w:t>
      </w:r>
      <w:r w:rsidRPr="008F7091">
        <w:rPr>
          <w:color w:val="000000"/>
          <w:sz w:val="28"/>
          <w:szCs w:val="28"/>
          <w:lang w:val="uk-UA"/>
        </w:rPr>
        <w:t>Почесною грамотою  Верховної  Ради України</w:t>
      </w:r>
      <w:r>
        <w:rPr>
          <w:color w:val="000000"/>
          <w:sz w:val="28"/>
          <w:szCs w:val="28"/>
          <w:lang w:val="uk-UA"/>
        </w:rPr>
        <w:t xml:space="preserve">, на підставі службової записки секретаря міської ради Крепкого П.В. від 20.04.2017 року </w:t>
      </w:r>
      <w:r w:rsidRPr="003861F2">
        <w:rPr>
          <w:sz w:val="28"/>
          <w:szCs w:val="28"/>
          <w:lang w:val="uk-UA"/>
        </w:rPr>
        <w:t>№1106/01-25,</w:t>
      </w:r>
      <w:r>
        <w:rPr>
          <w:color w:val="FF0000"/>
          <w:sz w:val="28"/>
          <w:szCs w:val="28"/>
          <w:lang w:val="uk-UA"/>
        </w:rPr>
        <w:t xml:space="preserve"> </w:t>
      </w:r>
      <w:r w:rsidRPr="00E52F62">
        <w:rPr>
          <w:sz w:val="28"/>
          <w:lang w:val="uk-UA"/>
        </w:rPr>
        <w:t xml:space="preserve">враховуючи </w:t>
      </w:r>
      <w:r w:rsidRPr="00400339">
        <w:rPr>
          <w:color w:val="000000"/>
          <w:sz w:val="28"/>
          <w:szCs w:val="28"/>
          <w:lang w:val="uk-UA"/>
        </w:rPr>
        <w:t xml:space="preserve">вагомий  </w:t>
      </w:r>
      <w:r>
        <w:rPr>
          <w:color w:val="000000"/>
          <w:sz w:val="28"/>
          <w:szCs w:val="28"/>
          <w:lang w:val="uk-UA"/>
        </w:rPr>
        <w:t xml:space="preserve">особистий </w:t>
      </w:r>
      <w:r w:rsidRPr="00400339">
        <w:rPr>
          <w:color w:val="000000"/>
          <w:sz w:val="28"/>
          <w:szCs w:val="28"/>
          <w:lang w:val="uk-UA"/>
        </w:rPr>
        <w:t xml:space="preserve">внесок </w:t>
      </w:r>
      <w:r>
        <w:rPr>
          <w:color w:val="000000"/>
          <w:sz w:val="28"/>
          <w:szCs w:val="28"/>
          <w:lang w:val="uk-UA"/>
        </w:rPr>
        <w:t>Стукана В.Є.</w:t>
      </w:r>
      <w:r w:rsidRPr="00400339">
        <w:rPr>
          <w:color w:val="000000"/>
          <w:sz w:val="28"/>
          <w:szCs w:val="28"/>
          <w:lang w:val="uk-UA"/>
        </w:rPr>
        <w:t xml:space="preserve"> у </w:t>
      </w:r>
      <w:r>
        <w:rPr>
          <w:color w:val="000000"/>
          <w:sz w:val="28"/>
          <w:szCs w:val="28"/>
          <w:lang w:val="uk-UA"/>
        </w:rPr>
        <w:t>створення пам</w:t>
      </w:r>
      <w:r w:rsidRPr="00C1300D">
        <w:rPr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ятників монументального мистецтва в Україні, високохудожніх образів у галузі скульптури, що стали надбанням вітчизняної культурно-митецької спадщини та здобули вітчизняне і міжнародне визнання, </w:t>
      </w:r>
      <w:r w:rsidRPr="00E52F62">
        <w:rPr>
          <w:sz w:val="28"/>
          <w:lang w:val="uk-UA"/>
        </w:rPr>
        <w:t>активну  життєву позицію</w:t>
      </w:r>
      <w:r>
        <w:rPr>
          <w:sz w:val="28"/>
          <w:lang w:val="uk-UA"/>
        </w:rPr>
        <w:t>,</w:t>
      </w:r>
      <w:r w:rsidRPr="00E52F62">
        <w:rPr>
          <w:sz w:val="28"/>
          <w:lang w:val="uk-UA"/>
        </w:rPr>
        <w:t xml:space="preserve"> </w:t>
      </w:r>
      <w:r w:rsidRPr="00805132">
        <w:rPr>
          <w:sz w:val="28"/>
          <w:lang w:val="uk-UA"/>
        </w:rPr>
        <w:t>відповідно до</w:t>
      </w:r>
      <w:r>
        <w:rPr>
          <w:sz w:val="28"/>
          <w:lang w:val="uk-UA"/>
        </w:rPr>
        <w:t xml:space="preserve"> Положення про </w:t>
      </w:r>
      <w:r w:rsidRPr="001977D3">
        <w:rPr>
          <w:color w:val="000000"/>
          <w:sz w:val="28"/>
          <w:szCs w:val="28"/>
          <w:lang w:val="uk-UA"/>
        </w:rPr>
        <w:t xml:space="preserve">Почесну  грамоту  та  Грамоту  Верховної  Ради  України, затверджену постановою </w:t>
      </w:r>
      <w:r w:rsidRPr="00F00C52">
        <w:rPr>
          <w:color w:val="000000"/>
          <w:sz w:val="28"/>
          <w:szCs w:val="28"/>
          <w:lang w:val="uk-UA"/>
        </w:rPr>
        <w:t xml:space="preserve">Верховної Ради України  від 5 липня 2001 року </w:t>
      </w:r>
      <w:r w:rsidRPr="001977D3">
        <w:rPr>
          <w:color w:val="000000"/>
          <w:sz w:val="28"/>
          <w:szCs w:val="28"/>
        </w:rPr>
        <w:t>N</w:t>
      </w:r>
      <w:r w:rsidRPr="00F00C52">
        <w:rPr>
          <w:color w:val="000000"/>
          <w:sz w:val="28"/>
          <w:szCs w:val="28"/>
          <w:lang w:val="uk-UA"/>
        </w:rPr>
        <w:t xml:space="preserve"> 2541-</w:t>
      </w:r>
      <w:r w:rsidRPr="001977D3">
        <w:rPr>
          <w:color w:val="000000"/>
          <w:sz w:val="28"/>
          <w:szCs w:val="28"/>
        </w:rPr>
        <w:t>III</w:t>
      </w:r>
      <w:r>
        <w:rPr>
          <w:color w:val="000000"/>
          <w:sz w:val="28"/>
          <w:szCs w:val="28"/>
          <w:lang w:val="uk-UA"/>
        </w:rPr>
        <w:t xml:space="preserve">, </w:t>
      </w:r>
      <w:r w:rsidRPr="00F00C52">
        <w:rPr>
          <w:sz w:val="28"/>
          <w:lang w:val="uk-UA"/>
        </w:rPr>
        <w:t xml:space="preserve"> Порядку представлення до нагородження та вручення державних нагород України, затвердженого Указом Президента України від 19.02.2003р. №138/2003, керуючись Закон</w:t>
      </w:r>
      <w:r>
        <w:rPr>
          <w:sz w:val="28"/>
          <w:lang w:val="uk-UA"/>
        </w:rPr>
        <w:t>ом</w:t>
      </w:r>
      <w:r w:rsidRPr="00F00C52">
        <w:rPr>
          <w:sz w:val="28"/>
          <w:lang w:val="uk-UA"/>
        </w:rPr>
        <w:t xml:space="preserve"> України “Про місцеве самоврядування в Україні”, виконком міської ради</w:t>
      </w:r>
    </w:p>
    <w:p w:rsidR="00BE62F8" w:rsidRDefault="00BE62F8" w:rsidP="005B4D95">
      <w:pPr>
        <w:pStyle w:val="BodyTextIndent"/>
        <w:rPr>
          <w:sz w:val="28"/>
        </w:rPr>
      </w:pPr>
    </w:p>
    <w:p w:rsidR="00BE62F8" w:rsidRDefault="00BE62F8" w:rsidP="005B4D95">
      <w:pPr>
        <w:tabs>
          <w:tab w:val="left" w:pos="2624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 И Р І Ш И В :</w:t>
      </w:r>
    </w:p>
    <w:p w:rsidR="00BE62F8" w:rsidRDefault="00BE62F8" w:rsidP="005B4D95">
      <w:pPr>
        <w:tabs>
          <w:tab w:val="left" w:pos="2624"/>
        </w:tabs>
        <w:rPr>
          <w:sz w:val="28"/>
          <w:lang w:val="uk-UA"/>
        </w:rPr>
      </w:pPr>
    </w:p>
    <w:p w:rsidR="00BE62F8" w:rsidRDefault="00BE62F8" w:rsidP="00C917E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Порушити </w:t>
      </w:r>
      <w:r w:rsidRPr="008F7091">
        <w:rPr>
          <w:sz w:val="28"/>
          <w:lang w:val="uk-UA"/>
        </w:rPr>
        <w:t xml:space="preserve">клопотання перед </w:t>
      </w:r>
      <w:r w:rsidRPr="008F7091">
        <w:rPr>
          <w:sz w:val="28"/>
          <w:szCs w:val="28"/>
          <w:lang w:val="uk-UA"/>
        </w:rPr>
        <w:t>Вінницькою обласною радою про висунення кандидатури Стукана В</w:t>
      </w:r>
      <w:r>
        <w:rPr>
          <w:sz w:val="28"/>
          <w:szCs w:val="28"/>
          <w:lang w:val="uk-UA"/>
        </w:rPr>
        <w:t>іктора Євграфовича, скульптора, Заслуженого художника України,</w:t>
      </w:r>
      <w:r w:rsidRPr="008F7091">
        <w:rPr>
          <w:sz w:val="28"/>
          <w:szCs w:val="28"/>
          <w:lang w:val="uk-UA"/>
        </w:rPr>
        <w:t xml:space="preserve"> для нагородження </w:t>
      </w:r>
      <w:r w:rsidRPr="008F7091">
        <w:rPr>
          <w:color w:val="000000"/>
          <w:sz w:val="28"/>
          <w:szCs w:val="28"/>
          <w:lang w:val="uk-UA"/>
        </w:rPr>
        <w:t>Почесною  грамотою  Верховної  Ради  України</w:t>
      </w:r>
      <w:r>
        <w:rPr>
          <w:color w:val="000000"/>
          <w:sz w:val="28"/>
          <w:szCs w:val="28"/>
          <w:lang w:val="uk-UA"/>
        </w:rPr>
        <w:t>.</w:t>
      </w:r>
    </w:p>
    <w:p w:rsidR="00BE62F8" w:rsidRDefault="00BE62F8" w:rsidP="00C917E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E62F8" w:rsidRDefault="00BE62F8" w:rsidP="00C917E0">
      <w:pPr>
        <w:ind w:firstLine="708"/>
        <w:jc w:val="both"/>
        <w:rPr>
          <w:sz w:val="28"/>
          <w:lang w:val="uk-UA"/>
        </w:rPr>
      </w:pPr>
    </w:p>
    <w:p w:rsidR="00BE62F8" w:rsidRDefault="00BE62F8" w:rsidP="005B4D95">
      <w:pPr>
        <w:pStyle w:val="Heading2"/>
      </w:pPr>
      <w:r>
        <w:t>Міський голова                                              С.Редчик</w:t>
      </w:r>
    </w:p>
    <w:p w:rsidR="00BE62F8" w:rsidRDefault="00BE62F8" w:rsidP="00AC5DD3">
      <w:pPr>
        <w:rPr>
          <w:lang w:val="uk-UA"/>
        </w:rPr>
      </w:pPr>
    </w:p>
    <w:p w:rsidR="00BE62F8" w:rsidRDefault="00BE62F8" w:rsidP="00AC5DD3">
      <w:pPr>
        <w:rPr>
          <w:lang w:val="uk-UA"/>
        </w:rPr>
      </w:pPr>
    </w:p>
    <w:p w:rsidR="00BE62F8" w:rsidRDefault="00BE62F8" w:rsidP="00AC5DD3">
      <w:pPr>
        <w:rPr>
          <w:lang w:val="uk-UA"/>
        </w:rPr>
      </w:pPr>
    </w:p>
    <w:p w:rsidR="00BE62F8" w:rsidRDefault="00BE62F8" w:rsidP="00AC5DD3">
      <w:pPr>
        <w:rPr>
          <w:lang w:val="uk-UA"/>
        </w:rPr>
      </w:pPr>
    </w:p>
    <w:p w:rsidR="00BE62F8" w:rsidRDefault="00BE62F8" w:rsidP="00AC5DD3">
      <w:pPr>
        <w:rPr>
          <w:lang w:val="uk-UA"/>
        </w:rPr>
      </w:pPr>
    </w:p>
    <w:p w:rsidR="00BE62F8" w:rsidRDefault="00BE62F8" w:rsidP="00AC5DD3">
      <w:pPr>
        <w:rPr>
          <w:lang w:val="uk-UA"/>
        </w:rPr>
      </w:pPr>
    </w:p>
    <w:p w:rsidR="00BE62F8" w:rsidRPr="00BA3C4D" w:rsidRDefault="00BE62F8" w:rsidP="00AE1930">
      <w:pPr>
        <w:pStyle w:val="BodyText"/>
        <w:rPr>
          <w:lang w:val="uk-UA"/>
        </w:rPr>
      </w:pPr>
    </w:p>
    <w:sectPr w:rsidR="00BE62F8" w:rsidRPr="00BA3C4D" w:rsidSect="009B4C2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7A65"/>
    <w:multiLevelType w:val="hybridMultilevel"/>
    <w:tmpl w:val="20EEA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D95"/>
    <w:rsid w:val="000142F1"/>
    <w:rsid w:val="00057583"/>
    <w:rsid w:val="000A6736"/>
    <w:rsid w:val="000B2C49"/>
    <w:rsid w:val="000B5CAA"/>
    <w:rsid w:val="000C0525"/>
    <w:rsid w:val="000D78F3"/>
    <w:rsid w:val="00100AA2"/>
    <w:rsid w:val="0010465C"/>
    <w:rsid w:val="00114F55"/>
    <w:rsid w:val="00121842"/>
    <w:rsid w:val="0014004C"/>
    <w:rsid w:val="00156861"/>
    <w:rsid w:val="00174161"/>
    <w:rsid w:val="001812AA"/>
    <w:rsid w:val="001977D3"/>
    <w:rsid w:val="001F09A8"/>
    <w:rsid w:val="001F2360"/>
    <w:rsid w:val="00222C2F"/>
    <w:rsid w:val="0023402D"/>
    <w:rsid w:val="00274517"/>
    <w:rsid w:val="00276A2F"/>
    <w:rsid w:val="00292254"/>
    <w:rsid w:val="00294888"/>
    <w:rsid w:val="002B73C0"/>
    <w:rsid w:val="002D5246"/>
    <w:rsid w:val="0031094B"/>
    <w:rsid w:val="00313FF9"/>
    <w:rsid w:val="00371998"/>
    <w:rsid w:val="00385309"/>
    <w:rsid w:val="003861F2"/>
    <w:rsid w:val="003A3108"/>
    <w:rsid w:val="003A371D"/>
    <w:rsid w:val="003C722C"/>
    <w:rsid w:val="003D165E"/>
    <w:rsid w:val="003D5DF0"/>
    <w:rsid w:val="003E33CB"/>
    <w:rsid w:val="003F456D"/>
    <w:rsid w:val="003F663F"/>
    <w:rsid w:val="003F7B2C"/>
    <w:rsid w:val="00400339"/>
    <w:rsid w:val="00400D9A"/>
    <w:rsid w:val="00402BF1"/>
    <w:rsid w:val="00406829"/>
    <w:rsid w:val="00414654"/>
    <w:rsid w:val="004808D6"/>
    <w:rsid w:val="00493552"/>
    <w:rsid w:val="004C2B4A"/>
    <w:rsid w:val="004E1A05"/>
    <w:rsid w:val="00521106"/>
    <w:rsid w:val="00546628"/>
    <w:rsid w:val="005A6249"/>
    <w:rsid w:val="005B4D95"/>
    <w:rsid w:val="005C68C7"/>
    <w:rsid w:val="005F6248"/>
    <w:rsid w:val="006646A0"/>
    <w:rsid w:val="006707AC"/>
    <w:rsid w:val="006E59D1"/>
    <w:rsid w:val="006F4010"/>
    <w:rsid w:val="007C75C6"/>
    <w:rsid w:val="007D0123"/>
    <w:rsid w:val="007D21FD"/>
    <w:rsid w:val="007D7942"/>
    <w:rsid w:val="0080186D"/>
    <w:rsid w:val="00805132"/>
    <w:rsid w:val="008310A3"/>
    <w:rsid w:val="00831219"/>
    <w:rsid w:val="008505A4"/>
    <w:rsid w:val="008A15C7"/>
    <w:rsid w:val="008A1CDD"/>
    <w:rsid w:val="008D2B88"/>
    <w:rsid w:val="008D2D84"/>
    <w:rsid w:val="008F7091"/>
    <w:rsid w:val="0090338F"/>
    <w:rsid w:val="00906D90"/>
    <w:rsid w:val="0091024F"/>
    <w:rsid w:val="00933ADA"/>
    <w:rsid w:val="009352DE"/>
    <w:rsid w:val="00937CFF"/>
    <w:rsid w:val="00962946"/>
    <w:rsid w:val="009A1501"/>
    <w:rsid w:val="009B2F7B"/>
    <w:rsid w:val="009B4C21"/>
    <w:rsid w:val="009B5F5D"/>
    <w:rsid w:val="009B7618"/>
    <w:rsid w:val="009C3691"/>
    <w:rsid w:val="00A21A7E"/>
    <w:rsid w:val="00A54D3B"/>
    <w:rsid w:val="00A80B81"/>
    <w:rsid w:val="00AA4690"/>
    <w:rsid w:val="00AB6684"/>
    <w:rsid w:val="00AC5DD3"/>
    <w:rsid w:val="00AD55AA"/>
    <w:rsid w:val="00AE0DCB"/>
    <w:rsid w:val="00AE1930"/>
    <w:rsid w:val="00AE3A8D"/>
    <w:rsid w:val="00AF4D5D"/>
    <w:rsid w:val="00B3457A"/>
    <w:rsid w:val="00B36368"/>
    <w:rsid w:val="00B66356"/>
    <w:rsid w:val="00B67E06"/>
    <w:rsid w:val="00BA3C4D"/>
    <w:rsid w:val="00BE5EAD"/>
    <w:rsid w:val="00BE62F8"/>
    <w:rsid w:val="00C00EA4"/>
    <w:rsid w:val="00C06F06"/>
    <w:rsid w:val="00C07030"/>
    <w:rsid w:val="00C1300D"/>
    <w:rsid w:val="00C33452"/>
    <w:rsid w:val="00C7000B"/>
    <w:rsid w:val="00C767B8"/>
    <w:rsid w:val="00C80EDE"/>
    <w:rsid w:val="00C917E0"/>
    <w:rsid w:val="00CA4A3F"/>
    <w:rsid w:val="00CC55A4"/>
    <w:rsid w:val="00CF2CC0"/>
    <w:rsid w:val="00D03D1D"/>
    <w:rsid w:val="00D2771F"/>
    <w:rsid w:val="00DA7BCA"/>
    <w:rsid w:val="00DA7E42"/>
    <w:rsid w:val="00DC6D79"/>
    <w:rsid w:val="00DD0FD8"/>
    <w:rsid w:val="00DE3BF7"/>
    <w:rsid w:val="00E23C53"/>
    <w:rsid w:val="00E25E4E"/>
    <w:rsid w:val="00E313A9"/>
    <w:rsid w:val="00E3441F"/>
    <w:rsid w:val="00E36D11"/>
    <w:rsid w:val="00E52F62"/>
    <w:rsid w:val="00E57DD7"/>
    <w:rsid w:val="00E84CBA"/>
    <w:rsid w:val="00E90956"/>
    <w:rsid w:val="00EA0280"/>
    <w:rsid w:val="00EB51B9"/>
    <w:rsid w:val="00F00C52"/>
    <w:rsid w:val="00F019E2"/>
    <w:rsid w:val="00F12B0E"/>
    <w:rsid w:val="00F65DA1"/>
    <w:rsid w:val="00F9233C"/>
    <w:rsid w:val="00FA0EC3"/>
    <w:rsid w:val="00FA1A61"/>
    <w:rsid w:val="00FB6402"/>
    <w:rsid w:val="00FF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4D95"/>
    <w:pPr>
      <w:keepNext/>
      <w:autoSpaceDE w:val="0"/>
      <w:autoSpaceDN w:val="0"/>
      <w:jc w:val="center"/>
      <w:outlineLvl w:val="0"/>
    </w:pPr>
    <w:rPr>
      <w:b/>
      <w:bCs/>
      <w:sz w:val="20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4D95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4D95"/>
    <w:pPr>
      <w:keepNext/>
      <w:jc w:val="center"/>
      <w:outlineLvl w:val="2"/>
    </w:pPr>
    <w:rPr>
      <w:b/>
      <w:bCs/>
      <w:sz w:val="28"/>
      <w:szCs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2B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4D9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4D9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B4D95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2BF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B4D95"/>
    <w:pPr>
      <w:ind w:firstLine="708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B4D95"/>
    <w:rPr>
      <w:rFonts w:ascii="Times New Roman" w:hAnsi="Times New Roman" w:cs="Times New Roman"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5B4D95"/>
    <w:pPr>
      <w:autoSpaceDE w:val="0"/>
      <w:autoSpaceDN w:val="0"/>
      <w:jc w:val="center"/>
    </w:pPr>
    <w:rPr>
      <w:b/>
      <w:bCs/>
      <w:sz w:val="32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5B4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D95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AE19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E19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Normal"/>
    <w:uiPriority w:val="99"/>
    <w:rsid w:val="00AE1930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402BF1"/>
    <w:rPr>
      <w:rFonts w:cs="Times New Roman"/>
      <w:b/>
    </w:rPr>
  </w:style>
  <w:style w:type="paragraph" w:styleId="NormalWeb">
    <w:name w:val="Normal (Web)"/>
    <w:basedOn w:val="Normal"/>
    <w:uiPriority w:val="99"/>
    <w:rsid w:val="000B5C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B5C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1</Pages>
  <Words>255</Words>
  <Characters>1460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112</cp:revision>
  <cp:lastPrinted>2017-04-21T08:00:00Z</cp:lastPrinted>
  <dcterms:created xsi:type="dcterms:W3CDTF">2017-04-20T08:03:00Z</dcterms:created>
  <dcterms:modified xsi:type="dcterms:W3CDTF">2017-05-29T08:35:00Z</dcterms:modified>
</cp:coreProperties>
</file>