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78" w:rsidRPr="00C2640F" w:rsidRDefault="00804378" w:rsidP="00C2640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uk-UA" w:eastAsia="ru-RU"/>
        </w:rPr>
      </w:pPr>
      <w:r w:rsidRPr="00955C8D">
        <w:rPr>
          <w:rFonts w:ascii="Times New Roman" w:hAnsi="Times New Roman" w:cs="Times New Roman"/>
          <w:noProof/>
          <w:color w:val="0000FF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GERB" style="width:37.5pt;height:48.75pt;visibility:visible">
            <v:imagedata r:id="rId5" o:title=""/>
          </v:shape>
        </w:pict>
      </w:r>
    </w:p>
    <w:p w:rsidR="00804378" w:rsidRPr="00C2640F" w:rsidRDefault="00804378" w:rsidP="00C26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804378" w:rsidRPr="00C2640F" w:rsidRDefault="00804378" w:rsidP="00C2640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ХМІЛЬНИЦЬКА МІСЬКА РАДА</w:t>
      </w:r>
    </w:p>
    <w:p w:rsidR="00804378" w:rsidRPr="00C2640F" w:rsidRDefault="00804378" w:rsidP="00C2640F">
      <w:pPr>
        <w:keepNext/>
        <w:keepLine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64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804378" w:rsidRPr="00C2640F" w:rsidRDefault="00804378" w:rsidP="00C26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РІШЕННЯ № 1015</w:t>
      </w:r>
    </w:p>
    <w:p w:rsidR="00804378" w:rsidRPr="00C2640F" w:rsidRDefault="00804378" w:rsidP="00C264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4378" w:rsidRPr="00C2640F" w:rsidRDefault="00804378" w:rsidP="00C26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40F">
        <w:rPr>
          <w:rFonts w:ascii="Times New Roman" w:hAnsi="Times New Roman" w:cs="Times New Roman"/>
          <w:sz w:val="28"/>
          <w:szCs w:val="28"/>
          <w:lang w:val="uk-UA"/>
        </w:rPr>
        <w:t xml:space="preserve">Від “28“ липня 2017 року                                                         40  сесія міської ради </w:t>
      </w:r>
    </w:p>
    <w:p w:rsidR="00804378" w:rsidRPr="00C2640F" w:rsidRDefault="00804378" w:rsidP="00C264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64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7  скликання</w:t>
      </w:r>
    </w:p>
    <w:p w:rsidR="00804378" w:rsidRPr="00C2640F" w:rsidRDefault="00804378" w:rsidP="00C2640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внесення змін до Положення про </w:t>
      </w:r>
    </w:p>
    <w:p w:rsidR="00804378" w:rsidRPr="00C2640F" w:rsidRDefault="00804378" w:rsidP="00C2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юридичний відділ міської ради,  затвердженого </w:t>
      </w:r>
    </w:p>
    <w:p w:rsidR="00804378" w:rsidRPr="00C2640F" w:rsidRDefault="00804378" w:rsidP="00C2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рішенням 10 сесії міської ради 7 скликання </w:t>
      </w:r>
    </w:p>
    <w:p w:rsidR="00804378" w:rsidRPr="00C2640F" w:rsidRDefault="00804378" w:rsidP="00C2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sz w:val="28"/>
          <w:szCs w:val="28"/>
          <w:lang w:val="uk-UA" w:eastAsia="ru-RU"/>
        </w:rPr>
        <w:t>від 24.03.2016 р. №177</w:t>
      </w:r>
    </w:p>
    <w:p w:rsidR="00804378" w:rsidRPr="00C2640F" w:rsidRDefault="00804378" w:rsidP="00C2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04378" w:rsidRPr="00C2640F" w:rsidRDefault="00804378" w:rsidP="00C26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sz w:val="28"/>
          <w:szCs w:val="28"/>
          <w:lang w:val="uk-UA" w:eastAsia="ru-RU"/>
        </w:rPr>
        <w:t>На підставі змін у штатному розписі працівників виконавчих органів міської ради, враховуючи рішення 26 сесії міської ради 7 скликання від 30.11.2016 р. №615, керуючись п. 4 ст.54, ст.. 59 Закону України «Про місцеве самоврядування в Україні», міська рада</w:t>
      </w:r>
    </w:p>
    <w:p w:rsidR="00804378" w:rsidRPr="00C2640F" w:rsidRDefault="00804378" w:rsidP="00C264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4378" w:rsidRPr="00C2640F" w:rsidRDefault="00804378" w:rsidP="00C264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sz w:val="28"/>
          <w:szCs w:val="28"/>
          <w:lang w:val="uk-UA" w:eastAsia="ru-RU"/>
        </w:rPr>
        <w:t>В И Р І Ш И Л А :</w:t>
      </w:r>
    </w:p>
    <w:p w:rsidR="00804378" w:rsidRPr="00C2640F" w:rsidRDefault="00804378" w:rsidP="00C2640F">
      <w:pPr>
        <w:tabs>
          <w:tab w:val="left" w:pos="108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04378" w:rsidRPr="00C2640F" w:rsidRDefault="00804378" w:rsidP="00C2640F">
      <w:pPr>
        <w:keepNext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18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sz w:val="28"/>
          <w:szCs w:val="28"/>
          <w:lang w:val="uk-UA" w:eastAsia="ru-RU"/>
        </w:rPr>
        <w:t>Внести наступні зміни до Положення про юридичний відділ міської ради, затвердженого рішенням 10 сесії міської ради 7 скликання від 24.03.2016 р. №177:</w:t>
      </w:r>
    </w:p>
    <w:p w:rsidR="00804378" w:rsidRPr="00C2640F" w:rsidRDefault="00804378" w:rsidP="00C2640F">
      <w:pPr>
        <w:keepNext/>
        <w:tabs>
          <w:tab w:val="left" w:pos="1080"/>
        </w:tabs>
        <w:spacing w:after="0" w:line="240" w:lineRule="auto"/>
        <w:ind w:right="-180"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sz w:val="28"/>
          <w:szCs w:val="28"/>
          <w:lang w:val="uk-UA" w:eastAsia="ru-RU"/>
        </w:rPr>
        <w:t>1.1 викласти у новій редакції пункт 2.1 розділу ІІ :</w:t>
      </w:r>
    </w:p>
    <w:p w:rsidR="00804378" w:rsidRPr="00C2640F" w:rsidRDefault="00804378" w:rsidP="00C2640F">
      <w:pPr>
        <w:pStyle w:val="BodyText"/>
        <w:tabs>
          <w:tab w:val="left" w:pos="993"/>
          <w:tab w:val="left" w:pos="1080"/>
        </w:tabs>
        <w:ind w:firstLine="720"/>
        <w:rPr>
          <w:rStyle w:val="Strong"/>
          <w:b w:val="0"/>
          <w:bCs w:val="0"/>
          <w:sz w:val="28"/>
          <w:szCs w:val="28"/>
        </w:rPr>
      </w:pPr>
      <w:r w:rsidRPr="00C2640F">
        <w:rPr>
          <w:sz w:val="28"/>
          <w:szCs w:val="28"/>
        </w:rPr>
        <w:t>"</w:t>
      </w:r>
      <w:r w:rsidRPr="00C2640F">
        <w:rPr>
          <w:rStyle w:val="Strong"/>
          <w:b w:val="0"/>
          <w:bCs w:val="0"/>
          <w:sz w:val="28"/>
          <w:szCs w:val="28"/>
        </w:rPr>
        <w:t>2.1</w:t>
      </w:r>
      <w:r w:rsidRPr="00C2640F">
        <w:rPr>
          <w:rStyle w:val="Strong"/>
          <w:sz w:val="28"/>
          <w:szCs w:val="28"/>
        </w:rPr>
        <w:t xml:space="preserve"> </w:t>
      </w:r>
      <w:r w:rsidRPr="00C2640F">
        <w:rPr>
          <w:rStyle w:val="Strong"/>
          <w:b w:val="0"/>
          <w:bCs w:val="0"/>
          <w:sz w:val="28"/>
          <w:szCs w:val="28"/>
        </w:rPr>
        <w:t>Згідно штатного розпису чисельність відділу становить три штатні одиниці:  начальник відділу, головний та провідний спеціалісти.</w:t>
      </w:r>
    </w:p>
    <w:p w:rsidR="00804378" w:rsidRPr="00C2640F" w:rsidRDefault="00804378" w:rsidP="00C2640F">
      <w:pPr>
        <w:pStyle w:val="a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0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Відділ </w:t>
      </w:r>
      <w:r w:rsidRPr="00C2640F">
        <w:rPr>
          <w:rFonts w:ascii="Times New Roman" w:hAnsi="Times New Roman" w:cs="Times New Roman"/>
          <w:sz w:val="28"/>
          <w:szCs w:val="28"/>
        </w:rPr>
        <w:t>очолює начальник, який призначається на посаду і  звільняється з посади міським головою згідно чинного законодавства.";</w:t>
      </w:r>
    </w:p>
    <w:p w:rsidR="00804378" w:rsidRPr="00C2640F" w:rsidRDefault="00804378" w:rsidP="00C2640F">
      <w:pPr>
        <w:pStyle w:val="a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0F">
        <w:rPr>
          <w:rFonts w:ascii="Times New Roman" w:hAnsi="Times New Roman" w:cs="Times New Roman"/>
          <w:sz w:val="28"/>
          <w:szCs w:val="28"/>
        </w:rPr>
        <w:t>1.2 у пункті 2.3 слово "провідний" замінити словом "головний".</w:t>
      </w:r>
    </w:p>
    <w:p w:rsidR="00804378" w:rsidRPr="00C2640F" w:rsidRDefault="00804378" w:rsidP="00C2640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18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sz w:val="28"/>
          <w:szCs w:val="28"/>
          <w:lang w:val="uk-UA" w:eastAsia="ru-RU"/>
        </w:rPr>
        <w:t>Визнати таким, що втратив чинність пункт 2.1 розділу ІІ  Положення про юридичний відділ міської ради в редакції рішення 10 сесії міської ради 7 скликання від 24.03.2016 р. №177.</w:t>
      </w:r>
    </w:p>
    <w:p w:rsidR="00804378" w:rsidRPr="00C2640F" w:rsidRDefault="00804378" w:rsidP="00C2640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18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640F">
        <w:rPr>
          <w:rFonts w:ascii="Times New Roman" w:hAnsi="Times New Roman" w:cs="Times New Roman"/>
          <w:sz w:val="28"/>
          <w:szCs w:val="28"/>
          <w:lang w:val="uk-UA" w:eastAsia="ru-RU"/>
        </w:rPr>
        <w:t>Відділу організаційно-кадрової роботи міської ради у документах постійного зберігання зазначити факт внесення змін та підставу втрати чинності п. 2.1 розділу ІІ Положення про юридичний відділ міської ради, затвердженого рішенням 10 сесії міської ради 7 скликання від 24.03.2016 р. №177.</w:t>
      </w:r>
    </w:p>
    <w:p w:rsidR="00804378" w:rsidRPr="00C2640F" w:rsidRDefault="00804378" w:rsidP="00C2640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04378" w:rsidRPr="00C2640F" w:rsidRDefault="00804378" w:rsidP="00C2640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04378" w:rsidRPr="00C2640F" w:rsidRDefault="00804378" w:rsidP="00C2640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  <w:r w:rsidRPr="00C2640F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С.Редчик</w:t>
      </w:r>
    </w:p>
    <w:sectPr w:rsidR="00804378" w:rsidRPr="00C2640F" w:rsidSect="00C264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3E68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653EDF"/>
    <w:multiLevelType w:val="hybridMultilevel"/>
    <w:tmpl w:val="0D6A077C"/>
    <w:lvl w:ilvl="0" w:tplc="93CC9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920"/>
    <w:rsid w:val="000377B9"/>
    <w:rsid w:val="000E1FD4"/>
    <w:rsid w:val="00103E07"/>
    <w:rsid w:val="00137E65"/>
    <w:rsid w:val="001A472F"/>
    <w:rsid w:val="0020542E"/>
    <w:rsid w:val="002171D6"/>
    <w:rsid w:val="002348AE"/>
    <w:rsid w:val="0024085D"/>
    <w:rsid w:val="00264C8C"/>
    <w:rsid w:val="002B28DA"/>
    <w:rsid w:val="002B763F"/>
    <w:rsid w:val="002D453B"/>
    <w:rsid w:val="00326B0F"/>
    <w:rsid w:val="00335920"/>
    <w:rsid w:val="003529C7"/>
    <w:rsid w:val="00361088"/>
    <w:rsid w:val="003C627B"/>
    <w:rsid w:val="00444C4F"/>
    <w:rsid w:val="004531E9"/>
    <w:rsid w:val="00482F1E"/>
    <w:rsid w:val="0059733D"/>
    <w:rsid w:val="005D6BD0"/>
    <w:rsid w:val="006416F1"/>
    <w:rsid w:val="006A72B1"/>
    <w:rsid w:val="007B17B4"/>
    <w:rsid w:val="007B3668"/>
    <w:rsid w:val="007E0762"/>
    <w:rsid w:val="00804378"/>
    <w:rsid w:val="00826BB7"/>
    <w:rsid w:val="008456BD"/>
    <w:rsid w:val="008628A7"/>
    <w:rsid w:val="00896E72"/>
    <w:rsid w:val="008C5D55"/>
    <w:rsid w:val="008F7DFC"/>
    <w:rsid w:val="009403D4"/>
    <w:rsid w:val="00955C8D"/>
    <w:rsid w:val="00A27239"/>
    <w:rsid w:val="00A54912"/>
    <w:rsid w:val="00A83AB3"/>
    <w:rsid w:val="00AC579B"/>
    <w:rsid w:val="00B25761"/>
    <w:rsid w:val="00B66AC1"/>
    <w:rsid w:val="00BF62D6"/>
    <w:rsid w:val="00C2640F"/>
    <w:rsid w:val="00C55426"/>
    <w:rsid w:val="00C562CF"/>
    <w:rsid w:val="00C92272"/>
    <w:rsid w:val="00CC04F2"/>
    <w:rsid w:val="00D335AB"/>
    <w:rsid w:val="00D37579"/>
    <w:rsid w:val="00D75D4E"/>
    <w:rsid w:val="00D80521"/>
    <w:rsid w:val="00DC162A"/>
    <w:rsid w:val="00DD7C58"/>
    <w:rsid w:val="00E00F99"/>
    <w:rsid w:val="00E314AF"/>
    <w:rsid w:val="00E90422"/>
    <w:rsid w:val="00F248A6"/>
    <w:rsid w:val="00F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20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9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2F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2F1E"/>
    <w:rPr>
      <w:rFonts w:ascii="Times New Roman" w:hAnsi="Times New Roman" w:cs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locked/>
    <w:rsid w:val="006416F1"/>
    <w:rPr>
      <w:b/>
      <w:bCs/>
    </w:rPr>
  </w:style>
  <w:style w:type="paragraph" w:customStyle="1" w:styleId="a">
    <w:name w:val="Без интервала"/>
    <w:uiPriority w:val="99"/>
    <w:rsid w:val="006416F1"/>
    <w:rPr>
      <w:rFonts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1148</Words>
  <Characters>655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Org3</cp:lastModifiedBy>
  <cp:revision>40</cp:revision>
  <dcterms:created xsi:type="dcterms:W3CDTF">2017-06-29T12:57:00Z</dcterms:created>
  <dcterms:modified xsi:type="dcterms:W3CDTF">2017-08-02T07:46:00Z</dcterms:modified>
</cp:coreProperties>
</file>