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1" w:rsidRDefault="00B05B31">
      <w:pPr>
        <w:spacing w:after="0" w:line="259" w:lineRule="auto"/>
        <w:ind w:firstLine="0"/>
        <w:jc w:val="left"/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B05B31" w:rsidRDefault="00B05B31" w:rsidP="00582602">
      <w:pPr>
        <w:spacing w:after="50" w:line="259" w:lineRule="auto"/>
        <w:ind w:left="638" w:firstLine="0"/>
        <w:jc w:val="center"/>
      </w:pPr>
      <w:r w:rsidRPr="00955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9" o:spid="_x0000_i1025" type="#_x0000_t75" style="width:45pt;height:54pt;visibility:visible">
            <v:imagedata r:id="rId5" o:title=""/>
          </v:shape>
        </w:pict>
      </w:r>
      <w:r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noProof/>
        </w:rPr>
      </w:r>
      <w:r w:rsidRPr="0090115E">
        <w:rPr>
          <w:rFonts w:ascii="Calibri" w:hAnsi="Calibri" w:cs="Calibri"/>
          <w:noProof/>
          <w:sz w:val="22"/>
        </w:rPr>
        <w:pict>
          <v:group id="Group 2109" o:spid="_x0000_s1026" style="width:31.95pt;height:45.1pt;mso-position-horizontal-relative:char;mso-position-vertical-relative:line" coordsize="4057,5725">
            <v:rect id="Rectangle 20" o:spid="_x0000_s1027" style="position:absolute;width:418;height:1861" filled="f" stroked="f">
              <v:textbox inset="0,0,0,0">
                <w:txbxContent>
                  <w:p w:rsidR="00B05B31" w:rsidRDefault="00B05B31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1" o:spid="_x0000_s1028" style="position:absolute;left:125;top:39;width:3932;height:5685" coordsize="393238,568560" path="m,l393238,1r-2551,442357l385820,460086r-10228,17481l353079,495305,197770,568560,142763,543370,37610,492734,25074,482714,12537,467549,2560,447237,,417166,,xe" fillcolor="black" stroked="f" strokeweight="0">
              <v:stroke opacity="0" miterlimit="10" joinstyle="miter"/>
            </v:shape>
            <v:shape id="Shape 22" o:spid="_x0000_s1029" style="position:absolute;left:199;top:116;width:3784;height:5534" coordsize="378401,553405" path="m,l378400,1r1,429508l370724,449822r-12532,20043l345659,480150r-37360,20049l188046,553405,37610,485032,15095,464986,2558,442110,,424629,,xe" strokeweight=".20611mm"/>
            <v:shape id="Shape 23" o:spid="_x0000_s1030" style="position:absolute;left:652;top:342;width:2829;height:4927" coordsize="282974,492735" path="m142759,r7429,10275l157607,30329r2551,22876l155302,184549r4856,37782l170139,255235r15095,40614l192653,311014r20219,-5148l220290,298154r5114,-7453l225404,275537r-7675,-10027l207748,260372r-9971,-2564l202891,214878r4856,-55520l217728,121317,232823,88414,250479,63222,282973,40605r,-2564l282974,394290r-77778,l195215,424619r-12542,25192l165283,467545r-17656,17735l145064,490421r-2304,2314l132531,477570,117694,464975,97475,442358,84943,414592,80076,396864r,-2574l,394290,,38040,19955,48057,45030,75823r17400,30329l72410,136481r5114,40615l87505,260372r-12543,l67543,265509r-7418,10028l60125,282990r2305,12859l67543,300728r9981,7712l87505,311014r2552,l115132,260372r12532,-50631l130227,166811,125113,42920r7418,-25192l142759,xe" strokeweight=".27717mm"/>
            <v:shape id="Shape 24" o:spid="_x0000_s1031" style="position:absolute;left:926;top:1252;width:350;height:1794" coordsize="35054,179412" path="m,l17655,27755r7419,30340l32749,118753r2305,30329l25074,156794r-9981,15165l12541,179412,,179412,,xe" strokeweight=".27717mm"/>
            <v:shape id="Shape 25" o:spid="_x0000_s1032" style="position:absolute;left:2906;top:1278;width:376;height:1794" coordsize="37608,179412" path="m37608,r,179412l22513,179411,17400,164247,7419,154220,,149072r,-2564l2305,108726,12533,48057,25075,17728,37608,xe" strokeweight=".27717mm"/>
            <v:shape id="Shape 26" o:spid="_x0000_s1033" style="position:absolute;left:1829;top:2895;width:524;height:809" coordsize="52445,80961" path="m25065,l42464,42920r9981,17738l32494,73249r-5124,7712l7418,65796,,63232,17399,25450,25065,xe" strokeweight=".27717mm"/>
            <v:shape id="Shape 27" o:spid="_x0000_s1034" style="position:absolute;left:926;top:3324;width:552;height:709" coordsize="55263,70944" path="m,l9979,r7676,15165l32750,28024r17399,7453l55263,38041,52701,65806r,5138l1,70944,,xe" strokeweight=".27717mm"/>
            <v:shape id="Shape 28" o:spid="_x0000_s1035" style="position:absolute;left:2704;top:3324;width:578;height:735" coordsize="57817,73518" path="m42721,l57816,r1,73518l5114,73518,2552,43189,,40615,,38041,25065,28024,40160,10286,42721,xe" strokeweight=".27717mm"/>
            <v:shape id="Shape 29" o:spid="_x0000_s1036" style="position:absolute;left:1678;top:3756;width:276;height:277" coordsize="27627,27755" path="m2552,l9970,2316r9981,5137l25065,20044r2562,7711l,27755,2552,xe" strokeweight=".27717mm"/>
            <v:shape id="Shape 30" o:spid="_x0000_s1037" style="position:absolute;left:2205;top:3756;width:273;height:277" coordsize="27370,27755" path="m19951,r4867,l27370,25192r,2563l,27755,4856,15165,9981,7453,19951,xe" strokeweight=".27717mm"/>
            <v:shape id="Shape 31" o:spid="_x0000_s1038" style="position:absolute;left:1703;top:4311;width:273;height:480" coordsize="27380,48058" path="m,l27380,r,48058l12543,30329,2562,5138,,xe" strokeweight=".27717mm"/>
            <v:shape id="Shape 32" o:spid="_x0000_s1039" style="position:absolute;left:2205;top:4311;width:273;height:480" coordsize="27370,48057" path="m,l27370,,17400,25181,2305,48057,,48057,,xe" strokeweight=".27717mm"/>
            <w10:anchorlock/>
          </v:group>
        </w:pict>
      </w:r>
    </w:p>
    <w:p w:rsidR="00B05B31" w:rsidRDefault="00B05B31" w:rsidP="00582602">
      <w:pPr>
        <w:spacing w:after="0" w:line="259" w:lineRule="auto"/>
        <w:ind w:right="502" w:firstLine="0"/>
        <w:jc w:val="center"/>
      </w:pPr>
      <w:r>
        <w:rPr>
          <w:b/>
          <w:sz w:val="32"/>
        </w:rPr>
        <w:t>УКРАЇНА</w:t>
      </w:r>
    </w:p>
    <w:p w:rsidR="00B05B31" w:rsidRDefault="00B05B31" w:rsidP="00582602">
      <w:pPr>
        <w:pStyle w:val="Heading1"/>
        <w:ind w:left="3505" w:hanging="511"/>
        <w:rPr>
          <w:lang w:val="uk-UA"/>
        </w:rPr>
      </w:pPr>
      <w:r>
        <w:t xml:space="preserve">ХМІЛЬНИЦЬКА МІСЬКА РАДА </w:t>
      </w:r>
    </w:p>
    <w:p w:rsidR="00B05B31" w:rsidRDefault="00B05B31" w:rsidP="00582602">
      <w:pPr>
        <w:pStyle w:val="Heading1"/>
        <w:ind w:left="3505" w:hanging="511"/>
      </w:pPr>
      <w:r>
        <w:rPr>
          <w:lang w:val="uk-UA"/>
        </w:rPr>
        <w:t xml:space="preserve">       </w:t>
      </w:r>
      <w:r>
        <w:t>ВІННИЦЬКОЇ ОБЛАСТІ</w:t>
      </w:r>
    </w:p>
    <w:p w:rsidR="00B05B31" w:rsidRDefault="00B05B31" w:rsidP="00582602">
      <w:pPr>
        <w:spacing w:after="82" w:line="233" w:lineRule="auto"/>
        <w:ind w:left="1416" w:right="3626" w:firstLine="0"/>
      </w:pPr>
      <w:r>
        <w:rPr>
          <w:b/>
          <w:sz w:val="36"/>
          <w:lang w:val="uk-UA"/>
        </w:rPr>
        <w:t xml:space="preserve">                       </w:t>
      </w:r>
      <w:r>
        <w:rPr>
          <w:b/>
          <w:sz w:val="36"/>
        </w:rPr>
        <w:t>виконавчий комітет</w:t>
      </w:r>
    </w:p>
    <w:p w:rsidR="00B05B31" w:rsidRDefault="00B05B31" w:rsidP="00582602">
      <w:pPr>
        <w:spacing w:after="0" w:line="259" w:lineRule="auto"/>
        <w:ind w:right="502" w:firstLine="0"/>
        <w:jc w:val="center"/>
      </w:pPr>
      <w:r>
        <w:rPr>
          <w:b/>
          <w:sz w:val="36"/>
        </w:rPr>
        <w:t>РІШЕННЯ</w:t>
      </w:r>
    </w:p>
    <w:p w:rsidR="00B05B31" w:rsidRDefault="00B05B31">
      <w:pPr>
        <w:spacing w:after="24" w:line="259" w:lineRule="auto"/>
        <w:ind w:firstLine="0"/>
        <w:jc w:val="left"/>
      </w:pPr>
      <w:r>
        <w:t xml:space="preserve"> </w:t>
      </w:r>
    </w:p>
    <w:p w:rsidR="00B05B31" w:rsidRPr="00582602" w:rsidRDefault="00B05B31">
      <w:pPr>
        <w:ind w:left="-15" w:right="491" w:firstLine="0"/>
        <w:rPr>
          <w:lang w:val="uk-UA"/>
        </w:rPr>
      </w:pPr>
      <w:r>
        <w:t xml:space="preserve">         Від  </w:t>
      </w:r>
      <w:r>
        <w:rPr>
          <w:lang w:val="uk-UA"/>
        </w:rPr>
        <w:t xml:space="preserve">06 липня </w:t>
      </w:r>
      <w:r>
        <w:t>2017 р.                                                       №</w:t>
      </w:r>
      <w:r>
        <w:rPr>
          <w:lang w:val="uk-UA"/>
        </w:rPr>
        <w:t>255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81" w:lineRule="auto"/>
        <w:ind w:right="7248" w:firstLine="0"/>
        <w:jc w:val="left"/>
      </w:pPr>
      <w:r>
        <w:rPr>
          <w:b/>
          <w:i/>
          <w:sz w:val="24"/>
        </w:rPr>
        <w:t xml:space="preserve">Про встановлення режиму роботи об'єкту підприємництва  у сфері обслуговування ФОП Бардахівській Т.П. </w:t>
      </w:r>
    </w:p>
    <w:p w:rsidR="00B05B31" w:rsidRDefault="00B05B31">
      <w:pPr>
        <w:spacing w:after="23" w:line="259" w:lineRule="auto"/>
        <w:ind w:firstLine="0"/>
        <w:jc w:val="left"/>
      </w:pPr>
      <w:r>
        <w:t xml:space="preserve"> </w:t>
      </w:r>
    </w:p>
    <w:p w:rsidR="00B05B31" w:rsidRPr="00582602" w:rsidRDefault="00B05B31" w:rsidP="00582602">
      <w:pPr>
        <w:ind w:left="-15" w:right="491" w:firstLine="0"/>
      </w:pPr>
      <w:r>
        <w:t xml:space="preserve"> Розглянувши заяву  фізичної особи-підприємця Бардахівської Т.П. від 07.06.2017р. щодо встановлення режиму роботи кафе, керуючись ст.30, 59 Закону України «Про місцеве самоврядування в Україні», наказом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господарства»,  виконавчий комітет міської ради  </w:t>
      </w:r>
    </w:p>
    <w:p w:rsidR="00B05B31" w:rsidRDefault="00B05B31">
      <w:pPr>
        <w:spacing w:after="0" w:line="259" w:lineRule="auto"/>
        <w:ind w:right="501" w:firstLine="0"/>
        <w:jc w:val="center"/>
      </w:pPr>
      <w:r>
        <w:t xml:space="preserve">В И Р І Ш И В : </w:t>
      </w:r>
    </w:p>
    <w:p w:rsidR="00B05B31" w:rsidRDefault="00B05B31">
      <w:pPr>
        <w:spacing w:after="25" w:line="259" w:lineRule="auto"/>
        <w:ind w:firstLine="0"/>
        <w:jc w:val="left"/>
      </w:pPr>
      <w:r>
        <w:t xml:space="preserve"> </w:t>
      </w:r>
    </w:p>
    <w:p w:rsidR="00B05B31" w:rsidRDefault="00B05B31">
      <w:pPr>
        <w:numPr>
          <w:ilvl w:val="0"/>
          <w:numId w:val="1"/>
        </w:numPr>
        <w:ind w:right="491"/>
      </w:pPr>
      <w:r>
        <w:t xml:space="preserve">Встановити, за погодженням з власником (ФОП Бардахівської Т.П., Хмільницький р-н, с. Голодьки, вул. Подільська, буд. 20 ), режим роботи для кафе, яке знаходиться по пр. Свободи, 10 /додається/. </w:t>
      </w:r>
    </w:p>
    <w:p w:rsidR="00B05B31" w:rsidRDefault="00B05B31">
      <w:pPr>
        <w:numPr>
          <w:ilvl w:val="0"/>
          <w:numId w:val="1"/>
        </w:numPr>
        <w:ind w:right="491"/>
      </w:pPr>
      <w:r>
        <w:t xml:space="preserve">ФОП Бардахівській Т.П. дотримуватись встановленого режиму роботи, Правил роботи закладів (підприємств) ресторанного господарства, затверджених наказом  Міністерства економіки та з питань європейської інтеграції України від 24.07.2002р. № 219. </w:t>
      </w:r>
    </w:p>
    <w:p w:rsidR="00B05B31" w:rsidRDefault="00B05B31">
      <w:pPr>
        <w:numPr>
          <w:ilvl w:val="0"/>
          <w:numId w:val="1"/>
        </w:numPr>
        <w:ind w:right="491"/>
      </w:pPr>
      <w:r>
        <w:t xml:space="preserve">Рішення виконавчого комітету Хмільницької міської ради №100 від 14.03.2017 року визнати таким, що втратило чинність з моменту прийняття цього рішення, про що загальному відділу міської ради відобразити відповідні зміни в оригіналах рішень. </w:t>
      </w:r>
    </w:p>
    <w:p w:rsidR="00B05B31" w:rsidRDefault="00B05B31">
      <w:pPr>
        <w:numPr>
          <w:ilvl w:val="0"/>
          <w:numId w:val="1"/>
        </w:numPr>
        <w:ind w:right="491"/>
      </w:pPr>
      <w:r>
        <w:t xml:space="preserve">Контроль за виконанням цього рішення покласти на заступника міського голови з питань діяльності виконавчих органів, згідно розподілу обов’язків.  </w:t>
      </w:r>
    </w:p>
    <w:p w:rsidR="00B05B31" w:rsidRPr="00582602" w:rsidRDefault="00B05B31" w:rsidP="00582602">
      <w:pPr>
        <w:spacing w:after="0" w:line="259" w:lineRule="auto"/>
        <w:ind w:firstLine="0"/>
        <w:jc w:val="left"/>
        <w:rPr>
          <w:lang w:val="uk-UA"/>
        </w:rPr>
      </w:pPr>
      <w:r>
        <w:t xml:space="preserve"> </w:t>
      </w:r>
    </w:p>
    <w:p w:rsidR="00B05B31" w:rsidRDefault="00B05B31">
      <w:pPr>
        <w:pStyle w:val="Heading1"/>
        <w:ind w:left="-5" w:right="0"/>
      </w:pPr>
      <w:r>
        <w:rPr>
          <w:b w:val="0"/>
          <w:sz w:val="26"/>
        </w:rPr>
        <w:t xml:space="preserve">                        </w:t>
      </w:r>
      <w:r>
        <w:t>Міський голова                                                                  С.Б. Редчик</w:t>
      </w:r>
      <w:r>
        <w:rPr>
          <w:b w:val="0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Pr="00582602" w:rsidRDefault="00B05B31">
      <w:pPr>
        <w:spacing w:after="0" w:line="259" w:lineRule="auto"/>
        <w:ind w:firstLine="0"/>
        <w:jc w:val="left"/>
      </w:pPr>
      <w:r>
        <w:rPr>
          <w:sz w:val="22"/>
        </w:rPr>
        <w:t xml:space="preserve">                                  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rFonts w:ascii="Bookman Old Style" w:hAnsi="Bookman Old Style" w:cs="Bookman Old Style"/>
          <w:sz w:val="24"/>
        </w:rPr>
        <w:t xml:space="preserve"> </w:t>
      </w:r>
    </w:p>
    <w:p w:rsidR="00B05B31" w:rsidRDefault="00B05B31">
      <w:pPr>
        <w:spacing w:after="16" w:line="248" w:lineRule="auto"/>
        <w:ind w:left="819" w:right="409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Додаток  </w:t>
      </w:r>
    </w:p>
    <w:p w:rsidR="00B05B31" w:rsidRDefault="00B05B31">
      <w:pPr>
        <w:spacing w:after="16" w:line="248" w:lineRule="auto"/>
        <w:ind w:left="70" w:right="409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до рішення виконкому  </w:t>
      </w:r>
    </w:p>
    <w:p w:rsidR="00B05B31" w:rsidRDefault="00B05B31">
      <w:pPr>
        <w:spacing w:after="16" w:line="248" w:lineRule="auto"/>
        <w:ind w:left="1086" w:right="409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міської ради  </w:t>
      </w:r>
    </w:p>
    <w:p w:rsidR="00B05B31" w:rsidRDefault="00B05B31">
      <w:pPr>
        <w:spacing w:after="16" w:line="248" w:lineRule="auto"/>
        <w:ind w:left="5137" w:right="409" w:firstLine="2626"/>
        <w:jc w:val="left"/>
        <w:rPr>
          <w:rFonts w:ascii="Bookman Old Style" w:hAnsi="Bookman Old Style" w:cs="Bookman Old Style"/>
          <w:lang w:val="uk-UA"/>
        </w:rPr>
      </w:pPr>
      <w:r>
        <w:rPr>
          <w:sz w:val="24"/>
        </w:rPr>
        <w:t>№</w:t>
      </w:r>
      <w:r>
        <w:rPr>
          <w:sz w:val="24"/>
          <w:lang w:val="uk-UA"/>
        </w:rPr>
        <w:t>255</w:t>
      </w:r>
      <w:r>
        <w:rPr>
          <w:sz w:val="24"/>
        </w:rPr>
        <w:t xml:space="preserve"> від </w:t>
      </w:r>
      <w:r>
        <w:rPr>
          <w:sz w:val="24"/>
          <w:lang w:val="uk-UA"/>
        </w:rPr>
        <w:t xml:space="preserve">06 липня </w:t>
      </w:r>
      <w:r>
        <w:rPr>
          <w:sz w:val="24"/>
        </w:rPr>
        <w:t>2017 р.</w:t>
      </w:r>
      <w:r>
        <w:rPr>
          <w:rFonts w:ascii="Bookman Old Style" w:hAnsi="Bookman Old Style" w:cs="Bookman Old Style"/>
        </w:rPr>
        <w:t xml:space="preserve"> </w:t>
      </w:r>
    </w:p>
    <w:p w:rsidR="00B05B31" w:rsidRDefault="00B05B31">
      <w:pPr>
        <w:spacing w:after="16" w:line="248" w:lineRule="auto"/>
        <w:ind w:left="5137" w:right="409" w:firstLine="2626"/>
        <w:jc w:val="left"/>
      </w:pPr>
      <w:r>
        <w:rPr>
          <w:rFonts w:ascii="Bookman Old Style" w:hAnsi="Bookman Old Style" w:cs="Bookman Old Style"/>
          <w:b/>
          <w:sz w:val="32"/>
        </w:rPr>
        <w:t xml:space="preserve"> </w:t>
      </w:r>
    </w:p>
    <w:p w:rsidR="00B05B31" w:rsidRDefault="00B05B31">
      <w:pPr>
        <w:pStyle w:val="Heading1"/>
        <w:spacing w:line="259" w:lineRule="auto"/>
        <w:ind w:left="0" w:right="503" w:firstLine="0"/>
        <w:jc w:val="center"/>
      </w:pPr>
      <w:r>
        <w:rPr>
          <w:rFonts w:ascii="Bookman Old Style" w:hAnsi="Bookman Old Style" w:cs="Bookman Old Style"/>
          <w:sz w:val="32"/>
        </w:rPr>
        <w:t xml:space="preserve">Режим  роботи </w:t>
      </w:r>
    </w:p>
    <w:p w:rsidR="00B05B31" w:rsidRDefault="00B05B31">
      <w:pPr>
        <w:spacing w:after="0" w:line="240" w:lineRule="auto"/>
        <w:ind w:left="1839" w:hanging="526"/>
        <w:jc w:val="left"/>
      </w:pPr>
      <w:r>
        <w:rPr>
          <w:rFonts w:ascii="Bookman Old Style" w:hAnsi="Bookman Old Style" w:cs="Bookman Old Style"/>
          <w:b/>
        </w:rPr>
        <w:t>об</w:t>
      </w:r>
      <w:r>
        <w:t>’</w:t>
      </w:r>
      <w:r>
        <w:rPr>
          <w:rFonts w:ascii="Bookman Old Style" w:hAnsi="Bookman Old Style" w:cs="Bookman Old Style"/>
          <w:b/>
        </w:rPr>
        <w:t xml:space="preserve">єкта підприємництва у сфері обслуговування,  розташованого на території м. Хмільника </w:t>
      </w:r>
    </w:p>
    <w:p w:rsidR="00B05B31" w:rsidRDefault="00B05B31">
      <w:pPr>
        <w:spacing w:after="0" w:line="259" w:lineRule="auto"/>
        <w:ind w:right="403" w:firstLine="0"/>
        <w:jc w:val="center"/>
      </w:pPr>
      <w:r>
        <w:rPr>
          <w:rFonts w:ascii="Bookman Old Style" w:hAnsi="Bookman Old Style" w:cs="Bookman Old Style"/>
          <w:b/>
        </w:rPr>
        <w:t xml:space="preserve"> </w:t>
      </w:r>
    </w:p>
    <w:p w:rsidR="00B05B31" w:rsidRDefault="00B05B31">
      <w:pPr>
        <w:spacing w:after="0" w:line="259" w:lineRule="auto"/>
        <w:ind w:right="403" w:firstLine="0"/>
        <w:jc w:val="center"/>
      </w:pPr>
      <w:r>
        <w:rPr>
          <w:rFonts w:ascii="Bookman Old Style" w:hAnsi="Bookman Old Style" w:cs="Bookman Old Style"/>
          <w:b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tbl>
      <w:tblPr>
        <w:tblW w:w="10012" w:type="dxa"/>
        <w:tblInd w:w="-77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5689"/>
        <w:gridCol w:w="4323"/>
      </w:tblGrid>
      <w:tr w:rsidR="00B05B31" w:rsidTr="007B69F1">
        <w:trPr>
          <w:trHeight w:val="1393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582602">
            <w:pPr>
              <w:spacing w:after="0" w:line="259" w:lineRule="auto"/>
              <w:ind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24"/>
              </w:rPr>
              <w:t xml:space="preserve"> Адреса </w:t>
            </w:r>
          </w:p>
          <w:p w:rsidR="00B05B31" w:rsidRDefault="00B05B31" w:rsidP="007B69F1">
            <w:pPr>
              <w:spacing w:after="0" w:line="216" w:lineRule="auto"/>
              <w:ind w:left="3179" w:right="615" w:hanging="3179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24"/>
              </w:rPr>
              <w:t xml:space="preserve">Назва підприємства розташування </w:t>
            </w:r>
          </w:p>
          <w:p w:rsidR="00B05B31" w:rsidRDefault="00B05B31" w:rsidP="007B69F1">
            <w:pPr>
              <w:spacing w:after="0" w:line="259" w:lineRule="auto"/>
              <w:ind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24"/>
              </w:rPr>
              <w:t xml:space="preserve"> </w:t>
            </w:r>
          </w:p>
          <w:p w:rsidR="00B05B31" w:rsidRDefault="00B05B31" w:rsidP="007B69F1">
            <w:pPr>
              <w:spacing w:after="0" w:line="259" w:lineRule="auto"/>
              <w:ind w:left="77"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16"/>
              </w:rPr>
              <w:t xml:space="preserve"> </w:t>
            </w:r>
          </w:p>
          <w:p w:rsidR="00B05B31" w:rsidRDefault="00B05B31" w:rsidP="007B69F1">
            <w:pPr>
              <w:spacing w:after="0" w:line="259" w:lineRule="auto"/>
              <w:ind w:left="77"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16"/>
              </w:rPr>
              <w:t xml:space="preserve"> </w:t>
            </w:r>
          </w:p>
          <w:p w:rsidR="00B05B31" w:rsidRDefault="00B05B31" w:rsidP="007B69F1">
            <w:pPr>
              <w:spacing w:after="0" w:line="259" w:lineRule="auto"/>
              <w:ind w:left="77"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16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7B69F1">
            <w:pPr>
              <w:spacing w:after="0" w:line="259" w:lineRule="auto"/>
              <w:ind w:firstLine="0"/>
              <w:jc w:val="left"/>
            </w:pPr>
            <w:r w:rsidRPr="007B69F1">
              <w:rPr>
                <w:rFonts w:ascii="Bookman Old Style" w:hAnsi="Bookman Old Style" w:cs="Bookman Old Style"/>
                <w:b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 w:cs="Bookman Old Style"/>
                <w:b/>
                <w:sz w:val="24"/>
              </w:rPr>
              <w:t xml:space="preserve">я та </w:t>
            </w:r>
            <w:r w:rsidRPr="007B69F1">
              <w:rPr>
                <w:rFonts w:ascii="Bookman Old Style" w:hAnsi="Bookman Old Style" w:cs="Bookman Old Style"/>
                <w:b/>
                <w:sz w:val="24"/>
              </w:rPr>
              <w:t xml:space="preserve">Режим по-батькові </w:t>
            </w:r>
            <w:r w:rsidRPr="007B69F1">
              <w:rPr>
                <w:rFonts w:ascii="Bookman Old Style" w:hAnsi="Bookman Old Style" w:cs="Bookman Old Style"/>
                <w:b/>
                <w:sz w:val="24"/>
              </w:rPr>
              <w:tab/>
              <w:t xml:space="preserve">роботи керівника </w:t>
            </w:r>
            <w:r w:rsidRPr="007B69F1">
              <w:rPr>
                <w:rFonts w:ascii="Bookman Old Style" w:hAnsi="Bookman Old Style" w:cs="Bookman Old Style"/>
                <w:b/>
                <w:sz w:val="24"/>
              </w:rPr>
              <w:tab/>
              <w:t xml:space="preserve"> </w:t>
            </w:r>
          </w:p>
        </w:tc>
      </w:tr>
      <w:tr w:rsidR="00B05B31" w:rsidTr="007B69F1">
        <w:trPr>
          <w:trHeight w:val="2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7B69F1">
            <w:pPr>
              <w:tabs>
                <w:tab w:val="center" w:pos="1068"/>
                <w:tab w:val="center" w:pos="3933"/>
              </w:tabs>
              <w:spacing w:after="0" w:line="259" w:lineRule="auto"/>
              <w:ind w:firstLine="0"/>
              <w:jc w:val="left"/>
            </w:pPr>
            <w:r w:rsidRPr="007B69F1">
              <w:rPr>
                <w:rFonts w:ascii="Calibri" w:hAnsi="Calibri" w:cs="Calibri"/>
                <w:sz w:val="22"/>
              </w:rPr>
              <w:tab/>
            </w:r>
            <w:r w:rsidRPr="007B69F1">
              <w:rPr>
                <w:b/>
                <w:sz w:val="24"/>
              </w:rPr>
              <w:t xml:space="preserve">Кафе              </w:t>
            </w:r>
            <w:r w:rsidRPr="007B69F1">
              <w:rPr>
                <w:b/>
                <w:sz w:val="24"/>
              </w:rPr>
              <w:tab/>
              <w:t xml:space="preserve">       пр. Свободи 10       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7B69F1">
            <w:pPr>
              <w:spacing w:after="0" w:line="259" w:lineRule="auto"/>
              <w:ind w:left="60" w:firstLine="0"/>
              <w:jc w:val="left"/>
            </w:pPr>
            <w:r w:rsidRPr="007B69F1">
              <w:rPr>
                <w:b/>
                <w:sz w:val="24"/>
              </w:rPr>
              <w:t xml:space="preserve">ФОП Бардахівська Т.П.                      </w:t>
            </w:r>
          </w:p>
        </w:tc>
      </w:tr>
      <w:tr w:rsidR="00B05B31" w:rsidTr="007B69F1">
        <w:trPr>
          <w:trHeight w:val="271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7B69F1">
            <w:pPr>
              <w:spacing w:after="0" w:line="259" w:lineRule="auto"/>
              <w:ind w:left="77" w:firstLine="0"/>
              <w:jc w:val="left"/>
            </w:pPr>
            <w:r w:rsidRPr="007B69F1">
              <w:rPr>
                <w:b/>
                <w:sz w:val="24"/>
              </w:rPr>
              <w:t xml:space="preserve">                                                        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05B31" w:rsidRDefault="00B05B31" w:rsidP="007B69F1">
            <w:pPr>
              <w:tabs>
                <w:tab w:val="center" w:pos="360"/>
                <w:tab w:val="right" w:pos="4323"/>
              </w:tabs>
              <w:spacing w:after="0" w:line="259" w:lineRule="auto"/>
              <w:ind w:firstLine="0"/>
              <w:jc w:val="left"/>
            </w:pPr>
            <w:r w:rsidRPr="007B69F1">
              <w:rPr>
                <w:rFonts w:ascii="Calibri" w:hAnsi="Calibri" w:cs="Calibri"/>
                <w:sz w:val="22"/>
              </w:rPr>
              <w:tab/>
            </w:r>
            <w:r w:rsidRPr="007B69F1">
              <w:rPr>
                <w:b/>
                <w:sz w:val="24"/>
              </w:rPr>
              <w:t xml:space="preserve">                              </w:t>
            </w:r>
            <w:r w:rsidRPr="007B69F1">
              <w:rPr>
                <w:b/>
                <w:sz w:val="24"/>
              </w:rPr>
              <w:tab/>
              <w:t xml:space="preserve">11.00-23.00 </w:t>
            </w:r>
          </w:p>
        </w:tc>
      </w:tr>
    </w:tbl>
    <w:p w:rsidR="00B05B31" w:rsidRDefault="00B05B31">
      <w:pPr>
        <w:spacing w:after="0" w:line="259" w:lineRule="auto"/>
        <w:ind w:left="10" w:right="940" w:hanging="10"/>
        <w:jc w:val="right"/>
      </w:pPr>
      <w:r>
        <w:rPr>
          <w:b/>
          <w:sz w:val="24"/>
        </w:rPr>
        <w:t xml:space="preserve">Без перерви </w:t>
      </w:r>
    </w:p>
    <w:p w:rsidR="00B05B31" w:rsidRDefault="00B05B31">
      <w:pPr>
        <w:spacing w:after="0" w:line="259" w:lineRule="auto"/>
        <w:ind w:left="10" w:right="940" w:hanging="10"/>
        <w:jc w:val="right"/>
      </w:pPr>
      <w:r>
        <w:rPr>
          <w:b/>
          <w:sz w:val="24"/>
        </w:rPr>
        <w:t xml:space="preserve">та вихідних </w:t>
      </w:r>
    </w:p>
    <w:p w:rsidR="00B05B31" w:rsidRDefault="00B05B31">
      <w:pPr>
        <w:spacing w:after="0" w:line="238" w:lineRule="auto"/>
        <w:ind w:right="2132" w:firstLine="0"/>
        <w:jc w:val="left"/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B05B31" w:rsidRDefault="00B05B31">
      <w:pPr>
        <w:spacing w:after="0" w:line="259" w:lineRule="auto"/>
        <w:ind w:right="-4" w:firstLine="0"/>
        <w:jc w:val="right"/>
      </w:pPr>
      <w:r>
        <w:rPr>
          <w:b/>
          <w:sz w:val="24"/>
        </w:rPr>
        <w:t xml:space="preserve">                                                                                             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B05B31" w:rsidRDefault="00B05B31">
      <w:pPr>
        <w:spacing w:after="68" w:line="259" w:lineRule="auto"/>
        <w:ind w:firstLine="0"/>
        <w:jc w:val="left"/>
      </w:pPr>
      <w:r>
        <w:rPr>
          <w:sz w:val="24"/>
        </w:rPr>
        <w:t xml:space="preserve"> </w:t>
      </w:r>
    </w:p>
    <w:p w:rsidR="00B05B31" w:rsidRDefault="00B05B31">
      <w:pPr>
        <w:pStyle w:val="Heading2"/>
        <w:ind w:left="-5" w:right="0"/>
      </w:pPr>
      <w:r>
        <w:rPr>
          <w:rFonts w:ascii="Arial" w:hAnsi="Arial" w:cs="Arial"/>
        </w:rPr>
        <w:t xml:space="preserve">   </w:t>
      </w:r>
      <w:r>
        <w:rPr>
          <w:b w:val="0"/>
          <w:sz w:val="26"/>
        </w:rPr>
        <w:t xml:space="preserve">             </w:t>
      </w:r>
      <w:r>
        <w:t>Міський голова                                                                  С.Б. Редчик</w:t>
      </w:r>
      <w:r>
        <w:rPr>
          <w:b w:val="0"/>
        </w:rP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Default="00B05B31">
      <w:pPr>
        <w:spacing w:after="0" w:line="259" w:lineRule="auto"/>
        <w:ind w:firstLine="0"/>
        <w:jc w:val="left"/>
      </w:pPr>
      <w:r>
        <w:t xml:space="preserve"> </w:t>
      </w:r>
    </w:p>
    <w:p w:rsidR="00B05B31" w:rsidRPr="00582602" w:rsidRDefault="00B05B31" w:rsidP="00582602">
      <w:pPr>
        <w:spacing w:after="0" w:line="259" w:lineRule="auto"/>
        <w:ind w:firstLine="0"/>
        <w:jc w:val="left"/>
        <w:rPr>
          <w:lang w:val="uk-UA"/>
        </w:rPr>
      </w:pPr>
      <w:r>
        <w:t xml:space="preserve"> </w:t>
      </w:r>
    </w:p>
    <w:sectPr w:rsidR="00B05B31" w:rsidRPr="00582602" w:rsidSect="0090115E">
      <w:pgSz w:w="11906" w:h="16838"/>
      <w:pgMar w:top="362" w:right="0" w:bottom="41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735"/>
    <w:multiLevelType w:val="hybridMultilevel"/>
    <w:tmpl w:val="B1D270AC"/>
    <w:lvl w:ilvl="0" w:tplc="01E2753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7E8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06E3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F4F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516E2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3423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3E4D5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78CA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D6E5E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68"/>
    <w:rsid w:val="00582602"/>
    <w:rsid w:val="00621A69"/>
    <w:rsid w:val="00783950"/>
    <w:rsid w:val="007B69F1"/>
    <w:rsid w:val="0090115E"/>
    <w:rsid w:val="009557DE"/>
    <w:rsid w:val="00B05B31"/>
    <w:rsid w:val="00F4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E"/>
    <w:pPr>
      <w:spacing w:after="15" w:line="268" w:lineRule="auto"/>
      <w:ind w:firstLine="698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15E"/>
    <w:pPr>
      <w:keepNext/>
      <w:keepLines/>
      <w:spacing w:after="0" w:line="270" w:lineRule="auto"/>
      <w:ind w:left="3004" w:right="1540" w:hanging="1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15E"/>
    <w:pPr>
      <w:keepNext/>
      <w:keepLines/>
      <w:spacing w:after="0" w:line="270" w:lineRule="auto"/>
      <w:ind w:left="3004" w:right="1540" w:hanging="10"/>
      <w:jc w:val="lef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15E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15E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90115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478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2017-07-07T08:28:00Z</dcterms:created>
  <dcterms:modified xsi:type="dcterms:W3CDTF">2017-07-07T08:10:00Z</dcterms:modified>
</cp:coreProperties>
</file>