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DC" w:rsidRPr="00FE4752" w:rsidRDefault="00E43ADC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231CD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231CD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3.5pt;visibility:visible">
            <v:imagedata r:id="rId8" o:title=""/>
          </v:shape>
        </w:pict>
      </w:r>
    </w:p>
    <w:p w:rsidR="00E43ADC" w:rsidRPr="00FE4752" w:rsidRDefault="00E43ADC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E43ADC" w:rsidRPr="00FE4752" w:rsidRDefault="00E43ADC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E43ADC" w:rsidRPr="00FE4752" w:rsidRDefault="00E43ADC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E43ADC" w:rsidRPr="00FE4752" w:rsidRDefault="00E43ADC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E43ADC" w:rsidRPr="00FE4752" w:rsidRDefault="00E43ADC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43ADC" w:rsidRPr="00FE4752" w:rsidRDefault="00E43ADC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12.07.2017 р.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278-р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</w:p>
    <w:p w:rsidR="00E43ADC" w:rsidRDefault="00E43ADC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E43ADC" w:rsidRPr="00FE4752" w:rsidRDefault="00E43ADC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E43ADC" w:rsidRDefault="00E43ADC" w:rsidP="008A3F1F">
      <w:pPr>
        <w:keepNext/>
        <w:spacing w:after="0" w:line="240" w:lineRule="auto"/>
        <w:ind w:right="6094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40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E43ADC" w:rsidRPr="00FE4752" w:rsidRDefault="00E43ADC" w:rsidP="008A3F1F">
      <w:pPr>
        <w:keepNext/>
        <w:spacing w:after="0" w:line="240" w:lineRule="auto"/>
        <w:ind w:right="6094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міської ради 7 скликання</w:t>
      </w:r>
      <w:bookmarkStart w:id="0" w:name="_GoBack"/>
      <w:bookmarkEnd w:id="0"/>
    </w:p>
    <w:p w:rsidR="00E43ADC" w:rsidRDefault="00E43ADC" w:rsidP="00D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43ADC" w:rsidRPr="00FE4752" w:rsidRDefault="00E43AD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>Відповідно до ст.ст.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42,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46 Закону України “Про місцеве самоврядування в Україні”:</w:t>
      </w:r>
    </w:p>
    <w:p w:rsidR="00E43ADC" w:rsidRDefault="00E43AD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Скликати чергову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40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сесію міської ради 7 скликання </w:t>
      </w:r>
      <w:r>
        <w:rPr>
          <w:rFonts w:ascii="Times New Roman" w:hAnsi="Times New Roman"/>
          <w:sz w:val="28"/>
          <w:szCs w:val="28"/>
          <w:lang w:val="uk-UA" w:eastAsia="ru-RU"/>
        </w:rPr>
        <w:t>28 липня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2017 року о 10.00 годині у</w:t>
      </w:r>
      <w:r w:rsidRPr="00FE4752">
        <w:rPr>
          <w:rFonts w:ascii="Times New Roman" w:hAnsi="Times New Roman"/>
          <w:sz w:val="28"/>
          <w:szCs w:val="28"/>
        </w:rPr>
        <w:t xml:space="preserve"> залі засідань міської ради /2 поверх/</w:t>
      </w:r>
      <w:r w:rsidRPr="00FE4752">
        <w:rPr>
          <w:rFonts w:ascii="Times New Roman" w:hAnsi="Times New Roman"/>
          <w:sz w:val="28"/>
          <w:szCs w:val="28"/>
          <w:lang w:val="uk-UA"/>
        </w:rPr>
        <w:t>.</w:t>
      </w:r>
    </w:p>
    <w:p w:rsidR="00E43ADC" w:rsidRPr="00FE4752" w:rsidRDefault="00E43AD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ADC" w:rsidRDefault="00E43AD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C62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513C62">
        <w:rPr>
          <w:rFonts w:ascii="Times New Roman" w:hAnsi="Times New Roman"/>
          <w:sz w:val="28"/>
          <w:szCs w:val="28"/>
          <w:lang w:val="uk-UA" w:eastAsia="ru-RU"/>
        </w:rPr>
        <w:t xml:space="preserve"> На розгляд сесії винести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наступні </w:t>
      </w:r>
      <w:r w:rsidRPr="00513C62">
        <w:rPr>
          <w:rFonts w:ascii="Times New Roman" w:hAnsi="Times New Roman"/>
          <w:sz w:val="28"/>
          <w:szCs w:val="28"/>
          <w:lang w:val="uk-UA" w:eastAsia="ru-RU"/>
        </w:rPr>
        <w:t>питання:</w:t>
      </w:r>
    </w:p>
    <w:p w:rsidR="00E43ADC" w:rsidRDefault="00E43AD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072"/>
      </w:tblGrid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хід виконання рішень, критичних зауважень та пропозицій, висловлених депутатами на попередніх сесіях міської ради 7 скликання, та депутатських звернень у міжсесійний період</w:t>
            </w:r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Крепкого П.В., секретаря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r w:rsidRPr="001069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затвердження на посаду керуючого справами виконкому міської ради Маташа С.П.</w:t>
            </w:r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Інформація: Редчика С.Б., міського голови 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складу постійних комісій міської ради 7 скликання</w:t>
            </w:r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Редчика С.Б., міського голови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AC71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hyperlink r:id="rId9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  <w:lang w:val="uk-UA"/>
                </w:rPr>
                <w:t>Про внесення змін до Положення про відділ організаційно – кадрової роботи Хмільницької міської ради, затвердженого рішенням 10 сесії міської ради 7 скликання від 24.03.2016 р. №176</w:t>
              </w:r>
            </w:hyperlink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</w:p>
          <w:p w:rsidR="00E43ADC" w:rsidRPr="001069D0" w:rsidRDefault="00E43ADC" w:rsidP="00AC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Тендерис О.В., начальника відділу організаційно – кадрової роботи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AC71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hyperlink r:id="rId10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  <w:lang w:val="uk-UA"/>
                </w:rPr>
                <w:t>Про внесення змін до Положення про юридичний відділ міської ради, затвердженого рішенням 10 сесії міської ради 7 скликання від 24.03.2016 р. №177</w:t>
              </w:r>
            </w:hyperlink>
            <w:r w:rsidRPr="001069D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E43ADC" w:rsidRPr="001069D0" w:rsidRDefault="00E43ADC" w:rsidP="00AC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Буликової Н.А., начальника юридичного відділу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AC719C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hyperlink r:id="rId11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  <w:lang w:val="uk-UA"/>
                </w:rPr>
                <w:t>Про внесення змін до Положення про відділ ведення Державного реєстру виборців Хмільницької міської ради, затвердженого рішенням 12 сесії міської ради 7 скликання №270 від 28.04.2016 року</w:t>
              </w:r>
            </w:hyperlink>
          </w:p>
          <w:p w:rsidR="00E43ADC" w:rsidRDefault="00E43ADC" w:rsidP="00AC71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Інформація: Могульського В.Е., начальника відділу Державного реєстру виборців  міської ради</w:t>
            </w:r>
          </w:p>
          <w:p w:rsidR="00E43ADC" w:rsidRPr="001069D0" w:rsidRDefault="00E43ADC" w:rsidP="00AC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hyperlink r:id="rId12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  <w:lang w:val="uk-UA"/>
                </w:rPr>
                <w:t>Про внесення змін до рішення 28 сесії міської ради 7 скликання від 22.12.2016 р. № 643 «Про бюджет міста Хмільника на 2017 рік» (зі змінами)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r w:rsidRPr="001069D0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uk-UA"/>
              </w:rPr>
              <w:t>Тищенко Т.П., начальника фінансового управління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13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</w:rPr>
                <w:t>Про внесення змін до міської Програми розвитку житлово-комунального господарства та благоустрою міста Хмільника на 2017 р., затвердженої рішенням 27 сесії міської ради 7 скликання від 15 грудня 2016 року № 633(зі змінами)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hyperlink r:id="rId14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  <w:lang w:val="uk-UA"/>
                </w:rPr>
                <w:t>Про внесення змін до Порядку використання коштів міського бюджету, передбачених на фінансування міської Програми розвитку житлово-комунального господарства та благоустрою міста Хмільника на 2017 р., затвердженого рішенням 34 сесії міської ради 7 скликання від 12.04.2017 р. №833 (зі змінами)</w:t>
              </w:r>
            </w:hyperlink>
            <w:r w:rsidRPr="001069D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</w:t>
            </w:r>
          </w:p>
          <w:p w:rsidR="00E43ADC" w:rsidRPr="001069D0" w:rsidRDefault="00E43ADC" w:rsidP="001069D0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hyperlink r:id="rId15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  <w:lang w:val="uk-UA"/>
                </w:rPr>
                <w:t>Про внесення змін до міської Програми утримання дорожнього господарства міста Хмільника на 2016-2017 рр., затвердженої рішенням 3 сесії міської ради 7 скликання від 04.12.2015р. №39 (зі змінами)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Сташок І.Г., начальника управління ЖКГ та КВ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hyperlink r:id="rId16" w:history="1">
              <w:r w:rsidRPr="001069D0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Про внесення змін до міської цільової Програми регулювання земельних відносин та управління комунальною власністю у місті Хмільнику на 2017-2020 роки (зі змінами)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69D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Інформація: Сташок І.Г., начальника управління ЖКГ та КВ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hyperlink r:id="rId17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  <w:lang w:val="uk-UA"/>
                </w:rPr>
                <w:t>Про внесення змін до Порядку використання коштів міського бюджету, передбачених на фінансування заходу «Поліпшення водопостачання та водовідведення у місті та забезпечення населення якісною питною водою», передбаченого Програмою забезпечення населення міста якісною питною водою на 2013-2020 роки, затвердженого рішенням 11 сесії міської ради 7 скликання від 01.04.2016 р. №256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hyperlink r:id="rId18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</w:rPr>
                <w:t xml:space="preserve">Про затвердження Порядку використання коштів міського бюджету, передбачених на фінансування Програми забезпечення населення міста якісною питною водою на 2013-2020 роки 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0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Сташок І.Г., начальника управління ЖКГ та КВ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19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  <w:lang w:val="uk-UA"/>
                </w:rPr>
                <w:t>Про внесення змін до статутного фонду комунального підприємства «Хмільникводоканал» Хмільницької міської ради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0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Сташок І.Г., начальника управління ЖКГ та КВ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0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</w:rPr>
                <w:t>Про погодження штатного розпису комунального підприємства «Хмільниккомунсервіс»</w:t>
              </w:r>
            </w:hyperlink>
          </w:p>
          <w:p w:rsidR="00E43ADC" w:rsidRPr="001069D0" w:rsidRDefault="00E43ADC" w:rsidP="00106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C535C9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35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порядків використання коштів міського бюджету, передбачених на фінансування заходів Міської комплексної програми «Добро» на 2017р.</w:t>
            </w:r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5C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Інформація: Тимошенко І.Я., в.о. начальника управління праці та соціального захисту населення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1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</w:rPr>
                <w:t>Про затвердження складу комісії міської ради з питань поновлення прав реабілітованих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0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  <w:t>Інформація: Тимошенко І.Я., в.о. начальника управління праці та соціального захисту населення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hyperlink r:id="rId22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  <w:lang w:val="uk-UA"/>
                </w:rPr>
                <w:t>Про затвердження Порядку відбору громадських організацій інвалідів та ветеранів, діяльність яких має соціальну спрямованість для надання фінансової підтримки з бюджету міста Хмільника</w:t>
              </w:r>
            </w:hyperlink>
            <w:r w:rsidRPr="001069D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 xml:space="preserve">Інформація: </w:t>
            </w:r>
            <w:r w:rsidRPr="001069D0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  <w:t>Тимошенко І.Я., в.о. начальника управління праці та соціального захисту населення міської ради</w:t>
            </w:r>
          </w:p>
        </w:tc>
      </w:tr>
      <w:tr w:rsidR="00E43ADC" w:rsidRPr="004170C9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hyperlink r:id="rId23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  <w:lang w:val="uk-UA"/>
                </w:rPr>
                <w:t>Про приєднання Хмільницької міської ради до Європейської ініціативи «Угода мерів »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Інформація: Драч О.М., в.о. начальника управління економічного розвитку та євроінтеграції </w:t>
            </w:r>
            <w:r w:rsidRPr="001069D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4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</w:rPr>
                <w:t>Про Порядок використання коштів міського бюджету, передбачених на фінансування заходів Програми розвитку малого і середнього підприємництва в місті Хмільнику на 2017-2018 роки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Інформація: Драч О.М., в.о. начальника управління економічного розвитку та євроінтеграції </w:t>
            </w:r>
            <w:r w:rsidRPr="001069D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5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</w:rPr>
                <w:t>Про окремі умови оплати праці міського голови за липень 2017р.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0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hyperlink r:id="rId26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Про окремі умови оплати праці секретаря міської ради за липень 2017р.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Інформація: </w:t>
            </w:r>
            <w:r w:rsidRPr="001069D0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Єрошенко С.С., начальника відділу бухгалтерського обліку, головного бухгалтера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7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</w:rPr>
                <w:t>Про окремі умови оплати праці заступника міського голови з питань діяльності виконавчих органів міської ради Загіки В.М. за липень 2017р.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Інформація: </w:t>
            </w:r>
            <w:r w:rsidRPr="001069D0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Єрошенко С.С., начальника відділу бухгалтерського обліку, головного бухгалтера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8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</w:rPr>
                <w:t>Про окремі умови оплати праці заступника міського голови з питань діяльності виконавчих органів міської ради Сташка А.В. за липень 2017р.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Інформація: </w:t>
            </w:r>
            <w:r w:rsidRPr="001069D0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Єрошенко С.С., начальника відділу бухгалтерського обліку, головного бухгалтера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9" w:history="1">
              <w:r w:rsidRPr="001069D0">
                <w:rPr>
                  <w:rFonts w:ascii="Times New Roman" w:hAnsi="Times New Roman"/>
                  <w:iCs/>
                  <w:sz w:val="28"/>
                  <w:szCs w:val="28"/>
                </w:rPr>
                <w:t>Про прийняття у комунальну власність територіальної громади міста Хмільника житлового будинку по вул. Івана Богуна, 90</w:t>
              </w:r>
            </w:hyperlink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Буликової Н.А., начальника юридичного відділу міської ради</w:t>
            </w:r>
          </w:p>
        </w:tc>
      </w:tr>
      <w:tr w:rsidR="00E43ADC" w:rsidRPr="00231CD4" w:rsidTr="00530565">
        <w:trPr>
          <w:trHeight w:val="360"/>
        </w:trPr>
        <w:tc>
          <w:tcPr>
            <w:tcW w:w="567" w:type="dxa"/>
          </w:tcPr>
          <w:p w:rsidR="00E43ADC" w:rsidRPr="001069D0" w:rsidRDefault="00E43ADC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06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Питання землекористування</w:t>
            </w:r>
          </w:p>
          <w:p w:rsidR="00E43ADC" w:rsidRPr="001069D0" w:rsidRDefault="00E43ADC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Інформація: Рибак С.В., начальника відділу земельних відносин міської ради</w:t>
            </w:r>
          </w:p>
        </w:tc>
      </w:tr>
    </w:tbl>
    <w:p w:rsidR="00E43ADC" w:rsidRDefault="00E43AD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43ADC" w:rsidRPr="00FE4752" w:rsidRDefault="00E43ADC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Різне</w:t>
      </w:r>
    </w:p>
    <w:p w:rsidR="00E43ADC" w:rsidRPr="00FE4752" w:rsidRDefault="00E43ADC" w:rsidP="00410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4.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постійних </w:t>
      </w:r>
      <w:r w:rsidRPr="00AC71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комісій   26 липня 2017 року о 14.00 год.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за напрямками розгляду питань.</w:t>
      </w:r>
    </w:p>
    <w:p w:rsidR="00E43ADC" w:rsidRPr="00FE4752" w:rsidRDefault="00E43ADC" w:rsidP="00DA68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направити міському голові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початку сесії 28 липня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E43ADC" w:rsidRPr="00FE4752" w:rsidRDefault="00E43ADC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Pr="00FE4752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</w:t>
      </w:r>
      <w:r>
        <w:rPr>
          <w:rFonts w:ascii="Times New Roman" w:hAnsi="Times New Roman"/>
          <w:sz w:val="28"/>
          <w:szCs w:val="28"/>
          <w:lang w:val="uk-UA" w:eastAsia="ru-RU"/>
        </w:rPr>
        <w:t>редакцію газети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>13 округ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» та офіційний веб-сайт міста Хмільника, а відділу організаційно-кадрової роботи міської ради депутатів міської ради.</w:t>
      </w:r>
    </w:p>
    <w:p w:rsidR="00E43ADC" w:rsidRPr="00FE4752" w:rsidRDefault="00E43ADC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7.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43ADC" w:rsidRDefault="00E43ADC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43ADC" w:rsidRDefault="00E43ADC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43ADC" w:rsidRDefault="00E43ADC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E43ADC" w:rsidRDefault="00E43ADC" w:rsidP="007B1797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E43ADC" w:rsidRDefault="00E43ADC" w:rsidP="001069D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43ADC" w:rsidRDefault="00E43ADC" w:rsidP="001069D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О.В. Тендерис</w:t>
      </w:r>
    </w:p>
    <w:p w:rsidR="00E43ADC" w:rsidRDefault="00E43ADC" w:rsidP="001069D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В.Б.Шмалюк</w:t>
      </w:r>
    </w:p>
    <w:p w:rsidR="00E43ADC" w:rsidRDefault="00E43ADC" w:rsidP="001069D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Н.П. Мазур</w:t>
      </w:r>
    </w:p>
    <w:p w:rsidR="00E43ADC" w:rsidRPr="007B1797" w:rsidRDefault="00E43ADC" w:rsidP="001069D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О.Ю.Семчук</w:t>
      </w:r>
    </w:p>
    <w:sectPr w:rsidR="00E43ADC" w:rsidRPr="007B1797" w:rsidSect="001069D0">
      <w:footerReference w:type="even" r:id="rId30"/>
      <w:footerReference w:type="default" r:id="rId31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DC" w:rsidRDefault="00E43ADC">
      <w:pPr>
        <w:spacing w:after="0" w:line="240" w:lineRule="auto"/>
      </w:pPr>
      <w:r>
        <w:separator/>
      </w:r>
    </w:p>
  </w:endnote>
  <w:endnote w:type="continuationSeparator" w:id="0">
    <w:p w:rsidR="00E43ADC" w:rsidRDefault="00E4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DC" w:rsidRDefault="00E43ADC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ADC" w:rsidRDefault="00E43ADC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DC" w:rsidRDefault="00E43ADC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43ADC" w:rsidRDefault="00E43ADC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DC" w:rsidRDefault="00E43ADC">
      <w:pPr>
        <w:spacing w:after="0" w:line="240" w:lineRule="auto"/>
      </w:pPr>
      <w:r>
        <w:separator/>
      </w:r>
    </w:p>
  </w:footnote>
  <w:footnote w:type="continuationSeparator" w:id="0">
    <w:p w:rsidR="00E43ADC" w:rsidRDefault="00E4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C5847"/>
    <w:multiLevelType w:val="hybridMultilevel"/>
    <w:tmpl w:val="B03C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95CE7"/>
    <w:multiLevelType w:val="hybridMultilevel"/>
    <w:tmpl w:val="C89C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33958"/>
    <w:rsid w:val="00065EBC"/>
    <w:rsid w:val="00083B3D"/>
    <w:rsid w:val="00085B68"/>
    <w:rsid w:val="000A7886"/>
    <w:rsid w:val="000A7F63"/>
    <w:rsid w:val="0010349F"/>
    <w:rsid w:val="001069D0"/>
    <w:rsid w:val="001978A6"/>
    <w:rsid w:val="001C5968"/>
    <w:rsid w:val="001E486D"/>
    <w:rsid w:val="001F42B7"/>
    <w:rsid w:val="00210F94"/>
    <w:rsid w:val="0022462D"/>
    <w:rsid w:val="002252B5"/>
    <w:rsid w:val="00231CD4"/>
    <w:rsid w:val="002361AE"/>
    <w:rsid w:val="00241AAF"/>
    <w:rsid w:val="002528F5"/>
    <w:rsid w:val="00256257"/>
    <w:rsid w:val="00265F41"/>
    <w:rsid w:val="00270AE5"/>
    <w:rsid w:val="00281E15"/>
    <w:rsid w:val="0029037C"/>
    <w:rsid w:val="00295897"/>
    <w:rsid w:val="00297BBE"/>
    <w:rsid w:val="002A5342"/>
    <w:rsid w:val="002A7F4C"/>
    <w:rsid w:val="002C7FCB"/>
    <w:rsid w:val="00302C12"/>
    <w:rsid w:val="003343FA"/>
    <w:rsid w:val="003430AF"/>
    <w:rsid w:val="00351AF8"/>
    <w:rsid w:val="003702D7"/>
    <w:rsid w:val="00381B8A"/>
    <w:rsid w:val="003901A8"/>
    <w:rsid w:val="00390B72"/>
    <w:rsid w:val="003A7FE2"/>
    <w:rsid w:val="003B7FEE"/>
    <w:rsid w:val="003D71EC"/>
    <w:rsid w:val="004102EC"/>
    <w:rsid w:val="0041235F"/>
    <w:rsid w:val="00414B46"/>
    <w:rsid w:val="004170C9"/>
    <w:rsid w:val="00444569"/>
    <w:rsid w:val="00473ABF"/>
    <w:rsid w:val="004760A4"/>
    <w:rsid w:val="004B3EB4"/>
    <w:rsid w:val="004B7EC3"/>
    <w:rsid w:val="004C5F9F"/>
    <w:rsid w:val="00506E27"/>
    <w:rsid w:val="00513C62"/>
    <w:rsid w:val="005209A6"/>
    <w:rsid w:val="00523FEC"/>
    <w:rsid w:val="00530286"/>
    <w:rsid w:val="00530565"/>
    <w:rsid w:val="00553708"/>
    <w:rsid w:val="005551B1"/>
    <w:rsid w:val="00587C29"/>
    <w:rsid w:val="00590E6F"/>
    <w:rsid w:val="0059300E"/>
    <w:rsid w:val="00594389"/>
    <w:rsid w:val="005A2230"/>
    <w:rsid w:val="005A4A02"/>
    <w:rsid w:val="005A57E8"/>
    <w:rsid w:val="005A7C23"/>
    <w:rsid w:val="005B31CD"/>
    <w:rsid w:val="005B3CC6"/>
    <w:rsid w:val="005C11B8"/>
    <w:rsid w:val="005D65A2"/>
    <w:rsid w:val="006001C9"/>
    <w:rsid w:val="00623A6F"/>
    <w:rsid w:val="0063772C"/>
    <w:rsid w:val="00667C5C"/>
    <w:rsid w:val="00670BFB"/>
    <w:rsid w:val="00683BF2"/>
    <w:rsid w:val="00686494"/>
    <w:rsid w:val="006C55B0"/>
    <w:rsid w:val="006F2BDE"/>
    <w:rsid w:val="006F57FA"/>
    <w:rsid w:val="006F6393"/>
    <w:rsid w:val="007032D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B21C4"/>
    <w:rsid w:val="007C165D"/>
    <w:rsid w:val="007D00E2"/>
    <w:rsid w:val="007D19D9"/>
    <w:rsid w:val="007F4811"/>
    <w:rsid w:val="008251AB"/>
    <w:rsid w:val="00832A50"/>
    <w:rsid w:val="00877682"/>
    <w:rsid w:val="0089070A"/>
    <w:rsid w:val="008A3F1F"/>
    <w:rsid w:val="008B2C96"/>
    <w:rsid w:val="008C0676"/>
    <w:rsid w:val="008D22BD"/>
    <w:rsid w:val="008E0B0E"/>
    <w:rsid w:val="008F72D7"/>
    <w:rsid w:val="009118DC"/>
    <w:rsid w:val="00912291"/>
    <w:rsid w:val="0092025C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A027B"/>
    <w:rsid w:val="009B7B76"/>
    <w:rsid w:val="00A04A57"/>
    <w:rsid w:val="00A43868"/>
    <w:rsid w:val="00A5733E"/>
    <w:rsid w:val="00A8547A"/>
    <w:rsid w:val="00AB2C30"/>
    <w:rsid w:val="00AC719C"/>
    <w:rsid w:val="00AD7835"/>
    <w:rsid w:val="00AE66A5"/>
    <w:rsid w:val="00B4610B"/>
    <w:rsid w:val="00B6331C"/>
    <w:rsid w:val="00B74A10"/>
    <w:rsid w:val="00B843B2"/>
    <w:rsid w:val="00B94F46"/>
    <w:rsid w:val="00BA6513"/>
    <w:rsid w:val="00BD65F6"/>
    <w:rsid w:val="00BE5639"/>
    <w:rsid w:val="00C140F0"/>
    <w:rsid w:val="00C25068"/>
    <w:rsid w:val="00C40B1D"/>
    <w:rsid w:val="00C535C9"/>
    <w:rsid w:val="00C667DF"/>
    <w:rsid w:val="00C93C34"/>
    <w:rsid w:val="00CB37B8"/>
    <w:rsid w:val="00CB7728"/>
    <w:rsid w:val="00CC4EB1"/>
    <w:rsid w:val="00CD5445"/>
    <w:rsid w:val="00CE3ECB"/>
    <w:rsid w:val="00CF2D62"/>
    <w:rsid w:val="00D04976"/>
    <w:rsid w:val="00D11697"/>
    <w:rsid w:val="00D15A20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3258"/>
    <w:rsid w:val="00DF4D2D"/>
    <w:rsid w:val="00E05E00"/>
    <w:rsid w:val="00E061B2"/>
    <w:rsid w:val="00E14BD1"/>
    <w:rsid w:val="00E43ADC"/>
    <w:rsid w:val="00E45BCD"/>
    <w:rsid w:val="00E47AE5"/>
    <w:rsid w:val="00E701EB"/>
    <w:rsid w:val="00E81E52"/>
    <w:rsid w:val="00EC0862"/>
    <w:rsid w:val="00EC7CFA"/>
    <w:rsid w:val="00EE507C"/>
    <w:rsid w:val="00F10AD7"/>
    <w:rsid w:val="00F24217"/>
    <w:rsid w:val="00F2728D"/>
    <w:rsid w:val="00F45339"/>
    <w:rsid w:val="00F47E25"/>
    <w:rsid w:val="00F55224"/>
    <w:rsid w:val="00F8200D"/>
    <w:rsid w:val="00F92275"/>
    <w:rsid w:val="00FB4E05"/>
    <w:rsid w:val="00FE1EB8"/>
    <w:rsid w:val="00FE4752"/>
    <w:rsid w:val="00FF1C60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70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0B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styleId="Hyperlink">
    <w:name w:val="Hyperlink"/>
    <w:basedOn w:val="DefaultParagraphFont"/>
    <w:uiPriority w:val="99"/>
    <w:semiHidden/>
    <w:rsid w:val="0029037C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2903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9037C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khmilnyk.gov.ua/government/documents/deps/project?id=9955" TargetMode="External"/><Relationship Id="rId18" Type="http://schemas.openxmlformats.org/officeDocument/2006/relationships/hyperlink" Target="http://ekhmilnyk.gov.ua/government/documents/deps/project?id=9451" TargetMode="External"/><Relationship Id="rId26" Type="http://schemas.openxmlformats.org/officeDocument/2006/relationships/hyperlink" Target="http://ekhmilnyk.gov.ua/government/documents/deps/project?id=98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khmilnyk.gov.ua/government/documents/deps/project?id=926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khmilnyk.gov.ua/government/documents/deps/project?id=9943" TargetMode="External"/><Relationship Id="rId17" Type="http://schemas.openxmlformats.org/officeDocument/2006/relationships/hyperlink" Target="http://ekhmilnyk.gov.ua/government/documents/deps/project?id=9039" TargetMode="External"/><Relationship Id="rId25" Type="http://schemas.openxmlformats.org/officeDocument/2006/relationships/hyperlink" Target="http://ekhmilnyk.gov.ua/government/documents/deps/project?id=98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khmilnyk.gov.ua/government/documents/deps/project?id=8520" TargetMode="External"/><Relationship Id="rId20" Type="http://schemas.openxmlformats.org/officeDocument/2006/relationships/hyperlink" Target="http://ekhmilnyk.gov.ua/government/documents/deps/project?id=9941" TargetMode="External"/><Relationship Id="rId29" Type="http://schemas.openxmlformats.org/officeDocument/2006/relationships/hyperlink" Target="http://ekhmilnyk.gov.ua/government/documents/deps/project?id=84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hmilnyk.gov.ua/government/documents/deps/project?id=9948" TargetMode="External"/><Relationship Id="rId24" Type="http://schemas.openxmlformats.org/officeDocument/2006/relationships/hyperlink" Target="http://ekhmilnyk.gov.ua/government/documents/deps/project?id=978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khmilnyk.gov.ua/government/documents/deps/project?id=9858" TargetMode="External"/><Relationship Id="rId23" Type="http://schemas.openxmlformats.org/officeDocument/2006/relationships/hyperlink" Target="http://ekhmilnyk.gov.ua/government/documents/deps/project?id=8619" TargetMode="External"/><Relationship Id="rId28" Type="http://schemas.openxmlformats.org/officeDocument/2006/relationships/hyperlink" Target="http://ekhmilnyk.gov.ua/government/documents/deps/project?id=9871" TargetMode="External"/><Relationship Id="rId10" Type="http://schemas.openxmlformats.org/officeDocument/2006/relationships/hyperlink" Target="http://ekhmilnyk.gov.ua/government/documents/deps/project?id=9958" TargetMode="External"/><Relationship Id="rId19" Type="http://schemas.openxmlformats.org/officeDocument/2006/relationships/hyperlink" Target="http://ekhmilnyk.gov.ua/government/documents/deps/project?id=9787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ekhmilnyk.gov.ua/government/documents/deps/project?id=9950" TargetMode="External"/><Relationship Id="rId14" Type="http://schemas.openxmlformats.org/officeDocument/2006/relationships/hyperlink" Target="http://ekhmilnyk.gov.ua/government/documents/deps/project?id=9860" TargetMode="External"/><Relationship Id="rId22" Type="http://schemas.openxmlformats.org/officeDocument/2006/relationships/hyperlink" Target="http://ekhmilnyk.gov.ua/government/documents/deps/project?id=9952" TargetMode="External"/><Relationship Id="rId27" Type="http://schemas.openxmlformats.org/officeDocument/2006/relationships/hyperlink" Target="http://ekhmilnyk.gov.ua/government/documents/deps/project?id=986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1274</TotalTime>
  <Pages>4</Pages>
  <Words>1359</Words>
  <Characters>7747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2017-07-12T08:44:00Z</cp:lastPrinted>
  <dcterms:created xsi:type="dcterms:W3CDTF">2016-05-24T07:24:00Z</dcterms:created>
  <dcterms:modified xsi:type="dcterms:W3CDTF">2017-07-17T06:47:00Z</dcterms:modified>
</cp:coreProperties>
</file>