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F" w:rsidRDefault="001B4A3F" w:rsidP="0041108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E571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</w:t>
      </w:r>
      <w:r w:rsidRPr="00D42135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1B4A3F" w:rsidRDefault="001B4A3F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B4A3F" w:rsidRDefault="001B4A3F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B4A3F" w:rsidRDefault="001B4A3F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B4A3F" w:rsidRDefault="001B4A3F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B4A3F" w:rsidRDefault="001B4A3F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B4A3F" w:rsidRPr="00BD38FA" w:rsidRDefault="001B4A3F" w:rsidP="00411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«29» вересня </w:t>
      </w:r>
      <w:r w:rsidRPr="00BD38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BD38FA">
        <w:rPr>
          <w:sz w:val="28"/>
          <w:szCs w:val="28"/>
          <w:lang w:val="uk-UA"/>
        </w:rPr>
        <w:t xml:space="preserve"> р                           </w:t>
      </w:r>
      <w:r>
        <w:rPr>
          <w:sz w:val="28"/>
          <w:szCs w:val="28"/>
          <w:lang w:val="uk-UA"/>
        </w:rPr>
        <w:t xml:space="preserve">                        №323</w:t>
      </w:r>
    </w:p>
    <w:p w:rsidR="001B4A3F" w:rsidRPr="00BD38FA" w:rsidRDefault="001B4A3F" w:rsidP="00411089">
      <w:pPr>
        <w:rPr>
          <w:sz w:val="28"/>
          <w:szCs w:val="28"/>
          <w:lang w:val="uk-UA"/>
        </w:rPr>
      </w:pPr>
    </w:p>
    <w:p w:rsidR="001B4A3F" w:rsidRDefault="001B4A3F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</w:p>
    <w:p w:rsidR="001B4A3F" w:rsidRDefault="001B4A3F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проектно-кошторисної  документації </w:t>
      </w:r>
    </w:p>
    <w:p w:rsidR="001B4A3F" w:rsidRDefault="001B4A3F" w:rsidP="00411089">
      <w:pPr>
        <w:rPr>
          <w:sz w:val="28"/>
          <w:szCs w:val="28"/>
          <w:lang w:val="uk-UA"/>
        </w:rPr>
      </w:pPr>
    </w:p>
    <w:p w:rsidR="001B4A3F" w:rsidRDefault="001B4A3F" w:rsidP="00411089">
      <w:pPr>
        <w:rPr>
          <w:sz w:val="28"/>
          <w:szCs w:val="28"/>
          <w:lang w:val="uk-UA"/>
        </w:rPr>
      </w:pPr>
    </w:p>
    <w:p w:rsidR="001B4A3F" w:rsidRPr="00C70977" w:rsidRDefault="001B4A3F" w:rsidP="00032D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0977">
        <w:rPr>
          <w:rFonts w:ascii="Times New Roman" w:hAnsi="Times New Roman"/>
          <w:sz w:val="28"/>
          <w:szCs w:val="28"/>
        </w:rPr>
        <w:t xml:space="preserve">         Враховуючи експертний звіт щодо розгляду документації по проекту  «Будівництво другої лінії напірного колектора каналізації з  каналізаційної станції №3 по вул.1-го Травня до очисних споруд каналізації по вул.Вугринівська(Фрунзе),130 в м.Хмільник, Вінницької області(коригування)»</w:t>
      </w:r>
      <w:r>
        <w:rPr>
          <w:rFonts w:ascii="Times New Roman" w:hAnsi="Times New Roman"/>
          <w:sz w:val="28"/>
          <w:szCs w:val="28"/>
        </w:rPr>
        <w:t xml:space="preserve"> від 11.08.2017</w:t>
      </w:r>
      <w:r w:rsidRPr="00C70977">
        <w:rPr>
          <w:rFonts w:ascii="Times New Roman" w:hAnsi="Times New Roman"/>
          <w:sz w:val="28"/>
          <w:szCs w:val="28"/>
        </w:rPr>
        <w:t>р. № 04-07-0983,  наказ КП «</w:t>
      </w:r>
      <w:r>
        <w:rPr>
          <w:rFonts w:ascii="Times New Roman" w:hAnsi="Times New Roman"/>
          <w:sz w:val="28"/>
          <w:szCs w:val="28"/>
        </w:rPr>
        <w:t>Х</w:t>
      </w:r>
      <w:r w:rsidRPr="00C70977">
        <w:rPr>
          <w:rFonts w:ascii="Times New Roman" w:hAnsi="Times New Roman"/>
          <w:sz w:val="28"/>
          <w:szCs w:val="28"/>
        </w:rPr>
        <w:t xml:space="preserve">мільник водоканал»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977">
        <w:rPr>
          <w:rFonts w:ascii="Times New Roman" w:hAnsi="Times New Roman"/>
          <w:sz w:val="28"/>
          <w:szCs w:val="28"/>
        </w:rPr>
        <w:t>№67 від 14.08.2017р. «Про затвердження проектно-кошторисної 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C70977">
        <w:rPr>
          <w:rFonts w:ascii="Times New Roman" w:hAnsi="Times New Roman"/>
          <w:sz w:val="28"/>
          <w:szCs w:val="28"/>
        </w:rPr>
        <w:t>,  відповідно до пункту 9.17 ДБН А 2.2-3-2004 «Склад, порядок розроблення, погодження та затвердження проектно-кошторисної документації для будівництва», затверджених наказом Держбуду України від 20 січня 2004 року №8</w:t>
      </w:r>
      <w:r>
        <w:rPr>
          <w:rFonts w:ascii="Times New Roman" w:hAnsi="Times New Roman"/>
          <w:sz w:val="28"/>
          <w:szCs w:val="28"/>
        </w:rPr>
        <w:t>,</w:t>
      </w:r>
      <w:r w:rsidRPr="00C70977">
        <w:rPr>
          <w:rFonts w:ascii="Times New Roman" w:hAnsi="Times New Roman"/>
          <w:sz w:val="28"/>
          <w:szCs w:val="28"/>
        </w:rPr>
        <w:t xml:space="preserve"> керуючись ст.31 Закону України «Про місцеве самоврядування в Україні, виконавчий комітет міської ради </w:t>
      </w:r>
    </w:p>
    <w:p w:rsidR="001B4A3F" w:rsidRDefault="001B4A3F" w:rsidP="0041108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В И Р І Ш И В :</w:t>
      </w:r>
    </w:p>
    <w:p w:rsidR="001B4A3F" w:rsidRDefault="001B4A3F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проектно-кошторисну документацію «Будівництво другої лінії напірного колектора каналізації з каналізаційної станції №3 по вул.1-го Травня до очисних споруд каналізації по вул.(Вугринівська)Фрунзе,130 в м.Хмільник, Вінницької області(коригування)»  загальною кошторисною вартістю  у розмірі  12445,126тис.грн. (Дванадцять  мільйонів  чотириста сорок п’ять  тисяч сто двадцять шість  гривень ), у тому числі: будівельні роботи 9740,698тис.грн., інші витрати 2704,428тис.грн.</w:t>
      </w:r>
    </w:p>
    <w:p w:rsidR="001B4A3F" w:rsidRDefault="001B4A3F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 Загіку В.М.</w:t>
      </w:r>
    </w:p>
    <w:p w:rsidR="001B4A3F" w:rsidRDefault="001B4A3F" w:rsidP="00411089">
      <w:pPr>
        <w:jc w:val="both"/>
        <w:rPr>
          <w:sz w:val="28"/>
          <w:szCs w:val="28"/>
          <w:lang w:val="uk-UA"/>
        </w:rPr>
      </w:pPr>
    </w:p>
    <w:p w:rsidR="001B4A3F" w:rsidRDefault="001B4A3F" w:rsidP="00411089">
      <w:pPr>
        <w:jc w:val="both"/>
        <w:rPr>
          <w:sz w:val="28"/>
          <w:szCs w:val="28"/>
          <w:lang w:val="uk-UA"/>
        </w:rPr>
      </w:pPr>
    </w:p>
    <w:p w:rsidR="001B4A3F" w:rsidRDefault="001B4A3F" w:rsidP="00411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1B4A3F" w:rsidRPr="00153A49" w:rsidRDefault="001B4A3F" w:rsidP="00411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Міський голова                                                          С.Б. Редчик</w:t>
      </w:r>
    </w:p>
    <w:p w:rsidR="001B4A3F" w:rsidRDefault="001B4A3F" w:rsidP="00411089">
      <w:pPr>
        <w:jc w:val="both"/>
        <w:rPr>
          <w:b/>
          <w:sz w:val="28"/>
          <w:szCs w:val="28"/>
          <w:lang w:val="uk-UA"/>
        </w:rPr>
      </w:pPr>
    </w:p>
    <w:p w:rsidR="001B4A3F" w:rsidRDefault="001B4A3F" w:rsidP="00411089">
      <w:pPr>
        <w:jc w:val="both"/>
        <w:rPr>
          <w:b/>
          <w:lang w:val="uk-UA"/>
        </w:rPr>
      </w:pPr>
    </w:p>
    <w:p w:rsidR="001B4A3F" w:rsidRDefault="001B4A3F" w:rsidP="003204A9">
      <w:pPr>
        <w:pStyle w:val="NoSpacing"/>
        <w:rPr>
          <w:rFonts w:ascii="Times New Roman" w:hAnsi="Times New Roman"/>
          <w:sz w:val="24"/>
          <w:szCs w:val="24"/>
        </w:rPr>
      </w:pPr>
    </w:p>
    <w:sectPr w:rsidR="001B4A3F" w:rsidSect="0000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0C4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65E41C5F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FF"/>
    <w:rsid w:val="00000328"/>
    <w:rsid w:val="000006CF"/>
    <w:rsid w:val="00032D9B"/>
    <w:rsid w:val="00072FA0"/>
    <w:rsid w:val="000F10A4"/>
    <w:rsid w:val="00140288"/>
    <w:rsid w:val="0014294C"/>
    <w:rsid w:val="00153A49"/>
    <w:rsid w:val="00170F94"/>
    <w:rsid w:val="001B4A3F"/>
    <w:rsid w:val="0021623A"/>
    <w:rsid w:val="002C2483"/>
    <w:rsid w:val="002D56A0"/>
    <w:rsid w:val="003204A9"/>
    <w:rsid w:val="00344E2A"/>
    <w:rsid w:val="00411089"/>
    <w:rsid w:val="0044020E"/>
    <w:rsid w:val="004412E6"/>
    <w:rsid w:val="004A2F8E"/>
    <w:rsid w:val="004B40F4"/>
    <w:rsid w:val="004D684B"/>
    <w:rsid w:val="005F2E9C"/>
    <w:rsid w:val="005F52E6"/>
    <w:rsid w:val="006E0054"/>
    <w:rsid w:val="00814AA8"/>
    <w:rsid w:val="00867DB1"/>
    <w:rsid w:val="008E004F"/>
    <w:rsid w:val="008F667F"/>
    <w:rsid w:val="00926A32"/>
    <w:rsid w:val="00972F3C"/>
    <w:rsid w:val="009C3534"/>
    <w:rsid w:val="00A90C3F"/>
    <w:rsid w:val="00AA6564"/>
    <w:rsid w:val="00BD38FA"/>
    <w:rsid w:val="00C70977"/>
    <w:rsid w:val="00C7678A"/>
    <w:rsid w:val="00D42135"/>
    <w:rsid w:val="00D455BD"/>
    <w:rsid w:val="00D84CDD"/>
    <w:rsid w:val="00DD27FF"/>
    <w:rsid w:val="00E5716D"/>
    <w:rsid w:val="00E65A07"/>
    <w:rsid w:val="00E709CA"/>
    <w:rsid w:val="00FA2B09"/>
    <w:rsid w:val="00FD22D4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3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70F94"/>
    <w:pPr>
      <w:ind w:left="720"/>
      <w:contextualSpacing/>
    </w:pPr>
  </w:style>
  <w:style w:type="paragraph" w:styleId="NoSpacing">
    <w:name w:val="No Spacing"/>
    <w:uiPriority w:val="99"/>
    <w:qFormat/>
    <w:rsid w:val="003204A9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</Pages>
  <Words>280</Words>
  <Characters>1601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23</cp:revision>
  <cp:lastPrinted>2017-08-29T13:26:00Z</cp:lastPrinted>
  <dcterms:created xsi:type="dcterms:W3CDTF">2013-12-27T10:48:00Z</dcterms:created>
  <dcterms:modified xsi:type="dcterms:W3CDTF">2017-08-30T11:41:00Z</dcterms:modified>
</cp:coreProperties>
</file>