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9FA" w:rsidRPr="00F07BD7" w:rsidRDefault="002067E4" w:rsidP="001D09FA">
      <w:pPr>
        <w:tabs>
          <w:tab w:val="center" w:pos="2304"/>
        </w:tabs>
        <w:rPr>
          <w:b/>
          <w:sz w:val="18"/>
          <w:szCs w:val="1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114300</wp:posOffset>
            </wp:positionV>
            <wp:extent cx="352425" cy="485775"/>
            <wp:effectExtent l="0" t="0" r="9525" b="9525"/>
            <wp:wrapSquare wrapText="right"/>
            <wp:docPr id="2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9FA">
        <w:rPr>
          <w:noProof/>
          <w:sz w:val="18"/>
          <w:szCs w:val="18"/>
          <w:lang w:val="uk-UA"/>
        </w:rPr>
        <w:t xml:space="preserve">                                   </w:t>
      </w:r>
    </w:p>
    <w:p w:rsidR="001D09FA" w:rsidRPr="00F07BD7" w:rsidRDefault="001D09FA" w:rsidP="001D09FA">
      <w:pPr>
        <w:rPr>
          <w:sz w:val="18"/>
          <w:szCs w:val="18"/>
          <w:lang w:val="uk-UA"/>
        </w:rPr>
      </w:pPr>
    </w:p>
    <w:p w:rsidR="001D09FA" w:rsidRPr="00F07BD7" w:rsidRDefault="001D09FA" w:rsidP="001D09FA">
      <w:pPr>
        <w:rPr>
          <w:sz w:val="18"/>
          <w:szCs w:val="18"/>
          <w:lang w:val="uk-UA"/>
        </w:rPr>
      </w:pPr>
    </w:p>
    <w:p w:rsidR="001D09FA" w:rsidRPr="00F07BD7" w:rsidRDefault="001D09FA" w:rsidP="001D09FA">
      <w:pPr>
        <w:rPr>
          <w:sz w:val="18"/>
          <w:szCs w:val="18"/>
          <w:lang w:val="uk-UA"/>
        </w:rPr>
      </w:pPr>
    </w:p>
    <w:p w:rsidR="001D09FA" w:rsidRPr="00F07BD7" w:rsidRDefault="003708BC" w:rsidP="001D09FA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</w:p>
    <w:p w:rsidR="001D09FA" w:rsidRPr="004D60AA" w:rsidRDefault="001D09FA" w:rsidP="001D09FA">
      <w:pPr>
        <w:jc w:val="center"/>
        <w:rPr>
          <w:b/>
          <w:bCs/>
          <w:sz w:val="28"/>
          <w:szCs w:val="28"/>
          <w:lang w:val="uk-UA"/>
        </w:rPr>
      </w:pPr>
      <w:r w:rsidRPr="004D60AA">
        <w:rPr>
          <w:sz w:val="28"/>
          <w:szCs w:val="28"/>
          <w:lang w:val="uk-UA"/>
        </w:rPr>
        <w:t>УКРАЇНА</w:t>
      </w:r>
    </w:p>
    <w:p w:rsidR="001D09FA" w:rsidRPr="004D60AA" w:rsidRDefault="001D09FA" w:rsidP="001D09FA">
      <w:pPr>
        <w:jc w:val="center"/>
        <w:rPr>
          <w:b/>
          <w:bCs/>
          <w:sz w:val="28"/>
          <w:szCs w:val="28"/>
          <w:lang w:val="uk-UA"/>
        </w:rPr>
      </w:pPr>
      <w:r w:rsidRPr="004D60AA">
        <w:rPr>
          <w:b/>
          <w:bCs/>
          <w:sz w:val="28"/>
          <w:szCs w:val="28"/>
          <w:lang w:val="uk-UA"/>
        </w:rPr>
        <w:t>ХМІЛЬНИЦЬКА МІСЬКА РАДА</w:t>
      </w:r>
    </w:p>
    <w:p w:rsidR="001D09FA" w:rsidRPr="004D60AA" w:rsidRDefault="001D09FA" w:rsidP="001D09FA">
      <w:pPr>
        <w:tabs>
          <w:tab w:val="center" w:pos="4844"/>
          <w:tab w:val="left" w:pos="8324"/>
        </w:tabs>
        <w:rPr>
          <w:sz w:val="28"/>
          <w:szCs w:val="28"/>
          <w:lang w:val="uk-UA"/>
        </w:rPr>
      </w:pPr>
      <w:r w:rsidRPr="004D60AA">
        <w:rPr>
          <w:sz w:val="28"/>
          <w:szCs w:val="28"/>
          <w:lang w:val="uk-UA"/>
        </w:rPr>
        <w:tab/>
        <w:t>Вінницької області</w:t>
      </w:r>
      <w:r w:rsidRPr="004D60AA">
        <w:rPr>
          <w:sz w:val="28"/>
          <w:szCs w:val="28"/>
          <w:lang w:val="uk-UA"/>
        </w:rPr>
        <w:tab/>
      </w:r>
    </w:p>
    <w:p w:rsidR="000F2FCD" w:rsidRPr="004D60AA" w:rsidRDefault="00A14A7E" w:rsidP="000F2FCD">
      <w:pPr>
        <w:pStyle w:val="9"/>
        <w:rPr>
          <w:sz w:val="32"/>
          <w:szCs w:val="32"/>
        </w:rPr>
      </w:pPr>
      <w:r w:rsidRPr="004D60AA">
        <w:rPr>
          <w:sz w:val="32"/>
          <w:szCs w:val="32"/>
        </w:rPr>
        <w:t xml:space="preserve">Р І Ш Е Н </w:t>
      </w:r>
      <w:proofErr w:type="spellStart"/>
      <w:r w:rsidRPr="004D60AA">
        <w:rPr>
          <w:sz w:val="32"/>
          <w:szCs w:val="32"/>
        </w:rPr>
        <w:t>Н</w:t>
      </w:r>
      <w:proofErr w:type="spellEnd"/>
      <w:r w:rsidRPr="004D60AA">
        <w:rPr>
          <w:sz w:val="32"/>
          <w:szCs w:val="32"/>
        </w:rPr>
        <w:t xml:space="preserve"> Я  № </w:t>
      </w:r>
      <w:r w:rsidR="005623AF">
        <w:rPr>
          <w:sz w:val="32"/>
          <w:szCs w:val="32"/>
        </w:rPr>
        <w:t>1189</w:t>
      </w:r>
    </w:p>
    <w:p w:rsidR="000F2FCD" w:rsidRPr="004D60AA" w:rsidRDefault="000F2FCD" w:rsidP="000F2FCD">
      <w:pPr>
        <w:rPr>
          <w:lang w:val="uk-UA"/>
        </w:rPr>
      </w:pPr>
    </w:p>
    <w:p w:rsidR="000F2FCD" w:rsidRPr="00DA23FA" w:rsidRDefault="000F2FCD" w:rsidP="000F2FCD">
      <w:pPr>
        <w:rPr>
          <w:b/>
          <w:bCs/>
          <w:lang w:val="uk-UA"/>
        </w:rPr>
      </w:pPr>
      <w:r w:rsidRPr="00DA23FA">
        <w:rPr>
          <w:b/>
          <w:bCs/>
          <w:lang w:val="uk-UA"/>
        </w:rPr>
        <w:t>від “</w:t>
      </w:r>
      <w:r w:rsidR="005623AF">
        <w:rPr>
          <w:b/>
          <w:bCs/>
          <w:lang w:val="uk-UA"/>
        </w:rPr>
        <w:t>20</w:t>
      </w:r>
      <w:r>
        <w:rPr>
          <w:b/>
          <w:bCs/>
          <w:lang w:val="uk-UA"/>
        </w:rPr>
        <w:t xml:space="preserve">” </w:t>
      </w:r>
      <w:r w:rsidR="005623AF">
        <w:rPr>
          <w:b/>
          <w:bCs/>
          <w:lang w:val="uk-UA"/>
        </w:rPr>
        <w:t xml:space="preserve">листопада </w:t>
      </w:r>
      <w:r>
        <w:rPr>
          <w:b/>
          <w:bCs/>
          <w:lang w:val="uk-UA"/>
        </w:rPr>
        <w:t>2017</w:t>
      </w:r>
      <w:r w:rsidRPr="00DA23FA">
        <w:rPr>
          <w:b/>
          <w:bCs/>
          <w:lang w:val="uk-UA"/>
        </w:rPr>
        <w:t xml:space="preserve"> року   </w:t>
      </w:r>
      <w:r>
        <w:rPr>
          <w:b/>
          <w:bCs/>
          <w:lang w:val="uk-UA"/>
        </w:rPr>
        <w:t xml:space="preserve">         </w:t>
      </w:r>
      <w:r w:rsidRPr="00DA23FA">
        <w:rPr>
          <w:b/>
          <w:bCs/>
          <w:lang w:val="uk-UA"/>
        </w:rPr>
        <w:t xml:space="preserve">     </w:t>
      </w:r>
      <w:r>
        <w:rPr>
          <w:b/>
          <w:bCs/>
          <w:lang w:val="uk-UA"/>
        </w:rPr>
        <w:t xml:space="preserve">                      </w:t>
      </w:r>
      <w:r w:rsidR="00A14A7E">
        <w:rPr>
          <w:b/>
          <w:bCs/>
          <w:lang w:val="uk-UA"/>
        </w:rPr>
        <w:t xml:space="preserve">                               </w:t>
      </w:r>
      <w:r w:rsidR="005623AF">
        <w:rPr>
          <w:b/>
          <w:bCs/>
          <w:lang w:val="uk-UA"/>
        </w:rPr>
        <w:t xml:space="preserve">    44</w:t>
      </w:r>
      <w:r>
        <w:rPr>
          <w:b/>
          <w:bCs/>
          <w:lang w:val="uk-UA"/>
        </w:rPr>
        <w:t xml:space="preserve"> </w:t>
      </w:r>
      <w:r w:rsidRPr="00DA23FA">
        <w:rPr>
          <w:b/>
          <w:bCs/>
          <w:lang w:val="uk-UA"/>
        </w:rPr>
        <w:t xml:space="preserve">сесія міської ради                                                                                                                                            </w:t>
      </w:r>
    </w:p>
    <w:p w:rsidR="000F2FCD" w:rsidRDefault="000F2FCD" w:rsidP="000F2FCD">
      <w:pPr>
        <w:rPr>
          <w:b/>
          <w:bCs/>
          <w:lang w:val="uk-UA"/>
        </w:rPr>
      </w:pPr>
      <w:r>
        <w:rPr>
          <w:b/>
          <w:i/>
          <w:lang w:val="uk-UA"/>
        </w:rPr>
        <w:t xml:space="preserve"> </w:t>
      </w:r>
      <w:r w:rsidRPr="001F00F2">
        <w:rPr>
          <w:b/>
          <w:lang w:val="uk-UA"/>
        </w:rPr>
        <w:tab/>
        <w:t xml:space="preserve">                                                                                                                 </w:t>
      </w:r>
      <w:r w:rsidR="007D4429">
        <w:rPr>
          <w:b/>
          <w:lang w:val="uk-UA"/>
        </w:rPr>
        <w:t xml:space="preserve">             </w:t>
      </w:r>
      <w:r w:rsidRPr="001F00F2">
        <w:rPr>
          <w:b/>
          <w:lang w:val="uk-UA"/>
        </w:rPr>
        <w:t xml:space="preserve">  </w:t>
      </w:r>
      <w:r w:rsidR="005623AF">
        <w:rPr>
          <w:b/>
          <w:lang w:val="uk-UA"/>
        </w:rPr>
        <w:t xml:space="preserve"> </w:t>
      </w:r>
      <w:r w:rsidRPr="001F00F2">
        <w:rPr>
          <w:b/>
          <w:bCs/>
          <w:lang w:val="uk-UA"/>
        </w:rPr>
        <w:t>7 скликання</w:t>
      </w:r>
    </w:p>
    <w:p w:rsidR="005623AF" w:rsidRPr="001F00F2" w:rsidRDefault="005623AF" w:rsidP="000F2FCD">
      <w:pPr>
        <w:rPr>
          <w:b/>
          <w:bCs/>
          <w:lang w:val="uk-UA"/>
        </w:rPr>
      </w:pPr>
    </w:p>
    <w:p w:rsidR="005623AF" w:rsidRDefault="001F00F2" w:rsidP="001F00F2">
      <w:pPr>
        <w:rPr>
          <w:sz w:val="28"/>
          <w:szCs w:val="28"/>
          <w:lang w:val="uk-UA"/>
        </w:rPr>
      </w:pPr>
      <w:r w:rsidRPr="00304C52">
        <w:rPr>
          <w:bCs/>
          <w:sz w:val="28"/>
          <w:szCs w:val="28"/>
          <w:lang w:val="uk-UA"/>
        </w:rPr>
        <w:t xml:space="preserve">Про внесення  змін  </w:t>
      </w:r>
      <w:r w:rsidR="00371BAF">
        <w:rPr>
          <w:bCs/>
          <w:sz w:val="28"/>
          <w:szCs w:val="28"/>
          <w:lang w:val="uk-UA"/>
        </w:rPr>
        <w:t>та доповнень</w:t>
      </w:r>
      <w:r w:rsidRPr="00304C52">
        <w:rPr>
          <w:bCs/>
          <w:sz w:val="28"/>
          <w:szCs w:val="28"/>
          <w:lang w:val="uk-UA"/>
        </w:rPr>
        <w:t xml:space="preserve"> до </w:t>
      </w:r>
      <w:r w:rsidRPr="00304C52">
        <w:rPr>
          <w:rStyle w:val="FontStyle36"/>
          <w:sz w:val="28"/>
          <w:szCs w:val="28"/>
          <w:lang w:val="uk-UA"/>
        </w:rPr>
        <w:t xml:space="preserve"> </w:t>
      </w:r>
      <w:r w:rsidRPr="00304C52">
        <w:rPr>
          <w:sz w:val="28"/>
          <w:szCs w:val="28"/>
          <w:lang w:val="uk-UA"/>
        </w:rPr>
        <w:t xml:space="preserve">Порядку </w:t>
      </w:r>
    </w:p>
    <w:p w:rsidR="005623AF" w:rsidRDefault="001F00F2" w:rsidP="001F00F2">
      <w:pPr>
        <w:rPr>
          <w:sz w:val="28"/>
          <w:szCs w:val="28"/>
          <w:lang w:val="uk-UA"/>
        </w:rPr>
      </w:pPr>
      <w:r w:rsidRPr="00304C52">
        <w:rPr>
          <w:sz w:val="28"/>
          <w:szCs w:val="28"/>
          <w:lang w:val="uk-UA"/>
        </w:rPr>
        <w:t xml:space="preserve">використання коштів міського бюджету, </w:t>
      </w:r>
    </w:p>
    <w:p w:rsidR="001F00F2" w:rsidRPr="00304C52" w:rsidRDefault="001F00F2" w:rsidP="001F00F2">
      <w:pPr>
        <w:rPr>
          <w:sz w:val="28"/>
          <w:szCs w:val="28"/>
          <w:lang w:val="uk-UA"/>
        </w:rPr>
      </w:pPr>
      <w:r w:rsidRPr="00304C52">
        <w:rPr>
          <w:sz w:val="28"/>
          <w:szCs w:val="28"/>
          <w:lang w:val="uk-UA"/>
        </w:rPr>
        <w:t>передбачених на фінансування  заходів Міської</w:t>
      </w:r>
    </w:p>
    <w:p w:rsidR="001F00F2" w:rsidRPr="00304C52" w:rsidRDefault="001F00F2" w:rsidP="001F00F2">
      <w:pPr>
        <w:rPr>
          <w:sz w:val="28"/>
          <w:szCs w:val="28"/>
          <w:lang w:val="uk-UA"/>
        </w:rPr>
      </w:pPr>
      <w:r w:rsidRPr="00304C52">
        <w:rPr>
          <w:sz w:val="28"/>
          <w:szCs w:val="28"/>
          <w:lang w:val="uk-UA"/>
        </w:rPr>
        <w:t xml:space="preserve">цільової програми збереження та використання об’єктів </w:t>
      </w:r>
    </w:p>
    <w:p w:rsidR="001F00F2" w:rsidRPr="00304C52" w:rsidRDefault="001F00F2" w:rsidP="001F00F2">
      <w:pPr>
        <w:rPr>
          <w:sz w:val="28"/>
          <w:szCs w:val="28"/>
          <w:lang w:val="uk-UA"/>
        </w:rPr>
      </w:pPr>
      <w:r w:rsidRPr="00304C52">
        <w:rPr>
          <w:sz w:val="28"/>
          <w:szCs w:val="28"/>
          <w:lang w:val="uk-UA"/>
        </w:rPr>
        <w:t>культурної спадщини в м. Хмільнику на 2016-2020 роки (зі змінами)</w:t>
      </w:r>
    </w:p>
    <w:p w:rsidR="00F12B42" w:rsidRPr="00304C52" w:rsidRDefault="00F12B42" w:rsidP="001D09FA">
      <w:pPr>
        <w:rPr>
          <w:sz w:val="28"/>
          <w:szCs w:val="28"/>
          <w:lang w:val="uk-UA"/>
        </w:rPr>
      </w:pPr>
    </w:p>
    <w:p w:rsidR="004B2E19" w:rsidRPr="00304C52" w:rsidRDefault="004B2E19" w:rsidP="00827F03">
      <w:pPr>
        <w:ind w:firstLine="1134"/>
        <w:jc w:val="both"/>
        <w:rPr>
          <w:sz w:val="28"/>
          <w:szCs w:val="28"/>
          <w:lang w:val="uk-UA"/>
        </w:rPr>
      </w:pPr>
      <w:r w:rsidRPr="00304C52">
        <w:rPr>
          <w:sz w:val="28"/>
          <w:szCs w:val="28"/>
          <w:lang w:val="uk-UA"/>
        </w:rPr>
        <w:t xml:space="preserve">З метою забезпечення виконання заходів </w:t>
      </w:r>
      <w:r w:rsidR="00FA714D" w:rsidRPr="00304C52">
        <w:rPr>
          <w:sz w:val="28"/>
          <w:szCs w:val="28"/>
          <w:lang w:val="uk-UA"/>
        </w:rPr>
        <w:t>Міської цільової програми збереження та використання об’єктів культурної спадщини в м. Хмільнику на 2016 -2020 роки</w:t>
      </w:r>
      <w:r w:rsidR="005F33CC">
        <w:rPr>
          <w:sz w:val="28"/>
          <w:szCs w:val="28"/>
          <w:lang w:val="uk-UA"/>
        </w:rPr>
        <w:t>,</w:t>
      </w:r>
      <w:r w:rsidR="00CA6A61" w:rsidRPr="00304C52">
        <w:rPr>
          <w:sz w:val="28"/>
          <w:szCs w:val="28"/>
          <w:lang w:val="uk-UA"/>
        </w:rPr>
        <w:t xml:space="preserve">  </w:t>
      </w:r>
      <w:r w:rsidR="00CA6A61" w:rsidRPr="00304C52">
        <w:rPr>
          <w:color w:val="000000"/>
          <w:sz w:val="28"/>
          <w:szCs w:val="28"/>
          <w:lang w:val="uk-UA"/>
        </w:rPr>
        <w:t>затвердженої рішенням 3 сесії міської ради 7 скликання  від 04 грудня 2015 року</w:t>
      </w:r>
      <w:r w:rsidR="007D4429">
        <w:rPr>
          <w:color w:val="000000"/>
          <w:sz w:val="28"/>
          <w:szCs w:val="28"/>
          <w:lang w:val="uk-UA"/>
        </w:rPr>
        <w:t xml:space="preserve"> №42</w:t>
      </w:r>
      <w:r w:rsidR="00D50A3F" w:rsidRPr="00304C52">
        <w:rPr>
          <w:color w:val="000000"/>
          <w:sz w:val="28"/>
          <w:szCs w:val="28"/>
          <w:lang w:val="uk-UA"/>
        </w:rPr>
        <w:t xml:space="preserve"> (зі змінами)</w:t>
      </w:r>
      <w:r w:rsidR="00FA714D" w:rsidRPr="00304C52">
        <w:rPr>
          <w:sz w:val="28"/>
          <w:szCs w:val="28"/>
          <w:lang w:val="uk-UA"/>
        </w:rPr>
        <w:t>, в</w:t>
      </w:r>
      <w:r w:rsidR="00FA714D" w:rsidRPr="00304C52">
        <w:rPr>
          <w:bCs/>
          <w:sz w:val="28"/>
          <w:szCs w:val="28"/>
          <w:lang w:val="uk-UA"/>
        </w:rPr>
        <w:t xml:space="preserve">ідповідно до </w:t>
      </w:r>
      <w:r w:rsidRPr="00304C52">
        <w:rPr>
          <w:sz w:val="28"/>
          <w:szCs w:val="28"/>
          <w:lang w:val="uk-UA"/>
        </w:rPr>
        <w:t>ст. 20 Бюджетного кодексу України,  керуючись ст.26</w:t>
      </w:r>
      <w:r w:rsidR="00EF2748" w:rsidRPr="00304C52">
        <w:rPr>
          <w:sz w:val="28"/>
          <w:szCs w:val="28"/>
          <w:lang w:val="uk-UA"/>
        </w:rPr>
        <w:t>,</w:t>
      </w:r>
      <w:r w:rsidR="007D4429">
        <w:rPr>
          <w:sz w:val="28"/>
          <w:szCs w:val="28"/>
          <w:lang w:val="uk-UA"/>
        </w:rPr>
        <w:t xml:space="preserve"> </w:t>
      </w:r>
      <w:r w:rsidR="00EF2748" w:rsidRPr="00304C52">
        <w:rPr>
          <w:sz w:val="28"/>
          <w:szCs w:val="28"/>
          <w:lang w:val="uk-UA"/>
        </w:rPr>
        <w:t>59</w:t>
      </w:r>
      <w:r w:rsidRPr="00304C52">
        <w:rPr>
          <w:sz w:val="28"/>
          <w:szCs w:val="28"/>
          <w:lang w:val="uk-UA"/>
        </w:rPr>
        <w:t xml:space="preserve"> Закону України «Про місцеве самоврядування в Україні» міська рада </w:t>
      </w:r>
    </w:p>
    <w:p w:rsidR="004B2E19" w:rsidRPr="00304C52" w:rsidRDefault="004B2E19" w:rsidP="004B2E19">
      <w:pPr>
        <w:jc w:val="center"/>
        <w:rPr>
          <w:sz w:val="28"/>
          <w:szCs w:val="28"/>
          <w:lang w:val="uk-UA"/>
        </w:rPr>
      </w:pPr>
      <w:r w:rsidRPr="00304C52">
        <w:rPr>
          <w:sz w:val="28"/>
          <w:szCs w:val="28"/>
          <w:lang w:val="uk-UA"/>
        </w:rPr>
        <w:t>В И Р І Ш И Л А:</w:t>
      </w:r>
    </w:p>
    <w:p w:rsidR="001F00F2" w:rsidRDefault="001F00F2" w:rsidP="001F00F2">
      <w:pPr>
        <w:ind w:firstLine="1134"/>
        <w:jc w:val="both"/>
        <w:rPr>
          <w:sz w:val="28"/>
          <w:szCs w:val="28"/>
          <w:lang w:val="uk-UA"/>
        </w:rPr>
      </w:pPr>
      <w:r w:rsidRPr="00304C52">
        <w:rPr>
          <w:sz w:val="28"/>
          <w:szCs w:val="28"/>
          <w:lang w:val="uk-UA"/>
        </w:rPr>
        <w:t xml:space="preserve">1. </w:t>
      </w:r>
      <w:proofErr w:type="spellStart"/>
      <w:r w:rsidRPr="00304C52">
        <w:rPr>
          <w:sz w:val="28"/>
          <w:szCs w:val="28"/>
          <w:lang w:val="uk-UA"/>
        </w:rPr>
        <w:t>Внести</w:t>
      </w:r>
      <w:proofErr w:type="spellEnd"/>
      <w:r w:rsidR="00371BAF">
        <w:rPr>
          <w:sz w:val="28"/>
          <w:szCs w:val="28"/>
          <w:lang w:val="uk-UA"/>
        </w:rPr>
        <w:t xml:space="preserve"> </w:t>
      </w:r>
      <w:r w:rsidRPr="00304C52">
        <w:rPr>
          <w:sz w:val="28"/>
          <w:szCs w:val="28"/>
          <w:lang w:val="uk-UA"/>
        </w:rPr>
        <w:t>зміни</w:t>
      </w:r>
      <w:r w:rsidR="00371BAF">
        <w:rPr>
          <w:sz w:val="28"/>
          <w:szCs w:val="28"/>
          <w:lang w:val="uk-UA"/>
        </w:rPr>
        <w:t xml:space="preserve"> та доповнення</w:t>
      </w:r>
      <w:r w:rsidRPr="00304C52">
        <w:rPr>
          <w:sz w:val="28"/>
          <w:szCs w:val="28"/>
          <w:lang w:val="uk-UA"/>
        </w:rPr>
        <w:t xml:space="preserve"> до Порядку використання коштів міського бюджету, передбачених на фінансування  заходів Міської цільової програми збереження та використання об’єктів культурної спадщини в</w:t>
      </w:r>
      <w:r w:rsidR="00371BAF">
        <w:rPr>
          <w:sz w:val="28"/>
          <w:szCs w:val="28"/>
          <w:lang w:val="uk-UA"/>
        </w:rPr>
        <w:t xml:space="preserve"> м. Хмільнику на 2016-2020 роки</w:t>
      </w:r>
      <w:r w:rsidRPr="00304C52">
        <w:rPr>
          <w:sz w:val="28"/>
          <w:szCs w:val="28"/>
          <w:lang w:val="uk-UA"/>
        </w:rPr>
        <w:t xml:space="preserve">, затвердженого рішенням 32 сесії міської ради 7 скликання </w:t>
      </w:r>
      <w:r w:rsidRPr="00D43CFF">
        <w:rPr>
          <w:sz w:val="28"/>
          <w:szCs w:val="28"/>
          <w:lang w:val="uk-UA"/>
        </w:rPr>
        <w:t>від 10 березня 2017 року №</w:t>
      </w:r>
      <w:r w:rsidRPr="00D43CFF">
        <w:rPr>
          <w:sz w:val="28"/>
          <w:szCs w:val="28"/>
          <w:shd w:val="clear" w:color="auto" w:fill="FFFFFF"/>
          <w:lang w:val="uk-UA"/>
        </w:rPr>
        <w:t>813</w:t>
      </w:r>
      <w:r w:rsidR="00371BAF">
        <w:rPr>
          <w:sz w:val="28"/>
          <w:szCs w:val="28"/>
          <w:lang w:val="uk-UA"/>
        </w:rPr>
        <w:t xml:space="preserve"> </w:t>
      </w:r>
      <w:r w:rsidR="00371BAF" w:rsidRPr="00304C52">
        <w:rPr>
          <w:sz w:val="28"/>
          <w:szCs w:val="28"/>
          <w:lang w:val="uk-UA"/>
        </w:rPr>
        <w:t>(зі змінами)</w:t>
      </w:r>
      <w:r w:rsidR="00371BAF">
        <w:rPr>
          <w:sz w:val="28"/>
          <w:szCs w:val="28"/>
          <w:lang w:val="uk-UA"/>
        </w:rPr>
        <w:t>,</w:t>
      </w:r>
      <w:r w:rsidRPr="00D43CFF">
        <w:rPr>
          <w:sz w:val="28"/>
          <w:szCs w:val="28"/>
          <w:lang w:val="uk-UA"/>
        </w:rPr>
        <w:t xml:space="preserve"> а саме:</w:t>
      </w:r>
    </w:p>
    <w:p w:rsidR="00371BAF" w:rsidRDefault="00371BAF" w:rsidP="001F00F2">
      <w:pPr>
        <w:ind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Доповнити пунктом:</w:t>
      </w:r>
    </w:p>
    <w:p w:rsidR="00371BAF" w:rsidRPr="00371BAF" w:rsidRDefault="00371BAF" w:rsidP="001F00F2">
      <w:pPr>
        <w:ind w:firstLine="1134"/>
        <w:jc w:val="both"/>
        <w:rPr>
          <w:b/>
          <w:sz w:val="28"/>
          <w:szCs w:val="28"/>
          <w:lang w:val="uk-UA"/>
        </w:rPr>
      </w:pPr>
      <w:r w:rsidRPr="00371BAF">
        <w:rPr>
          <w:b/>
          <w:sz w:val="28"/>
          <w:szCs w:val="28"/>
          <w:lang w:val="uk-UA"/>
        </w:rPr>
        <w:t xml:space="preserve"> 5.9 Придбання пам'ятних знаків:</w:t>
      </w:r>
    </w:p>
    <w:p w:rsidR="00371BAF" w:rsidRPr="00C138D9" w:rsidRDefault="00371BAF" w:rsidP="00371BAF">
      <w:pPr>
        <w:ind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C138D9">
        <w:rPr>
          <w:sz w:val="28"/>
          <w:szCs w:val="28"/>
          <w:lang w:val="uk-UA"/>
        </w:rPr>
        <w:t>Придбання пам’ятного знаку Героям Небесної Сотні у м. Хмільнику</w:t>
      </w:r>
      <w:r>
        <w:rPr>
          <w:sz w:val="28"/>
          <w:szCs w:val="28"/>
          <w:lang w:val="uk-UA"/>
        </w:rPr>
        <w:t>;</w:t>
      </w:r>
    </w:p>
    <w:p w:rsidR="00371BAF" w:rsidRPr="00C138D9" w:rsidRDefault="00371BAF" w:rsidP="00371BAF">
      <w:pPr>
        <w:ind w:firstLine="1134"/>
        <w:jc w:val="both"/>
        <w:rPr>
          <w:sz w:val="28"/>
          <w:szCs w:val="28"/>
          <w:lang w:val="uk-UA"/>
        </w:rPr>
      </w:pPr>
      <w:r w:rsidRPr="00C138D9">
        <w:rPr>
          <w:sz w:val="28"/>
          <w:szCs w:val="28"/>
          <w:lang w:val="uk-UA"/>
        </w:rPr>
        <w:t>- Придбання пам’ятного знаку жертвам Голодомору та політичних репресій у м. Хмільнику</w:t>
      </w:r>
      <w:r>
        <w:rPr>
          <w:sz w:val="28"/>
          <w:szCs w:val="28"/>
          <w:lang w:val="uk-UA"/>
        </w:rPr>
        <w:t>.</w:t>
      </w:r>
    </w:p>
    <w:p w:rsidR="001D6F2D" w:rsidRPr="00C138D9" w:rsidRDefault="00304C52" w:rsidP="004D60AA">
      <w:pPr>
        <w:ind w:firstLine="1134"/>
        <w:jc w:val="both"/>
        <w:rPr>
          <w:sz w:val="28"/>
          <w:szCs w:val="28"/>
          <w:lang w:val="uk-UA"/>
        </w:rPr>
      </w:pPr>
      <w:r w:rsidRPr="00C138D9">
        <w:rPr>
          <w:sz w:val="28"/>
          <w:szCs w:val="28"/>
          <w:lang w:val="uk-UA"/>
        </w:rPr>
        <w:t>2.</w:t>
      </w:r>
      <w:r w:rsidRPr="00C138D9">
        <w:rPr>
          <w:sz w:val="28"/>
          <w:szCs w:val="28"/>
          <w:lang w:val="uk-UA"/>
        </w:rPr>
        <w:tab/>
        <w:t xml:space="preserve">Головним розпорядником коштів </w:t>
      </w:r>
      <w:r w:rsidR="004D60AA" w:rsidRPr="00304C52">
        <w:rPr>
          <w:sz w:val="28"/>
          <w:szCs w:val="28"/>
          <w:lang w:val="uk-UA"/>
        </w:rPr>
        <w:t>Міської цільової програми збереження та використання об’єктів культурної спадщини в</w:t>
      </w:r>
      <w:r w:rsidR="004D60AA">
        <w:rPr>
          <w:sz w:val="28"/>
          <w:szCs w:val="28"/>
          <w:lang w:val="uk-UA"/>
        </w:rPr>
        <w:t xml:space="preserve"> м. Хмільнику на 2016-2020 роки</w:t>
      </w:r>
      <w:r w:rsidR="004D60AA" w:rsidRPr="00304C52">
        <w:rPr>
          <w:sz w:val="28"/>
          <w:szCs w:val="28"/>
          <w:lang w:val="uk-UA"/>
        </w:rPr>
        <w:t xml:space="preserve">, затвердженого рішенням 32 сесії міської ради 7 скликання </w:t>
      </w:r>
      <w:r w:rsidR="004D60AA" w:rsidRPr="00D43CFF">
        <w:rPr>
          <w:sz w:val="28"/>
          <w:szCs w:val="28"/>
          <w:lang w:val="uk-UA"/>
        </w:rPr>
        <w:t>від 10 березня 2017 року №</w:t>
      </w:r>
      <w:r w:rsidR="004D60AA" w:rsidRPr="00D43CFF">
        <w:rPr>
          <w:sz w:val="28"/>
          <w:szCs w:val="28"/>
          <w:shd w:val="clear" w:color="auto" w:fill="FFFFFF"/>
          <w:lang w:val="uk-UA"/>
        </w:rPr>
        <w:t>813</w:t>
      </w:r>
      <w:r w:rsidR="004D60AA">
        <w:rPr>
          <w:sz w:val="28"/>
          <w:szCs w:val="28"/>
          <w:lang w:val="uk-UA"/>
        </w:rPr>
        <w:t xml:space="preserve"> </w:t>
      </w:r>
      <w:r w:rsidR="004D60AA" w:rsidRPr="00304C52">
        <w:rPr>
          <w:sz w:val="28"/>
          <w:szCs w:val="28"/>
          <w:lang w:val="uk-UA"/>
        </w:rPr>
        <w:t>(зі змінами)</w:t>
      </w:r>
      <w:r w:rsidRPr="00C138D9">
        <w:rPr>
          <w:sz w:val="28"/>
          <w:szCs w:val="28"/>
          <w:lang w:val="uk-UA"/>
        </w:rPr>
        <w:t xml:space="preserve"> по п. 1</w:t>
      </w:r>
      <w:r w:rsidR="004D60AA">
        <w:rPr>
          <w:sz w:val="28"/>
          <w:szCs w:val="28"/>
          <w:lang w:val="uk-UA"/>
        </w:rPr>
        <w:t>1.1</w:t>
      </w:r>
      <w:r w:rsidRPr="00C138D9">
        <w:rPr>
          <w:sz w:val="28"/>
          <w:szCs w:val="28"/>
          <w:lang w:val="uk-UA"/>
        </w:rPr>
        <w:t xml:space="preserve"> (Придбання пам’ятного знаку Героям Небесної Сотні у м. Хмільнику) та п. 1</w:t>
      </w:r>
      <w:r w:rsidR="004D60AA">
        <w:rPr>
          <w:sz w:val="28"/>
          <w:szCs w:val="28"/>
          <w:lang w:val="uk-UA"/>
        </w:rPr>
        <w:t>1.2</w:t>
      </w:r>
      <w:r w:rsidRPr="00C138D9">
        <w:rPr>
          <w:sz w:val="28"/>
          <w:szCs w:val="28"/>
          <w:lang w:val="uk-UA"/>
        </w:rPr>
        <w:t xml:space="preserve"> (</w:t>
      </w:r>
      <w:r w:rsidR="00D43CFF" w:rsidRPr="00C138D9">
        <w:rPr>
          <w:sz w:val="28"/>
          <w:szCs w:val="28"/>
          <w:lang w:val="uk-UA"/>
        </w:rPr>
        <w:t>Придбання пам’ятного знаку жертвам Голодомору та політичних репресій у м. Хмільнику</w:t>
      </w:r>
      <w:r w:rsidRPr="00C138D9">
        <w:rPr>
          <w:sz w:val="28"/>
          <w:szCs w:val="28"/>
          <w:lang w:val="uk-UA"/>
        </w:rPr>
        <w:t xml:space="preserve">) є </w:t>
      </w:r>
      <w:r w:rsidR="001D6F2D" w:rsidRPr="00C138D9">
        <w:rPr>
          <w:sz w:val="28"/>
          <w:szCs w:val="28"/>
          <w:lang w:val="uk-UA"/>
        </w:rPr>
        <w:t xml:space="preserve">управління житлово-комунального господарства та комунальної власності міської ради.   </w:t>
      </w:r>
    </w:p>
    <w:p w:rsidR="00AE2444" w:rsidRPr="00304C52" w:rsidRDefault="00C138D9" w:rsidP="00AE2444">
      <w:pPr>
        <w:pStyle w:val="2"/>
        <w:tabs>
          <w:tab w:val="left" w:pos="708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2444" w:rsidRPr="00304C52">
        <w:rPr>
          <w:rFonts w:ascii="Times New Roman" w:hAnsi="Times New Roman" w:cs="Times New Roman"/>
          <w:sz w:val="28"/>
          <w:szCs w:val="28"/>
        </w:rPr>
        <w:t xml:space="preserve">. Відділу організаційно-кадрової роботи Хмільницької міської ради  у документах постійного зберігання - рішенні </w:t>
      </w:r>
      <w:r w:rsidR="00AE2444" w:rsidRPr="00304C52">
        <w:rPr>
          <w:rFonts w:ascii="Times New Roman" w:hAnsi="Times New Roman" w:cs="Times New Roman"/>
          <w:sz w:val="28"/>
          <w:szCs w:val="28"/>
          <w:lang w:eastAsia="ru-RU"/>
        </w:rPr>
        <w:t>32  сесії міської ради 7 скликання від 10 березня  2017 року №</w:t>
      </w:r>
      <w:r w:rsidR="00AE2444" w:rsidRPr="00304C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813 </w:t>
      </w:r>
      <w:r w:rsidR="00AE2444" w:rsidRPr="00304C52">
        <w:rPr>
          <w:rFonts w:ascii="Times New Roman" w:hAnsi="Times New Roman" w:cs="Times New Roman"/>
          <w:sz w:val="28"/>
          <w:szCs w:val="28"/>
        </w:rPr>
        <w:t xml:space="preserve"> зазначити факт та підставу </w:t>
      </w:r>
      <w:r w:rsidR="00C469F8" w:rsidRPr="00304C52">
        <w:rPr>
          <w:rFonts w:ascii="Times New Roman" w:hAnsi="Times New Roman" w:cs="Times New Roman"/>
          <w:sz w:val="28"/>
          <w:szCs w:val="28"/>
        </w:rPr>
        <w:t>доповнень</w:t>
      </w:r>
      <w:r w:rsidR="00AE2444" w:rsidRPr="00304C52">
        <w:rPr>
          <w:rFonts w:ascii="Times New Roman" w:hAnsi="Times New Roman" w:cs="Times New Roman"/>
          <w:sz w:val="28"/>
          <w:szCs w:val="28"/>
        </w:rPr>
        <w:t xml:space="preserve">  відповідн</w:t>
      </w:r>
      <w:r w:rsidR="00C469F8" w:rsidRPr="00304C52">
        <w:rPr>
          <w:rFonts w:ascii="Times New Roman" w:hAnsi="Times New Roman" w:cs="Times New Roman"/>
          <w:sz w:val="28"/>
          <w:szCs w:val="28"/>
        </w:rPr>
        <w:t>их</w:t>
      </w:r>
      <w:r w:rsidR="00AE2444" w:rsidRPr="00304C52">
        <w:rPr>
          <w:rFonts w:ascii="Times New Roman" w:hAnsi="Times New Roman" w:cs="Times New Roman"/>
          <w:sz w:val="28"/>
          <w:szCs w:val="28"/>
        </w:rPr>
        <w:t xml:space="preserve">  пункт</w:t>
      </w:r>
      <w:r w:rsidR="00C469F8" w:rsidRPr="00304C52">
        <w:rPr>
          <w:rFonts w:ascii="Times New Roman" w:hAnsi="Times New Roman" w:cs="Times New Roman"/>
          <w:sz w:val="28"/>
          <w:szCs w:val="28"/>
        </w:rPr>
        <w:t>ів</w:t>
      </w:r>
      <w:r w:rsidR="00AE2444" w:rsidRPr="00304C52"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:rsidR="00683C97" w:rsidRPr="00304C52" w:rsidRDefault="00C138D9" w:rsidP="00683C97">
      <w:pPr>
        <w:ind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683C97" w:rsidRPr="00304C52">
        <w:rPr>
          <w:sz w:val="28"/>
          <w:szCs w:val="28"/>
          <w:lang w:val="uk-UA"/>
        </w:rPr>
        <w:t xml:space="preserve">. Контроль за виконанням цього рішення покласти на постійну комісію міської ради з питань планування, бюджету, економічного розвитку та підприємництва (голова комісії  </w:t>
      </w:r>
      <w:proofErr w:type="spellStart"/>
      <w:r w:rsidR="00683C97" w:rsidRPr="00304C52">
        <w:rPr>
          <w:sz w:val="28"/>
          <w:szCs w:val="28"/>
          <w:lang w:val="uk-UA"/>
        </w:rPr>
        <w:t>Кондратовець</w:t>
      </w:r>
      <w:proofErr w:type="spellEnd"/>
      <w:r w:rsidR="00683C97" w:rsidRPr="00304C52">
        <w:rPr>
          <w:sz w:val="28"/>
          <w:szCs w:val="28"/>
          <w:lang w:val="uk-UA"/>
        </w:rPr>
        <w:t xml:space="preserve"> Ю.Г.).</w:t>
      </w:r>
    </w:p>
    <w:p w:rsidR="00683C97" w:rsidRPr="00304C52" w:rsidRDefault="00683C97" w:rsidP="00683C97">
      <w:pPr>
        <w:pStyle w:val="a3"/>
        <w:tabs>
          <w:tab w:val="left" w:pos="1080"/>
        </w:tabs>
        <w:rPr>
          <w:sz w:val="28"/>
          <w:szCs w:val="28"/>
          <w:lang w:val="uk-UA"/>
        </w:rPr>
      </w:pPr>
    </w:p>
    <w:p w:rsidR="0076051B" w:rsidRPr="00304C52" w:rsidRDefault="0076051B" w:rsidP="00683C97">
      <w:pPr>
        <w:pStyle w:val="a3"/>
        <w:tabs>
          <w:tab w:val="left" w:pos="1080"/>
        </w:tabs>
        <w:ind w:left="1440"/>
        <w:rPr>
          <w:sz w:val="28"/>
          <w:szCs w:val="28"/>
          <w:lang w:val="uk-UA"/>
        </w:rPr>
      </w:pPr>
    </w:p>
    <w:p w:rsidR="001D09FA" w:rsidRPr="003A2508" w:rsidRDefault="001D09FA" w:rsidP="00683C97">
      <w:pPr>
        <w:pStyle w:val="a3"/>
        <w:tabs>
          <w:tab w:val="left" w:pos="1080"/>
        </w:tabs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 w:rsidRPr="003A2508">
        <w:rPr>
          <w:b/>
          <w:bCs/>
          <w:sz w:val="28"/>
          <w:szCs w:val="28"/>
          <w:lang w:val="uk-UA"/>
        </w:rPr>
        <w:t xml:space="preserve">Міський голова          </w:t>
      </w:r>
      <w:r w:rsidR="003A2508">
        <w:rPr>
          <w:b/>
          <w:bCs/>
          <w:sz w:val="28"/>
          <w:szCs w:val="28"/>
          <w:lang w:val="uk-UA"/>
        </w:rPr>
        <w:t xml:space="preserve">                  </w:t>
      </w:r>
      <w:r w:rsidRPr="003A2508">
        <w:rPr>
          <w:b/>
          <w:bCs/>
          <w:sz w:val="28"/>
          <w:szCs w:val="28"/>
          <w:lang w:val="uk-UA"/>
        </w:rPr>
        <w:t xml:space="preserve">     </w:t>
      </w:r>
      <w:r w:rsidR="0076051B" w:rsidRPr="003A2508">
        <w:rPr>
          <w:b/>
          <w:bCs/>
          <w:sz w:val="28"/>
          <w:szCs w:val="28"/>
          <w:lang w:val="uk-UA"/>
        </w:rPr>
        <w:t xml:space="preserve"> </w:t>
      </w:r>
      <w:r w:rsidRPr="003A2508">
        <w:rPr>
          <w:b/>
          <w:bCs/>
          <w:sz w:val="28"/>
          <w:szCs w:val="28"/>
          <w:lang w:val="uk-UA"/>
        </w:rPr>
        <w:t xml:space="preserve">                                              </w:t>
      </w:r>
      <w:proofErr w:type="spellStart"/>
      <w:r w:rsidR="002B3A39" w:rsidRPr="003A2508">
        <w:rPr>
          <w:b/>
          <w:bCs/>
          <w:sz w:val="28"/>
          <w:szCs w:val="28"/>
          <w:lang w:val="uk-UA"/>
        </w:rPr>
        <w:t>С.</w:t>
      </w:r>
      <w:r w:rsidR="0060422B" w:rsidRPr="003A2508">
        <w:rPr>
          <w:b/>
          <w:bCs/>
          <w:sz w:val="28"/>
          <w:szCs w:val="28"/>
          <w:lang w:val="uk-UA"/>
        </w:rPr>
        <w:t>Б.</w:t>
      </w:r>
      <w:r w:rsidR="002B3A39" w:rsidRPr="003A2508">
        <w:rPr>
          <w:b/>
          <w:bCs/>
          <w:sz w:val="28"/>
          <w:szCs w:val="28"/>
          <w:lang w:val="uk-UA"/>
        </w:rPr>
        <w:t>Редчик</w:t>
      </w:r>
      <w:proofErr w:type="spellEnd"/>
    </w:p>
    <w:p w:rsidR="001D09FA" w:rsidRPr="00304C52" w:rsidRDefault="001D09FA" w:rsidP="001D09FA">
      <w:pPr>
        <w:pStyle w:val="a3"/>
        <w:tabs>
          <w:tab w:val="left" w:pos="708"/>
        </w:tabs>
        <w:rPr>
          <w:sz w:val="28"/>
          <w:szCs w:val="28"/>
          <w:lang w:val="uk-UA"/>
        </w:rPr>
      </w:pPr>
    </w:p>
    <w:p w:rsidR="00827F03" w:rsidRPr="00827F03" w:rsidRDefault="001D09FA" w:rsidP="0076051B">
      <w:pPr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4D60AA" w:rsidRDefault="004D60AA" w:rsidP="004D60AA">
      <w:pPr>
        <w:rPr>
          <w:b/>
          <w:lang w:val="uk-UA"/>
        </w:rPr>
      </w:pPr>
    </w:p>
    <w:sectPr w:rsidR="004D60AA" w:rsidSect="00683C97">
      <w:footerReference w:type="default" r:id="rId8"/>
      <w:pgSz w:w="12240" w:h="15840"/>
      <w:pgMar w:top="360" w:right="616" w:bottom="719" w:left="1701" w:header="720" w:footer="5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D6D" w:rsidRDefault="00F42D6D">
      <w:r>
        <w:separator/>
      </w:r>
    </w:p>
  </w:endnote>
  <w:endnote w:type="continuationSeparator" w:id="0">
    <w:p w:rsidR="00F42D6D" w:rsidRDefault="00F42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171" w:rsidRPr="005B7FB4" w:rsidRDefault="001D09FA">
    <w:pPr>
      <w:pStyle w:val="a5"/>
      <w:rPr>
        <w:sz w:val="18"/>
        <w:szCs w:val="18"/>
      </w:rPr>
    </w:pPr>
    <w:r>
      <w:tab/>
    </w:r>
    <w:r w:rsidRPr="005B7FB4">
      <w:rPr>
        <w:sz w:val="18"/>
        <w:szCs w:val="18"/>
      </w:rPr>
      <w:t xml:space="preserve">- </w:t>
    </w:r>
    <w:r w:rsidRPr="005B7FB4">
      <w:rPr>
        <w:sz w:val="18"/>
        <w:szCs w:val="18"/>
      </w:rPr>
      <w:fldChar w:fldCharType="begin"/>
    </w:r>
    <w:r w:rsidRPr="005B7FB4">
      <w:rPr>
        <w:sz w:val="18"/>
        <w:szCs w:val="18"/>
      </w:rPr>
      <w:instrText xml:space="preserve"> PAGE </w:instrText>
    </w:r>
    <w:r w:rsidRPr="005B7FB4">
      <w:rPr>
        <w:sz w:val="18"/>
        <w:szCs w:val="18"/>
      </w:rPr>
      <w:fldChar w:fldCharType="separate"/>
    </w:r>
    <w:r w:rsidR="003A2508">
      <w:rPr>
        <w:noProof/>
        <w:sz w:val="18"/>
        <w:szCs w:val="18"/>
      </w:rPr>
      <w:t>2</w:t>
    </w:r>
    <w:r w:rsidRPr="005B7FB4">
      <w:rPr>
        <w:sz w:val="18"/>
        <w:szCs w:val="18"/>
      </w:rPr>
      <w:fldChar w:fldCharType="end"/>
    </w:r>
    <w:r w:rsidRPr="005B7FB4">
      <w:rPr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D6D" w:rsidRDefault="00F42D6D">
      <w:r>
        <w:separator/>
      </w:r>
    </w:p>
  </w:footnote>
  <w:footnote w:type="continuationSeparator" w:id="0">
    <w:p w:rsidR="00F42D6D" w:rsidRDefault="00F42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501E8"/>
    <w:multiLevelType w:val="multilevel"/>
    <w:tmpl w:val="228823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855" w:hanging="49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12C536F5"/>
    <w:multiLevelType w:val="hybridMultilevel"/>
    <w:tmpl w:val="0C88104A"/>
    <w:lvl w:ilvl="0" w:tplc="304C4D0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CE77596"/>
    <w:multiLevelType w:val="hybridMultilevel"/>
    <w:tmpl w:val="B352DA0C"/>
    <w:lvl w:ilvl="0" w:tplc="AB1E450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B12A0B"/>
    <w:multiLevelType w:val="multilevel"/>
    <w:tmpl w:val="82940A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>
    <w:nsid w:val="7A1D6EFF"/>
    <w:multiLevelType w:val="multilevel"/>
    <w:tmpl w:val="DA129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50"/>
        </w:tabs>
        <w:ind w:left="46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150"/>
        </w:tabs>
        <w:ind w:left="61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080"/>
        </w:tabs>
        <w:ind w:left="7080" w:hanging="2160"/>
      </w:pPr>
      <w:rPr>
        <w:rFonts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9FA"/>
    <w:rsid w:val="00006C34"/>
    <w:rsid w:val="00012F34"/>
    <w:rsid w:val="00015217"/>
    <w:rsid w:val="00016048"/>
    <w:rsid w:val="000219A0"/>
    <w:rsid w:val="00027BC7"/>
    <w:rsid w:val="0003566F"/>
    <w:rsid w:val="00044089"/>
    <w:rsid w:val="0006674B"/>
    <w:rsid w:val="00091A4A"/>
    <w:rsid w:val="000A50A8"/>
    <w:rsid w:val="000A6945"/>
    <w:rsid w:val="000C0306"/>
    <w:rsid w:val="000C27BB"/>
    <w:rsid w:val="000D37F0"/>
    <w:rsid w:val="000E318F"/>
    <w:rsid w:val="000F2FCD"/>
    <w:rsid w:val="000F3358"/>
    <w:rsid w:val="000F415C"/>
    <w:rsid w:val="001003CA"/>
    <w:rsid w:val="001011D6"/>
    <w:rsid w:val="001273E1"/>
    <w:rsid w:val="00136C3C"/>
    <w:rsid w:val="0014380C"/>
    <w:rsid w:val="001526B0"/>
    <w:rsid w:val="00156324"/>
    <w:rsid w:val="0015687C"/>
    <w:rsid w:val="001609BA"/>
    <w:rsid w:val="00164349"/>
    <w:rsid w:val="001B1EA6"/>
    <w:rsid w:val="001B4B56"/>
    <w:rsid w:val="001C262D"/>
    <w:rsid w:val="001C5D83"/>
    <w:rsid w:val="001D09FA"/>
    <w:rsid w:val="001D386C"/>
    <w:rsid w:val="001D4E96"/>
    <w:rsid w:val="001D6F2D"/>
    <w:rsid w:val="001E205E"/>
    <w:rsid w:val="001F00F2"/>
    <w:rsid w:val="001F02B8"/>
    <w:rsid w:val="00202DF4"/>
    <w:rsid w:val="002067E4"/>
    <w:rsid w:val="00216899"/>
    <w:rsid w:val="00217EF4"/>
    <w:rsid w:val="00221375"/>
    <w:rsid w:val="00223FC5"/>
    <w:rsid w:val="00226681"/>
    <w:rsid w:val="00231549"/>
    <w:rsid w:val="00232A95"/>
    <w:rsid w:val="00241237"/>
    <w:rsid w:val="00243AF0"/>
    <w:rsid w:val="00243C92"/>
    <w:rsid w:val="00244650"/>
    <w:rsid w:val="00245626"/>
    <w:rsid w:val="00250745"/>
    <w:rsid w:val="0025460A"/>
    <w:rsid w:val="00254DA0"/>
    <w:rsid w:val="00270694"/>
    <w:rsid w:val="00280A97"/>
    <w:rsid w:val="002A2D39"/>
    <w:rsid w:val="002B3A39"/>
    <w:rsid w:val="002B7C76"/>
    <w:rsid w:val="002D37EB"/>
    <w:rsid w:val="002E4731"/>
    <w:rsid w:val="002F0412"/>
    <w:rsid w:val="002F5899"/>
    <w:rsid w:val="002F5D16"/>
    <w:rsid w:val="0030228B"/>
    <w:rsid w:val="0030333E"/>
    <w:rsid w:val="00304C52"/>
    <w:rsid w:val="003104D6"/>
    <w:rsid w:val="0031496A"/>
    <w:rsid w:val="00320B7A"/>
    <w:rsid w:val="0033508A"/>
    <w:rsid w:val="003428C4"/>
    <w:rsid w:val="00353A2B"/>
    <w:rsid w:val="00356977"/>
    <w:rsid w:val="003708BC"/>
    <w:rsid w:val="00371BAF"/>
    <w:rsid w:val="003842B8"/>
    <w:rsid w:val="003918F4"/>
    <w:rsid w:val="003A0C4A"/>
    <w:rsid w:val="003A2508"/>
    <w:rsid w:val="003E4213"/>
    <w:rsid w:val="00401023"/>
    <w:rsid w:val="00403047"/>
    <w:rsid w:val="00414965"/>
    <w:rsid w:val="0041529D"/>
    <w:rsid w:val="00441E1C"/>
    <w:rsid w:val="0044357F"/>
    <w:rsid w:val="00464FB9"/>
    <w:rsid w:val="0047246F"/>
    <w:rsid w:val="00483C1E"/>
    <w:rsid w:val="00484E78"/>
    <w:rsid w:val="0049096B"/>
    <w:rsid w:val="0049364F"/>
    <w:rsid w:val="004A5C84"/>
    <w:rsid w:val="004A7675"/>
    <w:rsid w:val="004B2E19"/>
    <w:rsid w:val="004C29DB"/>
    <w:rsid w:val="004D60AA"/>
    <w:rsid w:val="004D6902"/>
    <w:rsid w:val="004D710F"/>
    <w:rsid w:val="004D7984"/>
    <w:rsid w:val="004F230B"/>
    <w:rsid w:val="00500D9D"/>
    <w:rsid w:val="005022CC"/>
    <w:rsid w:val="005218FF"/>
    <w:rsid w:val="00530BC4"/>
    <w:rsid w:val="00543310"/>
    <w:rsid w:val="00552B0A"/>
    <w:rsid w:val="00561CF3"/>
    <w:rsid w:val="005623AF"/>
    <w:rsid w:val="00565BAE"/>
    <w:rsid w:val="00577FB2"/>
    <w:rsid w:val="0059218C"/>
    <w:rsid w:val="00593880"/>
    <w:rsid w:val="005C26CC"/>
    <w:rsid w:val="005E28AC"/>
    <w:rsid w:val="005E35AD"/>
    <w:rsid w:val="005E3815"/>
    <w:rsid w:val="005F33CC"/>
    <w:rsid w:val="00601682"/>
    <w:rsid w:val="0060422B"/>
    <w:rsid w:val="006059F0"/>
    <w:rsid w:val="0061702B"/>
    <w:rsid w:val="00626CEE"/>
    <w:rsid w:val="006424C8"/>
    <w:rsid w:val="00674FB2"/>
    <w:rsid w:val="00683C97"/>
    <w:rsid w:val="00690566"/>
    <w:rsid w:val="006949AB"/>
    <w:rsid w:val="006A1FD9"/>
    <w:rsid w:val="006A23E7"/>
    <w:rsid w:val="006B1C52"/>
    <w:rsid w:val="006C05B2"/>
    <w:rsid w:val="006C38F2"/>
    <w:rsid w:val="006D1171"/>
    <w:rsid w:val="006D167A"/>
    <w:rsid w:val="006D324F"/>
    <w:rsid w:val="006E6F53"/>
    <w:rsid w:val="006F136A"/>
    <w:rsid w:val="00712D68"/>
    <w:rsid w:val="00723942"/>
    <w:rsid w:val="00733488"/>
    <w:rsid w:val="00737C69"/>
    <w:rsid w:val="0076051B"/>
    <w:rsid w:val="007700C2"/>
    <w:rsid w:val="007A09B6"/>
    <w:rsid w:val="007A5E87"/>
    <w:rsid w:val="007B4600"/>
    <w:rsid w:val="007D4429"/>
    <w:rsid w:val="007E4CBC"/>
    <w:rsid w:val="00817134"/>
    <w:rsid w:val="00822D7C"/>
    <w:rsid w:val="00827F03"/>
    <w:rsid w:val="00831EFB"/>
    <w:rsid w:val="008433F1"/>
    <w:rsid w:val="008A42D7"/>
    <w:rsid w:val="008A7EFA"/>
    <w:rsid w:val="008B2A86"/>
    <w:rsid w:val="008B6765"/>
    <w:rsid w:val="008C09AA"/>
    <w:rsid w:val="008C5777"/>
    <w:rsid w:val="008D014B"/>
    <w:rsid w:val="008D0903"/>
    <w:rsid w:val="008D5983"/>
    <w:rsid w:val="008D6898"/>
    <w:rsid w:val="008E06E7"/>
    <w:rsid w:val="008E74EB"/>
    <w:rsid w:val="0090417D"/>
    <w:rsid w:val="00904F59"/>
    <w:rsid w:val="00907DC3"/>
    <w:rsid w:val="00933D8E"/>
    <w:rsid w:val="0094575A"/>
    <w:rsid w:val="00954B81"/>
    <w:rsid w:val="0096242A"/>
    <w:rsid w:val="0098165C"/>
    <w:rsid w:val="00982CFF"/>
    <w:rsid w:val="0099326F"/>
    <w:rsid w:val="009A6529"/>
    <w:rsid w:val="009B111F"/>
    <w:rsid w:val="009C5C9E"/>
    <w:rsid w:val="009F3F7F"/>
    <w:rsid w:val="009F7FA8"/>
    <w:rsid w:val="00A12CAC"/>
    <w:rsid w:val="00A14A7E"/>
    <w:rsid w:val="00A462F4"/>
    <w:rsid w:val="00A6528D"/>
    <w:rsid w:val="00A95259"/>
    <w:rsid w:val="00AA77E7"/>
    <w:rsid w:val="00AB0FA8"/>
    <w:rsid w:val="00AB3C76"/>
    <w:rsid w:val="00AC2A71"/>
    <w:rsid w:val="00AC5D78"/>
    <w:rsid w:val="00AE2444"/>
    <w:rsid w:val="00AE2D08"/>
    <w:rsid w:val="00AF5FF4"/>
    <w:rsid w:val="00B013F7"/>
    <w:rsid w:val="00B22D01"/>
    <w:rsid w:val="00B26AE0"/>
    <w:rsid w:val="00B30C2C"/>
    <w:rsid w:val="00B36538"/>
    <w:rsid w:val="00B6234B"/>
    <w:rsid w:val="00B96A54"/>
    <w:rsid w:val="00BA17B9"/>
    <w:rsid w:val="00BA1932"/>
    <w:rsid w:val="00BD5952"/>
    <w:rsid w:val="00BD77BC"/>
    <w:rsid w:val="00BF714B"/>
    <w:rsid w:val="00C03608"/>
    <w:rsid w:val="00C07EBA"/>
    <w:rsid w:val="00C10B76"/>
    <w:rsid w:val="00C138D9"/>
    <w:rsid w:val="00C17B5C"/>
    <w:rsid w:val="00C41658"/>
    <w:rsid w:val="00C44308"/>
    <w:rsid w:val="00C469F8"/>
    <w:rsid w:val="00C51D8B"/>
    <w:rsid w:val="00C66586"/>
    <w:rsid w:val="00C85CA9"/>
    <w:rsid w:val="00C92520"/>
    <w:rsid w:val="00C92578"/>
    <w:rsid w:val="00CA6A61"/>
    <w:rsid w:val="00CC29FE"/>
    <w:rsid w:val="00CC7D35"/>
    <w:rsid w:val="00CF053B"/>
    <w:rsid w:val="00D066C7"/>
    <w:rsid w:val="00D14D19"/>
    <w:rsid w:val="00D20CF5"/>
    <w:rsid w:val="00D26F30"/>
    <w:rsid w:val="00D35415"/>
    <w:rsid w:val="00D43CFF"/>
    <w:rsid w:val="00D50A3F"/>
    <w:rsid w:val="00D614B2"/>
    <w:rsid w:val="00D77C5C"/>
    <w:rsid w:val="00DD7125"/>
    <w:rsid w:val="00DE1228"/>
    <w:rsid w:val="00E02070"/>
    <w:rsid w:val="00E02AF0"/>
    <w:rsid w:val="00E113F6"/>
    <w:rsid w:val="00E241E3"/>
    <w:rsid w:val="00E27939"/>
    <w:rsid w:val="00E35E93"/>
    <w:rsid w:val="00E37C43"/>
    <w:rsid w:val="00E4524B"/>
    <w:rsid w:val="00E53938"/>
    <w:rsid w:val="00E5436D"/>
    <w:rsid w:val="00E55A24"/>
    <w:rsid w:val="00E65DEE"/>
    <w:rsid w:val="00E70528"/>
    <w:rsid w:val="00EA569A"/>
    <w:rsid w:val="00EB6CC8"/>
    <w:rsid w:val="00EC04D2"/>
    <w:rsid w:val="00EC5D1E"/>
    <w:rsid w:val="00ED04EC"/>
    <w:rsid w:val="00EE6E69"/>
    <w:rsid w:val="00EF0975"/>
    <w:rsid w:val="00EF2748"/>
    <w:rsid w:val="00F02610"/>
    <w:rsid w:val="00F120FF"/>
    <w:rsid w:val="00F12B42"/>
    <w:rsid w:val="00F168CE"/>
    <w:rsid w:val="00F33751"/>
    <w:rsid w:val="00F42D6D"/>
    <w:rsid w:val="00F54B55"/>
    <w:rsid w:val="00F57772"/>
    <w:rsid w:val="00F60548"/>
    <w:rsid w:val="00F66A0E"/>
    <w:rsid w:val="00F6716F"/>
    <w:rsid w:val="00F77C41"/>
    <w:rsid w:val="00F9203C"/>
    <w:rsid w:val="00F97DF4"/>
    <w:rsid w:val="00FA113F"/>
    <w:rsid w:val="00FA18F0"/>
    <w:rsid w:val="00FA714D"/>
    <w:rsid w:val="00FC56B1"/>
    <w:rsid w:val="00FD2BFC"/>
    <w:rsid w:val="00FD723F"/>
    <w:rsid w:val="00FE0A4A"/>
    <w:rsid w:val="00FE5339"/>
    <w:rsid w:val="00FF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F1362-4976-47A2-BE6E-8CBD0697C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9FA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9F3F7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9">
    <w:name w:val="heading 9"/>
    <w:basedOn w:val="a"/>
    <w:next w:val="a"/>
    <w:link w:val="90"/>
    <w:qFormat/>
    <w:rsid w:val="001D09FA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rsid w:val="001D09FA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header"/>
    <w:basedOn w:val="a"/>
    <w:link w:val="a4"/>
    <w:semiHidden/>
    <w:rsid w:val="001D09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rsid w:val="001D0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1D09FA"/>
    <w:pPr>
      <w:widowControl w:val="0"/>
      <w:autoSpaceDE w:val="0"/>
      <w:autoSpaceDN w:val="0"/>
      <w:adjustRightInd w:val="0"/>
      <w:spacing w:line="224" w:lineRule="exact"/>
      <w:ind w:firstLine="514"/>
      <w:jc w:val="both"/>
    </w:pPr>
  </w:style>
  <w:style w:type="character" w:customStyle="1" w:styleId="FontStyle13">
    <w:name w:val="Font Style13"/>
    <w:rsid w:val="001D09FA"/>
    <w:rPr>
      <w:rFonts w:ascii="Times New Roman" w:hAnsi="Times New Roman" w:cs="Times New Roman"/>
      <w:sz w:val="18"/>
      <w:szCs w:val="18"/>
    </w:rPr>
  </w:style>
  <w:style w:type="paragraph" w:styleId="a5">
    <w:name w:val="footer"/>
    <w:basedOn w:val="a"/>
    <w:link w:val="a6"/>
    <w:rsid w:val="001D09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D0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027BC7"/>
    <w:pPr>
      <w:ind w:left="3540" w:firstLine="708"/>
      <w:jc w:val="center"/>
    </w:pPr>
    <w:rPr>
      <w:sz w:val="28"/>
      <w:lang w:val="uk-UA"/>
    </w:rPr>
  </w:style>
  <w:style w:type="character" w:customStyle="1" w:styleId="a8">
    <w:name w:val="Основной текст с отступом Знак"/>
    <w:link w:val="a7"/>
    <w:rsid w:val="00027BC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10">
    <w:name w:val="Заголовок 1 Знак"/>
    <w:link w:val="1"/>
    <w:uiPriority w:val="9"/>
    <w:rsid w:val="009F3F7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9">
    <w:name w:val="Body Text"/>
    <w:basedOn w:val="a"/>
    <w:link w:val="aa"/>
    <w:rsid w:val="0059218C"/>
    <w:pPr>
      <w:spacing w:after="120"/>
    </w:pPr>
  </w:style>
  <w:style w:type="character" w:customStyle="1" w:styleId="aa">
    <w:name w:val="Основной текст Знак"/>
    <w:link w:val="a9"/>
    <w:rsid w:val="005921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149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4149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F33751"/>
    <w:pPr>
      <w:ind w:left="720"/>
      <w:contextualSpacing/>
    </w:pPr>
  </w:style>
  <w:style w:type="character" w:customStyle="1" w:styleId="FontStyle36">
    <w:name w:val="Font Style36"/>
    <w:rsid w:val="00F12B42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11">
    <w:name w:val="Абзац списка1"/>
    <w:basedOn w:val="a"/>
    <w:uiPriority w:val="99"/>
    <w:qFormat/>
    <w:rsid w:val="00982CFF"/>
    <w:pPr>
      <w:ind w:left="720"/>
    </w:pPr>
    <w:rPr>
      <w:rFonts w:eastAsia="Calibri"/>
    </w:rPr>
  </w:style>
  <w:style w:type="character" w:styleId="ac">
    <w:name w:val="Strong"/>
    <w:uiPriority w:val="22"/>
    <w:qFormat/>
    <w:rsid w:val="00BF714B"/>
    <w:rPr>
      <w:rFonts w:cs="Times New Roman"/>
      <w:b/>
      <w:bCs/>
    </w:rPr>
  </w:style>
  <w:style w:type="character" w:customStyle="1" w:styleId="apple-converted-space">
    <w:name w:val="apple-converted-space"/>
    <w:rsid w:val="00BF714B"/>
  </w:style>
  <w:style w:type="paragraph" w:styleId="ad">
    <w:name w:val="Normal (Web)"/>
    <w:basedOn w:val="a"/>
    <w:uiPriority w:val="99"/>
    <w:semiHidden/>
    <w:unhideWhenUsed/>
    <w:rsid w:val="004A7675"/>
    <w:pPr>
      <w:spacing w:before="100" w:beforeAutospacing="1" w:after="100" w:afterAutospacing="1"/>
    </w:pPr>
    <w:rPr>
      <w:lang w:val="uk-UA" w:eastAsia="uk-UA"/>
    </w:rPr>
  </w:style>
  <w:style w:type="paragraph" w:styleId="2">
    <w:name w:val="Body Text 2"/>
    <w:basedOn w:val="a"/>
    <w:link w:val="20"/>
    <w:uiPriority w:val="99"/>
    <w:semiHidden/>
    <w:unhideWhenUsed/>
    <w:rsid w:val="00AE2444"/>
    <w:pPr>
      <w:spacing w:after="120" w:line="480" w:lineRule="auto"/>
    </w:pPr>
    <w:rPr>
      <w:rFonts w:ascii="Calibri" w:hAnsi="Calibri" w:cs="Calibri"/>
      <w:sz w:val="22"/>
      <w:szCs w:val="22"/>
      <w:lang w:val="uk-UA"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E2444"/>
    <w:rPr>
      <w:rFonts w:eastAsia="Times New Roman" w:cs="Calibri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24123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4123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Pages>2</Pages>
  <Words>1784</Words>
  <Characters>1017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Frime</cp:lastModifiedBy>
  <cp:revision>56</cp:revision>
  <cp:lastPrinted>2017-10-19T14:51:00Z</cp:lastPrinted>
  <dcterms:created xsi:type="dcterms:W3CDTF">2017-01-26T14:28:00Z</dcterms:created>
  <dcterms:modified xsi:type="dcterms:W3CDTF">2017-11-24T06:50:00Z</dcterms:modified>
</cp:coreProperties>
</file>