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E" w:rsidRDefault="000206D1" w:rsidP="00C35D3D">
      <w:pPr>
        <w:pStyle w:val="1"/>
        <w:ind w:right="56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1;visibility:visible">
            <v:imagedata r:id="rId5" o:title=""/>
            <w10:wrap type="square" side="right"/>
          </v:shape>
        </w:pict>
      </w:r>
      <w:r w:rsidR="00EC1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EC1B7E" w:rsidRDefault="00EC1B7E" w:rsidP="00702F4A">
      <w:pPr>
        <w:jc w:val="center"/>
        <w:rPr>
          <w:b/>
          <w:bCs/>
        </w:rPr>
      </w:pP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EC1B7E" w:rsidRDefault="006A3762" w:rsidP="00702F4A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EC1B7E">
        <w:rPr>
          <w:b/>
          <w:bCs/>
        </w:rPr>
        <w:t xml:space="preserve">Р І Ш Е Н </w:t>
      </w:r>
      <w:proofErr w:type="spellStart"/>
      <w:r w:rsidR="00EC1B7E">
        <w:rPr>
          <w:b/>
          <w:bCs/>
        </w:rPr>
        <w:t>Н</w:t>
      </w:r>
      <w:proofErr w:type="spellEnd"/>
      <w:r w:rsidR="00EC1B7E">
        <w:rPr>
          <w:b/>
          <w:bCs/>
        </w:rPr>
        <w:t xml:space="preserve"> Я № </w:t>
      </w:r>
      <w:r w:rsidR="00E43315">
        <w:rPr>
          <w:b/>
          <w:bCs/>
        </w:rPr>
        <w:t>1251</w:t>
      </w:r>
    </w:p>
    <w:p w:rsidR="00EC1B7E" w:rsidRPr="00B81CCD" w:rsidRDefault="00EC1B7E" w:rsidP="00963571">
      <w:pPr>
        <w:jc w:val="center"/>
        <w:rPr>
          <w:b/>
          <w:bCs/>
          <w:sz w:val="28"/>
          <w:szCs w:val="28"/>
        </w:rPr>
      </w:pPr>
      <w:r w:rsidRPr="00B81CCD">
        <w:rPr>
          <w:b/>
          <w:bCs/>
          <w:sz w:val="28"/>
          <w:szCs w:val="28"/>
        </w:rPr>
        <w:t xml:space="preserve">від  </w:t>
      </w:r>
      <w:r w:rsidR="00E43315">
        <w:rPr>
          <w:b/>
          <w:bCs/>
          <w:sz w:val="28"/>
          <w:szCs w:val="28"/>
        </w:rPr>
        <w:t xml:space="preserve">08.12. </w:t>
      </w:r>
      <w:r w:rsidRPr="00B81CCD">
        <w:rPr>
          <w:b/>
          <w:bCs/>
          <w:sz w:val="28"/>
          <w:szCs w:val="28"/>
        </w:rPr>
        <w:t xml:space="preserve">2017 року                          </w:t>
      </w:r>
      <w:r w:rsidR="00E43315">
        <w:rPr>
          <w:b/>
          <w:bCs/>
          <w:sz w:val="28"/>
          <w:szCs w:val="28"/>
        </w:rPr>
        <w:t xml:space="preserve">                                     45</w:t>
      </w:r>
      <w:r w:rsidRPr="00B81CCD">
        <w:rPr>
          <w:b/>
          <w:bCs/>
          <w:sz w:val="28"/>
          <w:szCs w:val="28"/>
        </w:rPr>
        <w:t xml:space="preserve"> сесія міської ради </w:t>
      </w:r>
    </w:p>
    <w:p w:rsidR="00EC1B7E" w:rsidRPr="00B81CCD" w:rsidRDefault="00EC1B7E" w:rsidP="00B81CCD">
      <w:pPr>
        <w:jc w:val="right"/>
        <w:rPr>
          <w:b/>
          <w:bCs/>
          <w:sz w:val="28"/>
          <w:szCs w:val="28"/>
        </w:rPr>
      </w:pPr>
      <w:r w:rsidRPr="00B81CCD">
        <w:rPr>
          <w:b/>
          <w:bCs/>
          <w:sz w:val="28"/>
          <w:szCs w:val="28"/>
        </w:rPr>
        <w:t xml:space="preserve">                                                                                                     7 скликання     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Про внесення змін </w:t>
      </w:r>
      <w:r w:rsidR="0032303B">
        <w:rPr>
          <w:b/>
          <w:bCs/>
          <w:sz w:val="28"/>
          <w:szCs w:val="28"/>
          <w:lang w:val="uk-UA"/>
        </w:rPr>
        <w:t xml:space="preserve">та доповнень </w:t>
      </w:r>
      <w:r w:rsidRPr="00B81CCD">
        <w:rPr>
          <w:b/>
          <w:bCs/>
          <w:sz w:val="28"/>
          <w:szCs w:val="28"/>
          <w:lang w:val="uk-UA"/>
        </w:rPr>
        <w:t xml:space="preserve">до міської цільової 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Програми регулювання земельних відносин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та управління комунальною власністю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у місті Хмільнику на 2017-2020 роки (зі змінами)</w:t>
      </w:r>
    </w:p>
    <w:p w:rsidR="00EC1B7E" w:rsidRPr="00B81CCD" w:rsidRDefault="00EC1B7E" w:rsidP="003E46B9">
      <w:pPr>
        <w:pStyle w:val="9"/>
        <w:jc w:val="both"/>
        <w:rPr>
          <w:b w:val="0"/>
          <w:bCs w:val="0"/>
          <w:sz w:val="28"/>
          <w:szCs w:val="28"/>
        </w:rPr>
      </w:pPr>
      <w:r w:rsidRPr="00B81CCD">
        <w:rPr>
          <w:sz w:val="28"/>
          <w:szCs w:val="28"/>
        </w:rPr>
        <w:t xml:space="preserve">                                                  </w:t>
      </w:r>
    </w:p>
    <w:p w:rsidR="00EC1B7E" w:rsidRPr="003E46B9" w:rsidRDefault="00EC1B7E" w:rsidP="003E46B9">
      <w:pPr>
        <w:pStyle w:val="a3"/>
        <w:jc w:val="both"/>
        <w:rPr>
          <w:sz w:val="28"/>
          <w:szCs w:val="28"/>
          <w:lang w:val="uk-UA"/>
        </w:rPr>
      </w:pPr>
      <w:r w:rsidRPr="00F36BF8">
        <w:rPr>
          <w:sz w:val="28"/>
          <w:szCs w:val="28"/>
          <w:lang w:val="uk-UA"/>
        </w:rPr>
        <w:t xml:space="preserve">           </w:t>
      </w:r>
      <w:r w:rsidR="004476B8" w:rsidRPr="00F36BF8">
        <w:rPr>
          <w:sz w:val="28"/>
          <w:szCs w:val="28"/>
          <w:lang w:val="uk-UA"/>
        </w:rPr>
        <w:t>З метою створення належних умов для реабілітації учасників антитерористичної операції</w:t>
      </w:r>
      <w:r w:rsidR="00712720">
        <w:rPr>
          <w:sz w:val="28"/>
          <w:szCs w:val="28"/>
          <w:lang w:val="uk-UA"/>
        </w:rPr>
        <w:t xml:space="preserve"> </w:t>
      </w:r>
      <w:r w:rsidR="005710D1" w:rsidRPr="00F36BF8">
        <w:rPr>
          <w:sz w:val="28"/>
          <w:szCs w:val="28"/>
          <w:lang w:val="uk-UA"/>
        </w:rPr>
        <w:t xml:space="preserve">, </w:t>
      </w:r>
      <w:r w:rsidR="00F36BF8" w:rsidRPr="00F36BF8">
        <w:rPr>
          <w:sz w:val="28"/>
          <w:szCs w:val="28"/>
          <w:lang w:val="uk-UA"/>
        </w:rPr>
        <w:t>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від 05.07.2012 р.,</w:t>
      </w:r>
      <w:r w:rsidR="00F36BF8">
        <w:rPr>
          <w:sz w:val="28"/>
          <w:szCs w:val="28"/>
          <w:lang w:val="uk-UA"/>
        </w:rPr>
        <w:t xml:space="preserve"> </w:t>
      </w:r>
      <w:r w:rsidRPr="003E46B9">
        <w:rPr>
          <w:sz w:val="28"/>
          <w:szCs w:val="28"/>
          <w:lang w:val="uk-UA"/>
        </w:rPr>
        <w:t xml:space="preserve">керуючись ст. 26, </w:t>
      </w:r>
      <w:r w:rsidR="003E46B9">
        <w:rPr>
          <w:sz w:val="28"/>
          <w:szCs w:val="28"/>
          <w:lang w:val="uk-UA"/>
        </w:rPr>
        <w:t>59</w:t>
      </w:r>
      <w:r w:rsidR="0032303B">
        <w:rPr>
          <w:sz w:val="28"/>
          <w:szCs w:val="28"/>
          <w:lang w:val="uk-UA"/>
        </w:rPr>
        <w:t xml:space="preserve">, 60 </w:t>
      </w:r>
      <w:r w:rsidRPr="003E46B9">
        <w:rPr>
          <w:sz w:val="28"/>
          <w:szCs w:val="28"/>
          <w:lang w:val="uk-UA"/>
        </w:rPr>
        <w:t xml:space="preserve"> Закону  України  «Про місцеве самоврядування в Україні», міська рада </w:t>
      </w:r>
    </w:p>
    <w:p w:rsidR="00EC1B7E" w:rsidRPr="00B81CCD" w:rsidRDefault="00EC1B7E" w:rsidP="003E46B9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В И Р І Ш И Л А:</w:t>
      </w:r>
    </w:p>
    <w:p w:rsidR="00EC1B7E" w:rsidRPr="00B81CCD" w:rsidRDefault="00EC1B7E" w:rsidP="003E46B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 xml:space="preserve"> Внести наступні зміни</w:t>
      </w:r>
      <w:r w:rsidR="0032303B">
        <w:rPr>
          <w:sz w:val="28"/>
          <w:szCs w:val="28"/>
          <w:lang w:val="uk-UA"/>
        </w:rPr>
        <w:t xml:space="preserve"> та доповнення</w:t>
      </w:r>
      <w:r w:rsidR="00AA5140" w:rsidRPr="00B81CCD">
        <w:rPr>
          <w:sz w:val="28"/>
          <w:szCs w:val="28"/>
          <w:lang w:val="uk-UA"/>
        </w:rPr>
        <w:t xml:space="preserve"> </w:t>
      </w:r>
      <w:r w:rsidRPr="00B81CCD">
        <w:rPr>
          <w:sz w:val="28"/>
          <w:szCs w:val="28"/>
          <w:lang w:val="uk-UA"/>
        </w:rPr>
        <w:t>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EC1B7E" w:rsidRPr="00B81CCD" w:rsidRDefault="00EC1B7E" w:rsidP="003E46B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1.1.</w:t>
      </w:r>
      <w:r w:rsidRPr="00B81CCD">
        <w:rPr>
          <w:sz w:val="28"/>
          <w:szCs w:val="28"/>
          <w:lang w:val="uk-UA"/>
        </w:rPr>
        <w:t xml:space="preserve"> Пункт 8 та пункт 9 розділу 1 «Загальна характеристика міської цільової програми регулювання земельних відносин  та управління комунальною власністю у </w:t>
      </w:r>
      <w:proofErr w:type="spellStart"/>
      <w:r w:rsidRPr="00B81CCD">
        <w:rPr>
          <w:sz w:val="28"/>
          <w:szCs w:val="28"/>
          <w:lang w:val="uk-UA"/>
        </w:rPr>
        <w:t>м.Хмільнику</w:t>
      </w:r>
      <w:proofErr w:type="spellEnd"/>
      <w:r w:rsidRPr="00B81CCD">
        <w:rPr>
          <w:sz w:val="28"/>
          <w:szCs w:val="28"/>
          <w:lang w:val="uk-UA"/>
        </w:rPr>
        <w:t xml:space="preserve"> на 2017-2020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962"/>
        <w:gridCol w:w="2375"/>
      </w:tblGrid>
      <w:tr w:rsidR="00EC1B7E" w:rsidRPr="00B81CCD">
        <w:trPr>
          <w:trHeight w:val="389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EC1B7E" w:rsidRPr="009F2F20" w:rsidRDefault="00367775" w:rsidP="00367775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4259</w:t>
            </w:r>
            <w:r w:rsidR="00EC1B7E" w:rsidRPr="009F2F20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="00EC1B7E" w:rsidRPr="009F2F20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EC1B7E" w:rsidRPr="00B81CCD">
        <w:trPr>
          <w:trHeight w:val="480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EC1B7E" w:rsidRPr="009F2F20" w:rsidRDefault="00367775" w:rsidP="00367775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4242</w:t>
            </w:r>
            <w:r w:rsidR="00EC1B7E" w:rsidRPr="009F2F20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="00EC1B7E" w:rsidRPr="009F2F20"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712720" w:rsidRDefault="00712720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1.2.</w:t>
      </w:r>
      <w:r w:rsidRPr="00B81CCD">
        <w:rPr>
          <w:sz w:val="28"/>
          <w:szCs w:val="28"/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216"/>
        <w:gridCol w:w="1266"/>
        <w:gridCol w:w="1126"/>
        <w:gridCol w:w="1223"/>
        <w:gridCol w:w="872"/>
      </w:tblGrid>
      <w:tr w:rsidR="00EC1B7E" w:rsidRPr="00B81CCD">
        <w:trPr>
          <w:trHeight w:val="285"/>
        </w:trPr>
        <w:tc>
          <w:tcPr>
            <w:tcW w:w="3147" w:type="dxa"/>
            <w:vMerge w:val="restart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Джерела фінансування</w:t>
            </w:r>
          </w:p>
        </w:tc>
        <w:tc>
          <w:tcPr>
            <w:tcW w:w="2279" w:type="dxa"/>
            <w:vMerge w:val="restart"/>
            <w:vAlign w:val="center"/>
          </w:tcPr>
          <w:p w:rsidR="00EC1B7E" w:rsidRPr="00B81CCD" w:rsidRDefault="00EC1B7E" w:rsidP="00963571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Обсяг </w:t>
            </w:r>
            <w:proofErr w:type="spellStart"/>
            <w:r w:rsidRPr="00B81CCD">
              <w:rPr>
                <w:sz w:val="28"/>
                <w:szCs w:val="28"/>
                <w:lang w:val="uk-UA" w:eastAsia="en-US"/>
              </w:rPr>
              <w:t>фінансу</w:t>
            </w:r>
            <w:r w:rsidR="00963571">
              <w:rPr>
                <w:sz w:val="28"/>
                <w:szCs w:val="28"/>
                <w:lang w:val="uk-UA" w:eastAsia="en-US"/>
              </w:rPr>
              <w:t>-</w:t>
            </w:r>
            <w:r w:rsidRPr="00B81CCD">
              <w:rPr>
                <w:sz w:val="28"/>
                <w:szCs w:val="28"/>
                <w:lang w:val="uk-UA" w:eastAsia="en-US"/>
              </w:rPr>
              <w:t>вання,всього</w:t>
            </w:r>
            <w:proofErr w:type="spellEnd"/>
            <w:r w:rsidRPr="00B81CCD">
              <w:rPr>
                <w:sz w:val="28"/>
                <w:szCs w:val="28"/>
                <w:lang w:val="uk-UA" w:eastAsia="en-US"/>
              </w:rPr>
              <w:t xml:space="preserve"> (тис. грн.)</w:t>
            </w:r>
          </w:p>
        </w:tc>
        <w:tc>
          <w:tcPr>
            <w:tcW w:w="4271" w:type="dxa"/>
            <w:gridSpan w:val="4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В тому числі за роками:</w:t>
            </w:r>
          </w:p>
        </w:tc>
      </w:tr>
      <w:tr w:rsidR="00EC1B7E" w:rsidRPr="00B81CCD">
        <w:trPr>
          <w:trHeight w:val="252"/>
        </w:trPr>
        <w:tc>
          <w:tcPr>
            <w:tcW w:w="0" w:type="auto"/>
            <w:vMerge/>
            <w:vAlign w:val="center"/>
          </w:tcPr>
          <w:p w:rsidR="00EC1B7E" w:rsidRPr="00B81CCD" w:rsidRDefault="00EC1B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C1B7E" w:rsidRPr="00B81CCD" w:rsidRDefault="00EC1B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99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273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87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2020</w:t>
            </w:r>
          </w:p>
        </w:tc>
      </w:tr>
      <w:tr w:rsidR="00EC1B7E" w:rsidRPr="00B81CCD">
        <w:trPr>
          <w:trHeight w:val="252"/>
        </w:trPr>
        <w:tc>
          <w:tcPr>
            <w:tcW w:w="3147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Міський бюджет</w:t>
            </w:r>
          </w:p>
        </w:tc>
        <w:tc>
          <w:tcPr>
            <w:tcW w:w="2279" w:type="dxa"/>
          </w:tcPr>
          <w:p w:rsidR="00EC1B7E" w:rsidRPr="00B81CCD" w:rsidRDefault="00367775" w:rsidP="00046742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4242</w:t>
            </w:r>
            <w:r w:rsidRPr="009F2F20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Pr="009F2F20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26" w:type="dxa"/>
            <w:vAlign w:val="center"/>
          </w:tcPr>
          <w:p w:rsidR="00EC1B7E" w:rsidRPr="009F2F20" w:rsidRDefault="009F2F20" w:rsidP="00046742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9F2F20">
              <w:rPr>
                <w:sz w:val="28"/>
                <w:szCs w:val="28"/>
                <w:lang w:val="uk-UA"/>
              </w:rPr>
              <w:t>28</w:t>
            </w:r>
            <w:r w:rsidR="00046742">
              <w:rPr>
                <w:sz w:val="28"/>
                <w:szCs w:val="28"/>
                <w:lang w:val="uk-UA"/>
              </w:rPr>
              <w:t>9</w:t>
            </w:r>
            <w:r w:rsidRPr="009F2F20">
              <w:rPr>
                <w:sz w:val="28"/>
                <w:szCs w:val="28"/>
                <w:lang w:val="uk-UA"/>
              </w:rPr>
              <w:t>7,4</w:t>
            </w:r>
            <w:r w:rsidR="00EC1B7E" w:rsidRPr="009F2F20"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996" w:type="dxa"/>
            <w:vAlign w:val="center"/>
          </w:tcPr>
          <w:p w:rsidR="00EC1B7E" w:rsidRPr="009F2F20" w:rsidRDefault="00367775" w:rsidP="00367775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839</w:t>
            </w:r>
            <w:r w:rsidR="00046742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>635</w:t>
            </w:r>
          </w:p>
        </w:tc>
        <w:tc>
          <w:tcPr>
            <w:tcW w:w="1273" w:type="dxa"/>
            <w:vAlign w:val="center"/>
          </w:tcPr>
          <w:p w:rsidR="00EC1B7E" w:rsidRPr="00B81CCD" w:rsidRDefault="009F2F20" w:rsidP="009F2F20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876" w:type="dxa"/>
            <w:vAlign w:val="center"/>
          </w:tcPr>
          <w:p w:rsidR="00EC1B7E" w:rsidRPr="00B81CCD" w:rsidRDefault="009F2F20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0,0</w:t>
            </w:r>
          </w:p>
        </w:tc>
      </w:tr>
      <w:tr w:rsidR="00EC1B7E" w:rsidRPr="00B81CCD">
        <w:trPr>
          <w:trHeight w:val="252"/>
        </w:trPr>
        <w:tc>
          <w:tcPr>
            <w:tcW w:w="3147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Кошти не бюджетних джерел</w:t>
            </w:r>
          </w:p>
        </w:tc>
        <w:tc>
          <w:tcPr>
            <w:tcW w:w="2279" w:type="dxa"/>
            <w:vAlign w:val="center"/>
          </w:tcPr>
          <w:p w:rsidR="00EC1B7E" w:rsidRPr="00B81CCD" w:rsidRDefault="00EC1B7E" w:rsidP="00DD2E6D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17,0</w:t>
            </w:r>
          </w:p>
        </w:tc>
        <w:tc>
          <w:tcPr>
            <w:tcW w:w="112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99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1273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87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</w:tr>
    </w:tbl>
    <w:p w:rsidR="00EC1B7E" w:rsidRDefault="00EC1B7E" w:rsidP="00C35D3D">
      <w:pPr>
        <w:pStyle w:val="a3"/>
        <w:jc w:val="both"/>
        <w:rPr>
          <w:sz w:val="28"/>
          <w:szCs w:val="28"/>
          <w:lang w:val="uk-UA"/>
        </w:rPr>
      </w:pPr>
    </w:p>
    <w:p w:rsidR="0032303B" w:rsidRDefault="0032303B" w:rsidP="0032303B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Пункти 5,7,8 таблиці  «Показники продукту та ефективності Програми» розділу 5 «Перелік завдань та заходів Програми  та результативні показники» викласти в новій редакції: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729"/>
        <w:gridCol w:w="851"/>
        <w:gridCol w:w="1381"/>
        <w:gridCol w:w="851"/>
        <w:gridCol w:w="708"/>
        <w:gridCol w:w="709"/>
        <w:gridCol w:w="709"/>
        <w:gridCol w:w="1284"/>
      </w:tblGrid>
      <w:tr w:rsidR="0032303B" w:rsidTr="0032303B">
        <w:trPr>
          <w:trHeight w:val="6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№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Одиниця  виміру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Вихідні дані на початок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 на період дії Програми</w:t>
            </w:r>
          </w:p>
        </w:tc>
      </w:tr>
      <w:tr w:rsidR="0032303B" w:rsidTr="0032303B">
        <w:trPr>
          <w:trHeight w:val="17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Показники продукту</w:t>
            </w:r>
          </w:p>
        </w:tc>
      </w:tr>
      <w:tr w:rsidR="0032303B" w:rsidTr="0032303B">
        <w:trPr>
          <w:trHeight w:val="3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об’єктів нерухомого кому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нального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майна, в яких передбачається проведення ремонту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32303B" w:rsidTr="0032303B">
        <w:trPr>
          <w:trHeight w:val="32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Показники ефективності</w:t>
            </w:r>
          </w:p>
        </w:tc>
      </w:tr>
      <w:tr w:rsidR="0032303B" w:rsidTr="0032303B">
        <w:trPr>
          <w:trHeight w:val="3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Середній розмір видатків на ремонт нерухомого комунального майна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тис.</w:t>
            </w:r>
          </w:p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461,758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564,635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32303B" w:rsidTr="0032303B">
        <w:trPr>
          <w:trHeight w:val="32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Показники якості</w:t>
            </w:r>
          </w:p>
        </w:tc>
      </w:tr>
      <w:tr w:rsidR="0032303B" w:rsidTr="0032303B">
        <w:trPr>
          <w:trHeight w:val="3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покращення та збереження комунального майна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B" w:rsidRDefault="0032303B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32303B" w:rsidRDefault="0032303B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32303B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</w:t>
      </w:r>
      <w:r w:rsidR="00EC1B7E" w:rsidRPr="00B81CCD">
        <w:rPr>
          <w:sz w:val="28"/>
          <w:szCs w:val="28"/>
          <w:lang w:val="uk-UA"/>
        </w:rPr>
        <w:t xml:space="preserve"> П</w:t>
      </w:r>
      <w:r w:rsidR="00046742">
        <w:rPr>
          <w:sz w:val="28"/>
          <w:szCs w:val="28"/>
          <w:lang w:val="uk-UA"/>
        </w:rPr>
        <w:t>ідпункт</w:t>
      </w:r>
      <w:r w:rsidR="00367775">
        <w:rPr>
          <w:sz w:val="28"/>
          <w:szCs w:val="28"/>
          <w:lang w:val="uk-UA"/>
        </w:rPr>
        <w:t>и</w:t>
      </w:r>
      <w:r w:rsidR="00046742">
        <w:rPr>
          <w:sz w:val="28"/>
          <w:szCs w:val="28"/>
          <w:lang w:val="uk-UA"/>
        </w:rPr>
        <w:t xml:space="preserve"> 3.1.</w:t>
      </w:r>
      <w:r w:rsidR="00367775">
        <w:rPr>
          <w:sz w:val="28"/>
          <w:szCs w:val="28"/>
          <w:lang w:val="uk-UA"/>
        </w:rPr>
        <w:t>2</w:t>
      </w:r>
      <w:r w:rsidR="00046742">
        <w:rPr>
          <w:sz w:val="28"/>
          <w:szCs w:val="28"/>
          <w:lang w:val="uk-UA"/>
        </w:rPr>
        <w:t>.</w:t>
      </w:r>
      <w:r w:rsidR="00367775">
        <w:rPr>
          <w:sz w:val="28"/>
          <w:szCs w:val="28"/>
          <w:lang w:val="uk-UA"/>
        </w:rPr>
        <w:t xml:space="preserve"> та 3.1.3. </w:t>
      </w:r>
      <w:r w:rsidR="00046742">
        <w:rPr>
          <w:sz w:val="28"/>
          <w:szCs w:val="28"/>
          <w:lang w:val="uk-UA"/>
        </w:rPr>
        <w:t xml:space="preserve"> пункту 3.1. </w:t>
      </w:r>
      <w:r w:rsidR="00EC1B7E" w:rsidRPr="00B81CCD">
        <w:rPr>
          <w:sz w:val="28"/>
          <w:szCs w:val="28"/>
          <w:lang w:val="uk-UA"/>
        </w:rPr>
        <w:t xml:space="preserve"> розділу 6. «</w:t>
      </w:r>
      <w:r w:rsidR="00EC1B7E"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="00EC1B7E" w:rsidRPr="00B81CCD">
        <w:rPr>
          <w:sz w:val="28"/>
          <w:szCs w:val="28"/>
          <w:lang w:val="uk-UA"/>
        </w:rPr>
        <w:t xml:space="preserve">» </w:t>
      </w:r>
      <w:r w:rsidR="00046742">
        <w:rPr>
          <w:sz w:val="28"/>
          <w:szCs w:val="28"/>
          <w:lang w:val="uk-UA"/>
        </w:rPr>
        <w:t>викласти в новій редакції</w:t>
      </w:r>
      <w:r w:rsidR="00EC1B7E" w:rsidRPr="00B81CCD">
        <w:rPr>
          <w:sz w:val="28"/>
          <w:szCs w:val="28"/>
          <w:lang w:val="uk-UA"/>
        </w:rPr>
        <w:t xml:space="preserve"> згідно з додатком.</w:t>
      </w:r>
    </w:p>
    <w:p w:rsidR="00EC1B7E" w:rsidRPr="00B81CCD" w:rsidRDefault="00963571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>Відповідні пункти Програми в попередній редакції вважати такими, що втратили чинність.</w:t>
      </w:r>
    </w:p>
    <w:p w:rsidR="00EC1B7E" w:rsidRPr="00B81CCD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 xml:space="preserve"> Відділу організаційно-кадрової роботи міської ради у документах постійного зберігання (рішення 28 сесії міської ради 7 скликання від 27.12.2016 р. №674 зі змінами) зазначити факт та підставу втрати чинності відповідних пунктів Програми.</w:t>
      </w:r>
    </w:p>
    <w:p w:rsidR="00EC1B7E" w:rsidRPr="00B81CCD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="00EC1B7E" w:rsidRPr="00B81CCD">
        <w:rPr>
          <w:sz w:val="28"/>
          <w:szCs w:val="28"/>
          <w:lang w:val="uk-UA"/>
        </w:rPr>
        <w:t>Кондратовець</w:t>
      </w:r>
      <w:proofErr w:type="spellEnd"/>
      <w:r w:rsidR="00EC1B7E" w:rsidRPr="00B81CCD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C1B7E" w:rsidRPr="00B81CCD" w:rsidRDefault="00EC1B7E" w:rsidP="00C35D3D">
      <w:pPr>
        <w:pStyle w:val="a3"/>
        <w:jc w:val="both"/>
        <w:rPr>
          <w:sz w:val="28"/>
          <w:szCs w:val="28"/>
          <w:lang w:val="uk-UA"/>
        </w:rPr>
      </w:pPr>
      <w:r w:rsidRPr="00B81CCD">
        <w:rPr>
          <w:sz w:val="28"/>
          <w:szCs w:val="28"/>
          <w:lang w:val="uk-UA"/>
        </w:rPr>
        <w:t xml:space="preserve">                  </w:t>
      </w:r>
    </w:p>
    <w:p w:rsidR="00EC1B7E" w:rsidRPr="00B81CCD" w:rsidRDefault="00EC1B7E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81CCD">
        <w:rPr>
          <w:sz w:val="28"/>
          <w:szCs w:val="28"/>
          <w:lang w:val="uk-UA"/>
        </w:rPr>
        <w:t xml:space="preserve">        </w:t>
      </w:r>
      <w:r w:rsidRPr="00B81CCD">
        <w:rPr>
          <w:b/>
          <w:bCs/>
          <w:sz w:val="28"/>
          <w:szCs w:val="28"/>
          <w:lang w:val="uk-UA"/>
        </w:rPr>
        <w:t xml:space="preserve">    </w:t>
      </w:r>
    </w:p>
    <w:p w:rsidR="00EC1B7E" w:rsidRPr="00B81CCD" w:rsidRDefault="00EC1B7E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              Міський голова                                                             </w:t>
      </w:r>
      <w:proofErr w:type="spellStart"/>
      <w:r w:rsidRPr="00B81CCD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>
      <w:pPr>
        <w:sectPr w:rsidR="00EC1B7E" w:rsidSect="00963571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367775" w:rsidRDefault="00367775" w:rsidP="00367775">
      <w:pPr>
        <w:ind w:firstLine="4320"/>
        <w:jc w:val="right"/>
        <w:rPr>
          <w:b/>
          <w:bCs/>
        </w:rPr>
      </w:pPr>
      <w:r>
        <w:rPr>
          <w:b/>
          <w:bCs/>
        </w:rPr>
        <w:lastRenderedPageBreak/>
        <w:t>Додаток</w:t>
      </w:r>
    </w:p>
    <w:p w:rsidR="00367775" w:rsidRDefault="00367775" w:rsidP="00367775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до рішення  </w:t>
      </w:r>
      <w:r w:rsidR="000206D1">
        <w:rPr>
          <w:b/>
          <w:bCs/>
        </w:rPr>
        <w:t>45</w:t>
      </w:r>
      <w:r>
        <w:rPr>
          <w:b/>
          <w:bCs/>
        </w:rPr>
        <w:t xml:space="preserve"> сесії міської ради </w:t>
      </w:r>
    </w:p>
    <w:p w:rsidR="00367775" w:rsidRDefault="00367775" w:rsidP="00367775">
      <w:pPr>
        <w:ind w:firstLine="4320"/>
        <w:jc w:val="right"/>
        <w:rPr>
          <w:b/>
          <w:bCs/>
        </w:rPr>
      </w:pPr>
      <w:r>
        <w:rPr>
          <w:b/>
          <w:bCs/>
        </w:rPr>
        <w:t>7 скликання</w:t>
      </w:r>
    </w:p>
    <w:p w:rsidR="00367775" w:rsidRDefault="00367775" w:rsidP="00367775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від </w:t>
      </w:r>
      <w:r w:rsidR="000206D1">
        <w:rPr>
          <w:b/>
          <w:bCs/>
        </w:rPr>
        <w:t>08.12.2017 року №1251</w:t>
      </w:r>
      <w:bookmarkStart w:id="0" w:name="_GoBack"/>
      <w:bookmarkEnd w:id="0"/>
    </w:p>
    <w:p w:rsidR="00367775" w:rsidRDefault="00367775" w:rsidP="00367775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2118"/>
        <w:gridCol w:w="2417"/>
        <w:gridCol w:w="850"/>
        <w:gridCol w:w="142"/>
        <w:gridCol w:w="1276"/>
        <w:gridCol w:w="1258"/>
        <w:gridCol w:w="855"/>
        <w:gridCol w:w="722"/>
        <w:gridCol w:w="782"/>
        <w:gridCol w:w="709"/>
        <w:gridCol w:w="774"/>
        <w:gridCol w:w="1795"/>
      </w:tblGrid>
      <w:tr w:rsidR="00367775" w:rsidRPr="002F0BCB" w:rsidTr="009C2431">
        <w:trPr>
          <w:trHeight w:val="500"/>
        </w:trPr>
        <w:tc>
          <w:tcPr>
            <w:tcW w:w="603" w:type="dxa"/>
            <w:vMerge w:val="restart"/>
          </w:tcPr>
          <w:p w:rsidR="00367775" w:rsidRPr="002F0BCB" w:rsidRDefault="00367775" w:rsidP="009C2431">
            <w:r w:rsidRPr="002F0BCB">
              <w:t>№</w:t>
            </w:r>
          </w:p>
          <w:p w:rsidR="00367775" w:rsidRPr="002F0BCB" w:rsidRDefault="00367775" w:rsidP="009C2431">
            <w:r w:rsidRPr="002F0BCB">
              <w:t>з/п</w:t>
            </w:r>
          </w:p>
        </w:tc>
        <w:tc>
          <w:tcPr>
            <w:tcW w:w="2118" w:type="dxa"/>
            <w:vMerge w:val="restart"/>
          </w:tcPr>
          <w:p w:rsidR="00367775" w:rsidRPr="002F0BCB" w:rsidRDefault="00367775" w:rsidP="009C2431">
            <w:r w:rsidRPr="002F0BCB">
              <w:t>Назва напряму діяльності</w:t>
            </w:r>
          </w:p>
        </w:tc>
        <w:tc>
          <w:tcPr>
            <w:tcW w:w="2417" w:type="dxa"/>
            <w:vMerge w:val="restart"/>
          </w:tcPr>
          <w:p w:rsidR="00367775" w:rsidRPr="002F0BCB" w:rsidRDefault="00367775" w:rsidP="009C2431">
            <w:r w:rsidRPr="002F0BCB">
              <w:t>Перелік заходів Програми</w:t>
            </w:r>
          </w:p>
        </w:tc>
        <w:tc>
          <w:tcPr>
            <w:tcW w:w="992" w:type="dxa"/>
            <w:gridSpan w:val="2"/>
            <w:vMerge w:val="restart"/>
          </w:tcPr>
          <w:p w:rsidR="00367775" w:rsidRPr="002F0BCB" w:rsidRDefault="00367775" w:rsidP="009C2431">
            <w:r w:rsidRPr="002F0BCB">
              <w:t>Термін виконання</w:t>
            </w:r>
          </w:p>
        </w:tc>
        <w:tc>
          <w:tcPr>
            <w:tcW w:w="1276" w:type="dxa"/>
            <w:vMerge w:val="restart"/>
          </w:tcPr>
          <w:p w:rsidR="00367775" w:rsidRPr="002F0BCB" w:rsidRDefault="00367775" w:rsidP="009C2431">
            <w:r w:rsidRPr="002F0BCB">
              <w:t xml:space="preserve">Виконавці </w:t>
            </w:r>
          </w:p>
        </w:tc>
        <w:tc>
          <w:tcPr>
            <w:tcW w:w="1258" w:type="dxa"/>
            <w:vMerge w:val="restart"/>
          </w:tcPr>
          <w:p w:rsidR="00367775" w:rsidRPr="002F0BCB" w:rsidRDefault="00367775" w:rsidP="009C2431">
            <w:r w:rsidRPr="002F0BCB">
              <w:t>Джерела фінансування</w:t>
            </w:r>
          </w:p>
        </w:tc>
        <w:tc>
          <w:tcPr>
            <w:tcW w:w="3842" w:type="dxa"/>
            <w:gridSpan w:val="5"/>
          </w:tcPr>
          <w:p w:rsidR="00367775" w:rsidRPr="002F0BCB" w:rsidRDefault="00367775" w:rsidP="009C2431">
            <w:r w:rsidRPr="002F0BCB">
              <w:t xml:space="preserve"> Орієнтовні обсяги фінансування (тис. грн.)</w:t>
            </w:r>
          </w:p>
        </w:tc>
        <w:tc>
          <w:tcPr>
            <w:tcW w:w="1795" w:type="dxa"/>
            <w:vMerge w:val="restart"/>
          </w:tcPr>
          <w:p w:rsidR="00367775" w:rsidRPr="002F0BCB" w:rsidRDefault="00367775" w:rsidP="009C2431">
            <w:r w:rsidRPr="002F0BCB">
              <w:t>Очікуваний</w:t>
            </w:r>
          </w:p>
          <w:p w:rsidR="00367775" w:rsidRPr="002F0BCB" w:rsidRDefault="00367775" w:rsidP="009C2431">
            <w:r w:rsidRPr="002F0BCB">
              <w:t xml:space="preserve">результат    </w:t>
            </w:r>
          </w:p>
        </w:tc>
      </w:tr>
      <w:tr w:rsidR="00367775" w:rsidRPr="002F0BCB" w:rsidTr="009C2431">
        <w:trPr>
          <w:trHeight w:val="255"/>
        </w:trPr>
        <w:tc>
          <w:tcPr>
            <w:tcW w:w="603" w:type="dxa"/>
            <w:vMerge/>
            <w:vAlign w:val="center"/>
          </w:tcPr>
          <w:p w:rsidR="00367775" w:rsidRPr="002F0BCB" w:rsidRDefault="00367775" w:rsidP="009C2431"/>
        </w:tc>
        <w:tc>
          <w:tcPr>
            <w:tcW w:w="2118" w:type="dxa"/>
            <w:vMerge/>
            <w:vAlign w:val="center"/>
          </w:tcPr>
          <w:p w:rsidR="00367775" w:rsidRPr="002F0BCB" w:rsidRDefault="00367775" w:rsidP="009C2431"/>
        </w:tc>
        <w:tc>
          <w:tcPr>
            <w:tcW w:w="2417" w:type="dxa"/>
            <w:vMerge/>
            <w:vAlign w:val="center"/>
          </w:tcPr>
          <w:p w:rsidR="00367775" w:rsidRPr="002F0BCB" w:rsidRDefault="00367775" w:rsidP="009C2431"/>
        </w:tc>
        <w:tc>
          <w:tcPr>
            <w:tcW w:w="992" w:type="dxa"/>
            <w:gridSpan w:val="2"/>
            <w:vMerge/>
            <w:vAlign w:val="center"/>
          </w:tcPr>
          <w:p w:rsidR="00367775" w:rsidRPr="002F0BCB" w:rsidRDefault="00367775" w:rsidP="009C2431"/>
        </w:tc>
        <w:tc>
          <w:tcPr>
            <w:tcW w:w="1276" w:type="dxa"/>
            <w:vMerge/>
            <w:vAlign w:val="center"/>
          </w:tcPr>
          <w:p w:rsidR="00367775" w:rsidRPr="002F0BCB" w:rsidRDefault="00367775" w:rsidP="009C2431"/>
        </w:tc>
        <w:tc>
          <w:tcPr>
            <w:tcW w:w="1258" w:type="dxa"/>
            <w:vMerge/>
            <w:vAlign w:val="center"/>
          </w:tcPr>
          <w:p w:rsidR="00367775" w:rsidRPr="002F0BCB" w:rsidRDefault="00367775" w:rsidP="009C2431"/>
        </w:tc>
        <w:tc>
          <w:tcPr>
            <w:tcW w:w="855" w:type="dxa"/>
            <w:vMerge w:val="restart"/>
          </w:tcPr>
          <w:p w:rsidR="00367775" w:rsidRPr="002F0BCB" w:rsidRDefault="00367775" w:rsidP="009C2431">
            <w:r w:rsidRPr="002F0BCB">
              <w:t>всього</w:t>
            </w:r>
          </w:p>
        </w:tc>
        <w:tc>
          <w:tcPr>
            <w:tcW w:w="2987" w:type="dxa"/>
            <w:gridSpan w:val="4"/>
          </w:tcPr>
          <w:p w:rsidR="00367775" w:rsidRPr="002F0BCB" w:rsidRDefault="00367775" w:rsidP="009C2431">
            <w:r w:rsidRPr="002F0BCB">
              <w:t xml:space="preserve">в тому числі </w:t>
            </w:r>
          </w:p>
        </w:tc>
        <w:tc>
          <w:tcPr>
            <w:tcW w:w="1795" w:type="dxa"/>
            <w:vMerge/>
            <w:vAlign w:val="center"/>
          </w:tcPr>
          <w:p w:rsidR="00367775" w:rsidRPr="002F0BCB" w:rsidRDefault="00367775" w:rsidP="009C2431"/>
        </w:tc>
      </w:tr>
      <w:tr w:rsidR="00367775" w:rsidRPr="002F0BCB" w:rsidTr="009C2431">
        <w:trPr>
          <w:trHeight w:val="202"/>
        </w:trPr>
        <w:tc>
          <w:tcPr>
            <w:tcW w:w="603" w:type="dxa"/>
            <w:vMerge/>
            <w:vAlign w:val="center"/>
          </w:tcPr>
          <w:p w:rsidR="00367775" w:rsidRPr="002F0BCB" w:rsidRDefault="00367775" w:rsidP="009C2431"/>
        </w:tc>
        <w:tc>
          <w:tcPr>
            <w:tcW w:w="2118" w:type="dxa"/>
            <w:vMerge/>
            <w:vAlign w:val="center"/>
          </w:tcPr>
          <w:p w:rsidR="00367775" w:rsidRPr="002F0BCB" w:rsidRDefault="00367775" w:rsidP="009C2431"/>
        </w:tc>
        <w:tc>
          <w:tcPr>
            <w:tcW w:w="2417" w:type="dxa"/>
            <w:vMerge/>
            <w:vAlign w:val="center"/>
          </w:tcPr>
          <w:p w:rsidR="00367775" w:rsidRPr="002F0BCB" w:rsidRDefault="00367775" w:rsidP="009C2431"/>
        </w:tc>
        <w:tc>
          <w:tcPr>
            <w:tcW w:w="992" w:type="dxa"/>
            <w:gridSpan w:val="2"/>
            <w:vMerge/>
            <w:vAlign w:val="center"/>
          </w:tcPr>
          <w:p w:rsidR="00367775" w:rsidRPr="002F0BCB" w:rsidRDefault="00367775" w:rsidP="009C2431"/>
        </w:tc>
        <w:tc>
          <w:tcPr>
            <w:tcW w:w="1276" w:type="dxa"/>
            <w:vMerge/>
            <w:vAlign w:val="center"/>
          </w:tcPr>
          <w:p w:rsidR="00367775" w:rsidRPr="002F0BCB" w:rsidRDefault="00367775" w:rsidP="009C2431"/>
        </w:tc>
        <w:tc>
          <w:tcPr>
            <w:tcW w:w="1258" w:type="dxa"/>
            <w:vMerge/>
            <w:vAlign w:val="center"/>
          </w:tcPr>
          <w:p w:rsidR="00367775" w:rsidRPr="002F0BCB" w:rsidRDefault="00367775" w:rsidP="009C2431"/>
        </w:tc>
        <w:tc>
          <w:tcPr>
            <w:tcW w:w="855" w:type="dxa"/>
            <w:vMerge/>
            <w:vAlign w:val="center"/>
          </w:tcPr>
          <w:p w:rsidR="00367775" w:rsidRPr="002F0BCB" w:rsidRDefault="00367775" w:rsidP="009C2431"/>
        </w:tc>
        <w:tc>
          <w:tcPr>
            <w:tcW w:w="722" w:type="dxa"/>
          </w:tcPr>
          <w:p w:rsidR="00367775" w:rsidRPr="002F0BCB" w:rsidRDefault="00367775" w:rsidP="009C2431">
            <w:r w:rsidRPr="002F0BCB">
              <w:t>201</w:t>
            </w:r>
            <w:r>
              <w:t>7</w:t>
            </w:r>
          </w:p>
        </w:tc>
        <w:tc>
          <w:tcPr>
            <w:tcW w:w="782" w:type="dxa"/>
          </w:tcPr>
          <w:p w:rsidR="00367775" w:rsidRPr="002F0BCB" w:rsidRDefault="00367775" w:rsidP="009C2431">
            <w:r w:rsidRPr="002F0BCB">
              <w:t>201</w:t>
            </w:r>
            <w:r>
              <w:t>8</w:t>
            </w:r>
          </w:p>
        </w:tc>
        <w:tc>
          <w:tcPr>
            <w:tcW w:w="709" w:type="dxa"/>
          </w:tcPr>
          <w:p w:rsidR="00367775" w:rsidRPr="001B27A3" w:rsidRDefault="00367775" w:rsidP="009C2431">
            <w:r w:rsidRPr="001B27A3">
              <w:t>2019</w:t>
            </w:r>
          </w:p>
        </w:tc>
        <w:tc>
          <w:tcPr>
            <w:tcW w:w="774" w:type="dxa"/>
          </w:tcPr>
          <w:p w:rsidR="00367775" w:rsidRPr="002F0BCB" w:rsidRDefault="00367775" w:rsidP="009C2431">
            <w:r w:rsidRPr="002F0BCB">
              <w:t>20</w:t>
            </w:r>
            <w:r>
              <w:t>20</w:t>
            </w:r>
          </w:p>
        </w:tc>
        <w:tc>
          <w:tcPr>
            <w:tcW w:w="1795" w:type="dxa"/>
            <w:vMerge/>
            <w:vAlign w:val="center"/>
          </w:tcPr>
          <w:p w:rsidR="00367775" w:rsidRPr="002F0BCB" w:rsidRDefault="00367775" w:rsidP="009C2431"/>
        </w:tc>
      </w:tr>
      <w:tr w:rsidR="00367775" w:rsidRPr="002F0BCB" w:rsidTr="009C2431">
        <w:trPr>
          <w:trHeight w:val="263"/>
        </w:trPr>
        <w:tc>
          <w:tcPr>
            <w:tcW w:w="12506" w:type="dxa"/>
            <w:gridSpan w:val="12"/>
            <w:tcBorders>
              <w:right w:val="nil"/>
            </w:tcBorders>
          </w:tcPr>
          <w:p w:rsidR="00367775" w:rsidRPr="002F0BCB" w:rsidRDefault="00367775" w:rsidP="009C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3.ВІДНОВЛЕННЯ КОМУНАЛЬНОГО МАЙНА</w:t>
            </w:r>
          </w:p>
        </w:tc>
        <w:tc>
          <w:tcPr>
            <w:tcW w:w="1795" w:type="dxa"/>
            <w:tcBorders>
              <w:right w:val="nil"/>
            </w:tcBorders>
          </w:tcPr>
          <w:p w:rsidR="00367775" w:rsidRPr="002F0BCB" w:rsidRDefault="00367775" w:rsidP="009C2431">
            <w:pPr>
              <w:jc w:val="center"/>
              <w:rPr>
                <w:b/>
                <w:bCs/>
              </w:rPr>
            </w:pPr>
          </w:p>
        </w:tc>
      </w:tr>
      <w:tr w:rsidR="00367775" w:rsidRPr="002F0BCB" w:rsidTr="009C2431">
        <w:trPr>
          <w:trHeight w:val="1546"/>
        </w:trPr>
        <w:tc>
          <w:tcPr>
            <w:tcW w:w="603" w:type="dxa"/>
            <w:vMerge w:val="restart"/>
          </w:tcPr>
          <w:p w:rsidR="00367775" w:rsidRPr="00C17424" w:rsidRDefault="00367775" w:rsidP="009C2431">
            <w:pPr>
              <w:tabs>
                <w:tab w:val="num" w:pos="0"/>
              </w:tabs>
              <w:jc w:val="both"/>
              <w:rPr>
                <w:bCs/>
              </w:rPr>
            </w:pPr>
            <w:r w:rsidRPr="00C17424">
              <w:rPr>
                <w:bCs/>
              </w:rPr>
              <w:t>3.1</w:t>
            </w:r>
          </w:p>
          <w:p w:rsidR="00367775" w:rsidRPr="00C17424" w:rsidRDefault="00367775" w:rsidP="009C2431">
            <w:pPr>
              <w:tabs>
                <w:tab w:val="num" w:pos="0"/>
              </w:tabs>
              <w:jc w:val="both"/>
              <w:rPr>
                <w:bCs/>
              </w:rPr>
            </w:pPr>
          </w:p>
          <w:p w:rsidR="00367775" w:rsidRPr="00C17424" w:rsidRDefault="00367775" w:rsidP="009C2431"/>
        </w:tc>
        <w:tc>
          <w:tcPr>
            <w:tcW w:w="2118" w:type="dxa"/>
            <w:vMerge w:val="restart"/>
          </w:tcPr>
          <w:p w:rsidR="00367775" w:rsidRPr="00C17424" w:rsidRDefault="00367775" w:rsidP="009C2431">
            <w:r w:rsidRPr="00C17424">
              <w:rPr>
                <w:bCs/>
              </w:rPr>
              <w:t>Реконструкція, капітальний ремонт комунального майна</w:t>
            </w:r>
          </w:p>
        </w:tc>
        <w:tc>
          <w:tcPr>
            <w:tcW w:w="2417" w:type="dxa"/>
          </w:tcPr>
          <w:p w:rsidR="00367775" w:rsidRPr="001B5869" w:rsidRDefault="00367775" w:rsidP="009C2431">
            <w:pPr>
              <w:pStyle w:val="a3"/>
              <w:rPr>
                <w:lang w:val="uk-UA"/>
              </w:rPr>
            </w:pPr>
            <w:r w:rsidRPr="001B5869">
              <w:rPr>
                <w:lang w:val="uk-UA"/>
              </w:rPr>
              <w:t>3.1.2. Виготовлення проектно-кошторисної документації та її експертиза на реконструкцію, капітальний ремонт комунального майна</w:t>
            </w:r>
          </w:p>
        </w:tc>
        <w:tc>
          <w:tcPr>
            <w:tcW w:w="850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</w:pPr>
            <w:r w:rsidRPr="001B5869">
              <w:t>2017- 2020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B5869">
              <w:rPr>
                <w:color w:val="000000"/>
              </w:rPr>
              <w:t>Балансоутримувачі майна</w:t>
            </w:r>
          </w:p>
        </w:tc>
        <w:tc>
          <w:tcPr>
            <w:tcW w:w="1258" w:type="dxa"/>
          </w:tcPr>
          <w:p w:rsidR="00367775" w:rsidRPr="001B5869" w:rsidRDefault="00367775" w:rsidP="009C2431">
            <w:pPr>
              <w:jc w:val="both"/>
              <w:rPr>
                <w:color w:val="000000"/>
              </w:rPr>
            </w:pPr>
            <w:r w:rsidRPr="001B5869">
              <w:rPr>
                <w:color w:val="000000"/>
              </w:rPr>
              <w:t>Міський бюджет</w:t>
            </w:r>
          </w:p>
        </w:tc>
        <w:tc>
          <w:tcPr>
            <w:tcW w:w="855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50,0</w:t>
            </w:r>
          </w:p>
        </w:tc>
        <w:tc>
          <w:tcPr>
            <w:tcW w:w="722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35,0</w:t>
            </w:r>
          </w:p>
        </w:tc>
        <w:tc>
          <w:tcPr>
            <w:tcW w:w="782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bCs/>
              </w:rPr>
            </w:pPr>
            <w:r w:rsidRPr="001B5869">
              <w:rPr>
                <w:bCs/>
              </w:rPr>
              <w:t>5,0</w:t>
            </w:r>
          </w:p>
        </w:tc>
        <w:tc>
          <w:tcPr>
            <w:tcW w:w="709" w:type="dxa"/>
          </w:tcPr>
          <w:p w:rsidR="00367775" w:rsidRPr="00C17424" w:rsidRDefault="00367775" w:rsidP="009C2431">
            <w:pPr>
              <w:tabs>
                <w:tab w:val="num" w:pos="0"/>
              </w:tabs>
              <w:jc w:val="both"/>
              <w:rPr>
                <w:bCs/>
              </w:rPr>
            </w:pPr>
            <w:r w:rsidRPr="00C17424">
              <w:rPr>
                <w:bCs/>
              </w:rPr>
              <w:t>5,0</w:t>
            </w:r>
          </w:p>
        </w:tc>
        <w:tc>
          <w:tcPr>
            <w:tcW w:w="774" w:type="dxa"/>
          </w:tcPr>
          <w:p w:rsidR="00367775" w:rsidRPr="00C17424" w:rsidRDefault="00367775" w:rsidP="009C2431">
            <w:pPr>
              <w:tabs>
                <w:tab w:val="num" w:pos="0"/>
              </w:tabs>
              <w:jc w:val="both"/>
              <w:rPr>
                <w:bCs/>
              </w:rPr>
            </w:pPr>
            <w:r w:rsidRPr="00C17424">
              <w:rPr>
                <w:bCs/>
              </w:rPr>
              <w:t>5,0</w:t>
            </w:r>
          </w:p>
        </w:tc>
        <w:tc>
          <w:tcPr>
            <w:tcW w:w="1795" w:type="dxa"/>
          </w:tcPr>
          <w:p w:rsidR="00367775" w:rsidRPr="00C17424" w:rsidRDefault="00367775" w:rsidP="009C2431">
            <w:pPr>
              <w:jc w:val="both"/>
              <w:rPr>
                <w:color w:val="000000"/>
              </w:rPr>
            </w:pPr>
            <w:r w:rsidRPr="00C17424">
              <w:rPr>
                <w:color w:val="000000"/>
              </w:rPr>
              <w:t>Забезпечення збереження комунального майна</w:t>
            </w:r>
          </w:p>
        </w:tc>
      </w:tr>
      <w:tr w:rsidR="00367775" w:rsidRPr="002F0BCB" w:rsidTr="009C2431">
        <w:trPr>
          <w:trHeight w:val="1546"/>
        </w:trPr>
        <w:tc>
          <w:tcPr>
            <w:tcW w:w="603" w:type="dxa"/>
            <w:vMerge/>
          </w:tcPr>
          <w:p w:rsidR="00367775" w:rsidRPr="00C17424" w:rsidRDefault="00367775" w:rsidP="009C2431"/>
        </w:tc>
        <w:tc>
          <w:tcPr>
            <w:tcW w:w="2118" w:type="dxa"/>
            <w:vMerge/>
          </w:tcPr>
          <w:p w:rsidR="00367775" w:rsidRPr="00C17424" w:rsidRDefault="00367775" w:rsidP="009C2431"/>
        </w:tc>
        <w:tc>
          <w:tcPr>
            <w:tcW w:w="2417" w:type="dxa"/>
          </w:tcPr>
          <w:p w:rsidR="00367775" w:rsidRPr="001B5869" w:rsidRDefault="00367775" w:rsidP="009C2431">
            <w:pPr>
              <w:pStyle w:val="a3"/>
              <w:rPr>
                <w:lang w:val="uk-UA"/>
              </w:rPr>
            </w:pPr>
            <w:r w:rsidRPr="001B5869">
              <w:rPr>
                <w:lang w:val="uk-UA"/>
              </w:rPr>
              <w:t xml:space="preserve">3.1.3. Реконструкція будівлі для розміщення реабілітаційного центру для учасників антитерористичної операції та інших громадських організацій по вул. Літописна,31 у </w:t>
            </w:r>
            <w:proofErr w:type="spellStart"/>
            <w:r w:rsidRPr="001B5869">
              <w:rPr>
                <w:lang w:val="uk-UA"/>
              </w:rPr>
              <w:t>м.Хмільнику</w:t>
            </w:r>
            <w:proofErr w:type="spellEnd"/>
            <w:r w:rsidRPr="001B5869">
              <w:rPr>
                <w:lang w:val="uk-UA"/>
              </w:rPr>
              <w:t xml:space="preserve"> Вінницької області</w:t>
            </w:r>
            <w:r w:rsidRPr="001B586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</w:pPr>
            <w:r w:rsidRPr="001B5869">
              <w:t>2017-2018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</w:pPr>
            <w:r w:rsidRPr="001B5869"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258" w:type="dxa"/>
          </w:tcPr>
          <w:p w:rsidR="00367775" w:rsidRPr="001B5869" w:rsidRDefault="00367775" w:rsidP="009C2431">
            <w:pPr>
              <w:jc w:val="both"/>
            </w:pPr>
            <w:r w:rsidRPr="001B5869">
              <w:t>Міський бюджет</w:t>
            </w:r>
          </w:p>
        </w:tc>
        <w:tc>
          <w:tcPr>
            <w:tcW w:w="855" w:type="dxa"/>
          </w:tcPr>
          <w:p w:rsidR="00367775" w:rsidRPr="001B5869" w:rsidRDefault="00367775" w:rsidP="0036777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1464,635</w:t>
            </w:r>
          </w:p>
        </w:tc>
        <w:tc>
          <w:tcPr>
            <w:tcW w:w="722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900,0</w:t>
            </w:r>
          </w:p>
        </w:tc>
        <w:tc>
          <w:tcPr>
            <w:tcW w:w="782" w:type="dxa"/>
          </w:tcPr>
          <w:p w:rsidR="00367775" w:rsidRPr="001B5869" w:rsidRDefault="00367775" w:rsidP="0036777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564,635</w:t>
            </w:r>
          </w:p>
        </w:tc>
        <w:tc>
          <w:tcPr>
            <w:tcW w:w="709" w:type="dxa"/>
          </w:tcPr>
          <w:p w:rsidR="00367775" w:rsidRPr="001B5869" w:rsidRDefault="00367775" w:rsidP="009C243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1B5869">
              <w:rPr>
                <w:b/>
                <w:bCs/>
              </w:rPr>
              <w:t>-</w:t>
            </w:r>
          </w:p>
        </w:tc>
        <w:tc>
          <w:tcPr>
            <w:tcW w:w="774" w:type="dxa"/>
          </w:tcPr>
          <w:p w:rsidR="00367775" w:rsidRDefault="00367775" w:rsidP="009C2431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5" w:type="dxa"/>
          </w:tcPr>
          <w:p w:rsidR="00367775" w:rsidRDefault="00367775" w:rsidP="009C2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Створення реабілітаційного центру для учасників антитерористичної операції</w:t>
            </w:r>
          </w:p>
        </w:tc>
      </w:tr>
    </w:tbl>
    <w:p w:rsidR="00367775" w:rsidRDefault="00367775" w:rsidP="00367775">
      <w:pPr>
        <w:tabs>
          <w:tab w:val="left" w:pos="1215"/>
        </w:tabs>
        <w:rPr>
          <w:b/>
          <w:bCs/>
        </w:rPr>
      </w:pPr>
    </w:p>
    <w:p w:rsidR="00367775" w:rsidRDefault="00367775" w:rsidP="00367775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</w:t>
      </w:r>
    </w:p>
    <w:p w:rsidR="00367775" w:rsidRDefault="00367775" w:rsidP="00367775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EC1B7E" w:rsidRDefault="00367775" w:rsidP="001B5869">
      <w:pPr>
        <w:tabs>
          <w:tab w:val="left" w:pos="1215"/>
        </w:tabs>
      </w:pPr>
      <w:r w:rsidRPr="001B27A3">
        <w:rPr>
          <w:b/>
          <w:bCs/>
          <w:sz w:val="28"/>
          <w:szCs w:val="28"/>
        </w:rPr>
        <w:t xml:space="preserve">                   Секретар міської ради                                                                                                                  </w:t>
      </w:r>
      <w:proofErr w:type="spellStart"/>
      <w:r w:rsidRPr="001B27A3">
        <w:rPr>
          <w:b/>
          <w:bCs/>
          <w:sz w:val="28"/>
          <w:szCs w:val="28"/>
        </w:rPr>
        <w:t>П.В.Крепкий</w:t>
      </w:r>
      <w:proofErr w:type="spellEnd"/>
    </w:p>
    <w:sectPr w:rsidR="00EC1B7E" w:rsidSect="00411B2F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D"/>
    <w:rsid w:val="000014EE"/>
    <w:rsid w:val="000206D1"/>
    <w:rsid w:val="00046742"/>
    <w:rsid w:val="000753E1"/>
    <w:rsid w:val="000A6ECE"/>
    <w:rsid w:val="000C3DBA"/>
    <w:rsid w:val="000D5D1B"/>
    <w:rsid w:val="00137783"/>
    <w:rsid w:val="00163483"/>
    <w:rsid w:val="00185668"/>
    <w:rsid w:val="001964D4"/>
    <w:rsid w:val="001A569E"/>
    <w:rsid w:val="001B27A3"/>
    <w:rsid w:val="001B5869"/>
    <w:rsid w:val="001C7117"/>
    <w:rsid w:val="002F0BCB"/>
    <w:rsid w:val="0030793E"/>
    <w:rsid w:val="0031059F"/>
    <w:rsid w:val="0032303B"/>
    <w:rsid w:val="00367775"/>
    <w:rsid w:val="003D234E"/>
    <w:rsid w:val="003E46B9"/>
    <w:rsid w:val="003F6267"/>
    <w:rsid w:val="0040357C"/>
    <w:rsid w:val="00411B2F"/>
    <w:rsid w:val="004476B8"/>
    <w:rsid w:val="0045257F"/>
    <w:rsid w:val="00467298"/>
    <w:rsid w:val="004C5DA1"/>
    <w:rsid w:val="0051144D"/>
    <w:rsid w:val="0051164F"/>
    <w:rsid w:val="005422C1"/>
    <w:rsid w:val="00542F24"/>
    <w:rsid w:val="00564829"/>
    <w:rsid w:val="005710D1"/>
    <w:rsid w:val="00594BC4"/>
    <w:rsid w:val="005A001A"/>
    <w:rsid w:val="005D3FB6"/>
    <w:rsid w:val="00600A24"/>
    <w:rsid w:val="0060360E"/>
    <w:rsid w:val="00613359"/>
    <w:rsid w:val="006A3762"/>
    <w:rsid w:val="00700266"/>
    <w:rsid w:val="00702F4A"/>
    <w:rsid w:val="00703A7C"/>
    <w:rsid w:val="007045B7"/>
    <w:rsid w:val="00705692"/>
    <w:rsid w:val="00710710"/>
    <w:rsid w:val="00712720"/>
    <w:rsid w:val="00757CCF"/>
    <w:rsid w:val="00771FF6"/>
    <w:rsid w:val="007B3140"/>
    <w:rsid w:val="00801EFC"/>
    <w:rsid w:val="00823C5B"/>
    <w:rsid w:val="008412BC"/>
    <w:rsid w:val="00860130"/>
    <w:rsid w:val="008E260F"/>
    <w:rsid w:val="009156BF"/>
    <w:rsid w:val="00943493"/>
    <w:rsid w:val="00963571"/>
    <w:rsid w:val="00977531"/>
    <w:rsid w:val="00984E92"/>
    <w:rsid w:val="009D3431"/>
    <w:rsid w:val="009F2F20"/>
    <w:rsid w:val="00A310A9"/>
    <w:rsid w:val="00A32512"/>
    <w:rsid w:val="00A50496"/>
    <w:rsid w:val="00A56208"/>
    <w:rsid w:val="00A646E2"/>
    <w:rsid w:val="00A71D9A"/>
    <w:rsid w:val="00A90B88"/>
    <w:rsid w:val="00A96027"/>
    <w:rsid w:val="00AA5140"/>
    <w:rsid w:val="00AB6005"/>
    <w:rsid w:val="00AD55C9"/>
    <w:rsid w:val="00B12CA6"/>
    <w:rsid w:val="00B43C1A"/>
    <w:rsid w:val="00B81CCD"/>
    <w:rsid w:val="00BB2848"/>
    <w:rsid w:val="00BD0E5C"/>
    <w:rsid w:val="00BE2AFC"/>
    <w:rsid w:val="00BE6951"/>
    <w:rsid w:val="00C15BEB"/>
    <w:rsid w:val="00C20F02"/>
    <w:rsid w:val="00C35D3D"/>
    <w:rsid w:val="00C51A65"/>
    <w:rsid w:val="00C51B24"/>
    <w:rsid w:val="00C74B28"/>
    <w:rsid w:val="00C90C95"/>
    <w:rsid w:val="00C947CB"/>
    <w:rsid w:val="00CC42DC"/>
    <w:rsid w:val="00CE2FC6"/>
    <w:rsid w:val="00D0116F"/>
    <w:rsid w:val="00D141C6"/>
    <w:rsid w:val="00D62FB4"/>
    <w:rsid w:val="00D644F1"/>
    <w:rsid w:val="00DD2E6D"/>
    <w:rsid w:val="00E43315"/>
    <w:rsid w:val="00EC1B7E"/>
    <w:rsid w:val="00F1189E"/>
    <w:rsid w:val="00F16A56"/>
    <w:rsid w:val="00F36BF8"/>
    <w:rsid w:val="00F40899"/>
    <w:rsid w:val="00F64A1A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8FF770C-E6FB-44DB-999B-3B27BBC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D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C35D3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C35D3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1CAB-D07A-4D65-9B12-9C07456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60</cp:revision>
  <cp:lastPrinted>2017-12-07T10:10:00Z</cp:lastPrinted>
  <dcterms:created xsi:type="dcterms:W3CDTF">2017-05-23T15:16:00Z</dcterms:created>
  <dcterms:modified xsi:type="dcterms:W3CDTF">2017-12-11T08:54:00Z</dcterms:modified>
</cp:coreProperties>
</file>