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5B" w:rsidRDefault="009F385B" w:rsidP="009F385B">
      <w:pPr>
        <w:spacing w:after="0"/>
        <w:ind w:left="2832" w:hanging="2124"/>
        <w:rPr>
          <w:noProof/>
          <w:lang w:val="uk-UA"/>
        </w:rPr>
      </w:pPr>
    </w:p>
    <w:p w:rsidR="009F385B" w:rsidRDefault="009F385B" w:rsidP="009F385B">
      <w:pPr>
        <w:spacing w:after="0"/>
        <w:ind w:left="2832" w:hanging="2124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9F385B" w:rsidRDefault="009F385B" w:rsidP="009F385B">
      <w:pPr>
        <w:pStyle w:val="a3"/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УКРАЇНА                                            </w:t>
      </w:r>
    </w:p>
    <w:p w:rsidR="009F385B" w:rsidRDefault="009F385B" w:rsidP="009F385B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9F385B" w:rsidRDefault="009F385B" w:rsidP="009F385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9F385B" w:rsidRDefault="009F385B" w:rsidP="009F385B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:rsidR="009F385B" w:rsidRDefault="009F385B" w:rsidP="009F385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385B" w:rsidRDefault="009F385B" w:rsidP="009F385B">
      <w:pPr>
        <w:ind w:left="708" w:hanging="70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</w:rPr>
        <w:t xml:space="preserve"> р.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.Х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мільник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F385B" w:rsidRDefault="009F385B" w:rsidP="009F385B">
      <w:pPr>
        <w:spacing w:after="0" w:line="240" w:lineRule="auto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</w:rPr>
        <w:t xml:space="preserve">Про </w:t>
      </w:r>
      <w:r>
        <w:rPr>
          <w:rFonts w:ascii="Times New Roman" w:hAnsi="Times New Roman"/>
          <w:b/>
          <w:i/>
          <w:lang w:val="uk-UA"/>
        </w:rPr>
        <w:t>фінансування</w:t>
      </w:r>
      <w:r>
        <w:rPr>
          <w:rFonts w:ascii="Times New Roman" w:hAnsi="Times New Roman"/>
          <w:b/>
          <w:i/>
        </w:rPr>
        <w:t xml:space="preserve"> з </w:t>
      </w:r>
      <w:r>
        <w:rPr>
          <w:rFonts w:ascii="Times New Roman" w:hAnsi="Times New Roman"/>
          <w:b/>
          <w:i/>
          <w:lang w:val="uk-UA"/>
        </w:rPr>
        <w:t>міського</w:t>
      </w:r>
      <w:r>
        <w:rPr>
          <w:rFonts w:ascii="Times New Roman" w:hAnsi="Times New Roman"/>
          <w:b/>
          <w:i/>
        </w:rPr>
        <w:t xml:space="preserve"> бюджету </w:t>
      </w:r>
      <w:r>
        <w:rPr>
          <w:rFonts w:ascii="Times New Roman" w:hAnsi="Times New Roman"/>
          <w:b/>
          <w:i/>
          <w:lang w:val="uk-UA"/>
        </w:rPr>
        <w:t xml:space="preserve">у грудні  </w:t>
      </w:r>
      <w:r>
        <w:rPr>
          <w:rFonts w:ascii="Times New Roman" w:hAnsi="Times New Roman"/>
          <w:b/>
          <w:i/>
        </w:rPr>
        <w:t>20</w:t>
      </w:r>
      <w:r>
        <w:rPr>
          <w:rFonts w:ascii="Times New Roman" w:hAnsi="Times New Roman"/>
          <w:b/>
          <w:i/>
          <w:lang w:val="uk-UA"/>
        </w:rPr>
        <w:t>17</w:t>
      </w:r>
      <w:r>
        <w:rPr>
          <w:rFonts w:ascii="Times New Roman" w:hAnsi="Times New Roman"/>
          <w:b/>
          <w:i/>
        </w:rPr>
        <w:t xml:space="preserve"> року</w:t>
      </w:r>
    </w:p>
    <w:p w:rsidR="009F385B" w:rsidRDefault="009F385B" w:rsidP="009F385B">
      <w:pPr>
        <w:spacing w:after="0" w:line="240" w:lineRule="auto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uk-UA"/>
        </w:rPr>
        <w:t>коштів</w:t>
      </w:r>
      <w:r>
        <w:rPr>
          <w:rFonts w:ascii="Times New Roman" w:hAnsi="Times New Roman"/>
          <w:b/>
          <w:i/>
        </w:rPr>
        <w:t xml:space="preserve"> для </w:t>
      </w:r>
      <w:r>
        <w:rPr>
          <w:rFonts w:ascii="Times New Roman" w:hAnsi="Times New Roman"/>
          <w:b/>
          <w:i/>
          <w:lang w:val="uk-UA"/>
        </w:rPr>
        <w:t>надання одноразової матеріальної</w:t>
      </w:r>
    </w:p>
    <w:p w:rsidR="009F385B" w:rsidRDefault="009F385B" w:rsidP="009F385B">
      <w:pPr>
        <w:spacing w:after="0" w:line="240" w:lineRule="auto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допомоги члену сім</w:t>
      </w:r>
      <w:r>
        <w:rPr>
          <w:rFonts w:ascii="Times New Roman" w:hAnsi="Times New Roman"/>
          <w:b/>
          <w:i/>
        </w:rPr>
        <w:t>'</w:t>
      </w:r>
      <w:r>
        <w:rPr>
          <w:rFonts w:ascii="Times New Roman" w:hAnsi="Times New Roman"/>
          <w:b/>
          <w:i/>
          <w:lang w:val="uk-UA"/>
        </w:rPr>
        <w:t xml:space="preserve">ї загиблого  учасника АТО на </w:t>
      </w:r>
    </w:p>
    <w:p w:rsidR="009F385B" w:rsidRDefault="009F385B" w:rsidP="009F385B">
      <w:pPr>
        <w:spacing w:after="0" w:line="240" w:lineRule="auto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вирішення побутових питань</w:t>
      </w:r>
    </w:p>
    <w:p w:rsidR="009F385B" w:rsidRDefault="009F385B" w:rsidP="009F385B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F385B" w:rsidRDefault="009F385B" w:rsidP="009F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ішень  26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міської ради 7 скликання  від  17.11.2016р. № 576 «Про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комплексну програму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Хмільника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2017р.»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зі змінами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 сесії міської ради 7 скликання  від  13.12.2016р.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№631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Порядків використання коштів міського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 сімей – мешканців 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Хмільника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 2017р.»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підтримки зазначених категорій громадян м. Хмільника у складних життєвих ситуаціях, керуючись ст.ст. 34, 59 Закону України “Про місцеве самоврядування в Україні”,   виконком міської ради </w:t>
      </w:r>
    </w:p>
    <w:p w:rsidR="009F385B" w:rsidRDefault="009F385B" w:rsidP="009F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85B" w:rsidRDefault="009F385B" w:rsidP="009F385B">
      <w:pPr>
        <w:pStyle w:val="5"/>
        <w:keepNext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И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І Ш И В :</w:t>
      </w:r>
    </w:p>
    <w:p w:rsidR="009F385B" w:rsidRDefault="009F385B" w:rsidP="009F385B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Профінансувати у грудні 2017 р. кошти з міського бюджету за КПКВК 1513400 для виплати одноразової матеріальної допомоги ………., члену сім</w:t>
      </w:r>
      <w:r>
        <w:rPr>
          <w:sz w:val="28"/>
          <w:szCs w:val="28"/>
          <w:lang w:val="ru-RU"/>
        </w:rPr>
        <w:t>'ї</w:t>
      </w:r>
      <w:r>
        <w:rPr>
          <w:sz w:val="28"/>
          <w:szCs w:val="28"/>
          <w:lang w:val="uk-UA"/>
        </w:rPr>
        <w:t xml:space="preserve"> загиблого учасника АТО, на вирішення побутових питань в  загальній сумі  9600,00 грн..</w:t>
      </w:r>
    </w:p>
    <w:p w:rsidR="009F385B" w:rsidRDefault="009F385B" w:rsidP="009F385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праці та соціального захисту населення міської ради /І.Тимошенко/  здійснити виплату одержувачам даних коштів і вести їх облік відповідно до Порядку використання коштів міського бюджету, передбачених для надання одноразової матеріальної допомоги відповідно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комплексної програми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Хмільника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2017р.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27 сесії міської ради 7 скликання  від 13.12.2016р.  №631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85B" w:rsidRDefault="009F385B" w:rsidP="009F385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85B" w:rsidRDefault="009F385B" w:rsidP="009F385B">
      <w:pPr>
        <w:autoSpaceDE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85B" w:rsidRDefault="009F385B" w:rsidP="009F385B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85B" w:rsidRDefault="009F385B" w:rsidP="009F385B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9F385B" w:rsidRDefault="009F385B" w:rsidP="009F385B">
      <w:pPr>
        <w:spacing w:after="0" w:line="240" w:lineRule="auto"/>
        <w:ind w:firstLine="705"/>
        <w:jc w:val="both"/>
        <w:rPr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9F385B" w:rsidRDefault="009F385B" w:rsidP="009F385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3CC5" w:rsidRDefault="00A43CC5"/>
    <w:sectPr w:rsidR="00A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42BEBA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D"/>
    <w:rsid w:val="004373CD"/>
    <w:rsid w:val="009F385B"/>
    <w:rsid w:val="00A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F385B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9F385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9F385B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9F38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9F385B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9F385B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9F385B"/>
  </w:style>
  <w:style w:type="paragraph" w:styleId="a7">
    <w:name w:val="Balloon Text"/>
    <w:basedOn w:val="a"/>
    <w:link w:val="a8"/>
    <w:uiPriority w:val="99"/>
    <w:semiHidden/>
    <w:unhideWhenUsed/>
    <w:rsid w:val="009F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8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F385B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9F385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5">
    <w:name w:val="Body Text"/>
    <w:basedOn w:val="a"/>
    <w:link w:val="a6"/>
    <w:semiHidden/>
    <w:unhideWhenUsed/>
    <w:rsid w:val="009F385B"/>
    <w:pPr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9F38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">
    <w:name w:val="заголовок 5"/>
    <w:basedOn w:val="a"/>
    <w:next w:val="a"/>
    <w:rsid w:val="009F385B"/>
    <w:pPr>
      <w:keepNext/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8">
    <w:name w:val="заголовок 8"/>
    <w:basedOn w:val="a"/>
    <w:next w:val="a"/>
    <w:rsid w:val="009F385B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9F385B"/>
  </w:style>
  <w:style w:type="paragraph" w:styleId="a7">
    <w:name w:val="Balloon Text"/>
    <w:basedOn w:val="a"/>
    <w:link w:val="a8"/>
    <w:uiPriority w:val="99"/>
    <w:semiHidden/>
    <w:unhideWhenUsed/>
    <w:rsid w:val="009F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8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2017-12-13T17:52:00Z</dcterms:created>
  <dcterms:modified xsi:type="dcterms:W3CDTF">2017-12-13T17:52:00Z</dcterms:modified>
</cp:coreProperties>
</file>