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3" w:rsidRDefault="001B5A63" w:rsidP="001B5A63"/>
    <w:p w:rsidR="001B5A63" w:rsidRDefault="001B5A63" w:rsidP="001B5A63"/>
    <w:p w:rsidR="001B5A63" w:rsidRDefault="001B5A63" w:rsidP="001B5A6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63" w:rsidRDefault="001B5A63" w:rsidP="001B5A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5A63" w:rsidRDefault="001B5A63" w:rsidP="001B5A6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1B5A63" w:rsidRDefault="001B5A63" w:rsidP="001B5A6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1B5A63" w:rsidRDefault="001B5A63" w:rsidP="001B5A63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1B5A63" w:rsidRDefault="001B5A63" w:rsidP="001B5A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1B5A63" w:rsidRDefault="001B5A63" w:rsidP="001B5A63">
      <w:pPr>
        <w:rPr>
          <w:lang w:val="uk-UA"/>
        </w:rPr>
      </w:pPr>
    </w:p>
    <w:p w:rsidR="001B5A63" w:rsidRDefault="001B5A63" w:rsidP="001B5A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“</w:t>
      </w:r>
      <w:r w:rsidRPr="001B5A63">
        <w:rPr>
          <w:b/>
          <w:sz w:val="28"/>
          <w:szCs w:val="28"/>
        </w:rPr>
        <w:t>07</w:t>
      </w:r>
      <w:r>
        <w:rPr>
          <w:b/>
          <w:sz w:val="28"/>
          <w:szCs w:val="28"/>
          <w:lang w:val="uk-UA"/>
        </w:rPr>
        <w:t>” грудня 201</w:t>
      </w:r>
      <w:r w:rsidRPr="001B5A63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                                                                          №</w:t>
      </w:r>
      <w:r w:rsidRPr="001B5A63">
        <w:rPr>
          <w:b/>
          <w:sz w:val="28"/>
          <w:szCs w:val="28"/>
        </w:rPr>
        <w:t xml:space="preserve"> 476</w:t>
      </w:r>
      <w:r>
        <w:rPr>
          <w:b/>
          <w:sz w:val="28"/>
          <w:szCs w:val="28"/>
          <w:lang w:val="uk-UA"/>
        </w:rPr>
        <w:t>-р</w:t>
      </w:r>
    </w:p>
    <w:p w:rsidR="001B5A63" w:rsidRDefault="001B5A63" w:rsidP="001B5A63">
      <w:pPr>
        <w:jc w:val="both"/>
        <w:rPr>
          <w:b/>
          <w:bCs/>
          <w:lang w:val="uk-UA"/>
        </w:rPr>
      </w:pPr>
    </w:p>
    <w:p w:rsidR="001B5A63" w:rsidRDefault="001B5A63" w:rsidP="001B5A63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Про організацію та проведення заходів </w:t>
      </w:r>
    </w:p>
    <w:p w:rsidR="001B5A63" w:rsidRDefault="001B5A63" w:rsidP="001B5A63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до Дня Святого Миколая</w:t>
      </w:r>
    </w:p>
    <w:p w:rsidR="001B5A63" w:rsidRDefault="001B5A63" w:rsidP="001B5A63">
      <w:pPr>
        <w:spacing w:before="60" w:after="60"/>
        <w:ind w:firstLine="567"/>
        <w:jc w:val="both"/>
        <w:rPr>
          <w:sz w:val="28"/>
          <w:szCs w:val="28"/>
          <w:lang w:val="uk-UA"/>
        </w:rPr>
      </w:pPr>
    </w:p>
    <w:p w:rsidR="001B5A63" w:rsidRDefault="001B5A63" w:rsidP="001B5A63">
      <w:pPr>
        <w:spacing w:before="60"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пунктів 1.3, 1.4   Міської комплексної програми підтримки </w:t>
      </w:r>
      <w:proofErr w:type="spellStart"/>
      <w:r>
        <w:rPr>
          <w:sz w:val="28"/>
          <w:szCs w:val="28"/>
          <w:lang w:val="uk-UA"/>
        </w:rPr>
        <w:t>сім»ї</w:t>
      </w:r>
      <w:proofErr w:type="spellEnd"/>
      <w:r>
        <w:rPr>
          <w:sz w:val="28"/>
          <w:szCs w:val="28"/>
          <w:lang w:val="uk-UA"/>
        </w:rPr>
        <w:t xml:space="preserve">, дітей та молоді м. Хмільника на 2016-2018 роки, затвердженої рішенням 3 сесії міської ради 7 скликання №27 від 04.12.2015 року  щодо проведення заходів до Дня Святого Миколая, новорічних та різдвяних свят для дітей-сиріт, дітей, позбавлених батьківського піклування, дітей, які  перебувають у складних життєвих обставинах, дітей з вимушено переміщених сімей,   керуючись ст. 42 Закону України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Україні”:</w:t>
      </w:r>
    </w:p>
    <w:p w:rsidR="001B5A63" w:rsidRDefault="001B5A63" w:rsidP="001B5A63">
      <w:pPr>
        <w:spacing w:before="60" w:after="60"/>
        <w:ind w:firstLine="567"/>
        <w:jc w:val="both"/>
        <w:rPr>
          <w:sz w:val="28"/>
          <w:szCs w:val="28"/>
          <w:lang w:val="uk-UA"/>
        </w:rPr>
      </w:pPr>
    </w:p>
    <w:p w:rsidR="001B5A63" w:rsidRDefault="001B5A63" w:rsidP="001B5A63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Службі у справах дітей міської ради (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Ю.І.), міському центру соціальних служб для сім’ї, дітей та молоді (Войтенко Т.В.), ЦДЮТ ( Луценко Н.В.) провести   18.12.2017 року   в актовому  залі  ЗОШ №2 свято до Дня Святого Миколая для  дітей, які  перебувають у складних життєвих обставинах та  дітей з вимушено переміщених сімей  з врученням новорічних подарунків.  </w:t>
      </w:r>
    </w:p>
    <w:p w:rsidR="001B5A63" w:rsidRDefault="001B5A63" w:rsidP="001B5A63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Службі у справах дітей міської ради (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Ю.І.) вручити новорічні подарунки  дітям-сиротам, дітям, позбавленим батьківського піклування, які проживають на території міста Хмільника за домашньою адресою.</w:t>
      </w:r>
    </w:p>
    <w:p w:rsidR="001B5A63" w:rsidRDefault="001B5A63" w:rsidP="001B5A63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 за 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цього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 заступника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 xml:space="preserve">іського голови з питань діяльності виконавчих органів міської ради 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B5A63" w:rsidRDefault="001B5A63" w:rsidP="001B5A63">
      <w:pPr>
        <w:ind w:firstLine="540"/>
        <w:jc w:val="both"/>
        <w:rPr>
          <w:b/>
          <w:sz w:val="28"/>
          <w:szCs w:val="28"/>
          <w:lang w:val="uk-UA"/>
        </w:rPr>
      </w:pPr>
    </w:p>
    <w:p w:rsidR="001B5A63" w:rsidRDefault="001B5A63" w:rsidP="001B5A63">
      <w:pPr>
        <w:ind w:firstLine="540"/>
        <w:jc w:val="both"/>
        <w:rPr>
          <w:b/>
          <w:sz w:val="27"/>
          <w:szCs w:val="27"/>
          <w:lang w:val="uk-UA"/>
        </w:rPr>
      </w:pPr>
    </w:p>
    <w:p w:rsidR="001B5A63" w:rsidRDefault="001B5A63" w:rsidP="001B5A6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1B5A63" w:rsidRDefault="001B5A63" w:rsidP="001B5A63">
      <w:pPr>
        <w:ind w:hanging="180"/>
        <w:rPr>
          <w:b/>
          <w:sz w:val="28"/>
          <w:szCs w:val="28"/>
          <w:lang w:val="uk-UA"/>
        </w:rPr>
      </w:pPr>
    </w:p>
    <w:p w:rsidR="001B5A63" w:rsidRDefault="001B5A63" w:rsidP="001B5A63">
      <w:pPr>
        <w:ind w:hanging="180"/>
        <w:rPr>
          <w:b/>
          <w:sz w:val="28"/>
          <w:szCs w:val="28"/>
          <w:lang w:val="uk-UA"/>
        </w:rPr>
      </w:pPr>
    </w:p>
    <w:p w:rsidR="001B5A63" w:rsidRDefault="001B5A63" w:rsidP="001B5A63">
      <w:pPr>
        <w:ind w:hanging="180"/>
        <w:rPr>
          <w:b/>
          <w:sz w:val="28"/>
          <w:szCs w:val="28"/>
          <w:lang w:val="uk-UA"/>
        </w:rPr>
      </w:pPr>
    </w:p>
    <w:p w:rsidR="001B5A63" w:rsidRDefault="001B5A63" w:rsidP="001B5A63">
      <w:pPr>
        <w:ind w:hanging="180"/>
        <w:rPr>
          <w:b/>
          <w:sz w:val="28"/>
          <w:szCs w:val="28"/>
          <w:lang w:val="uk-UA"/>
        </w:rPr>
      </w:pPr>
    </w:p>
    <w:p w:rsidR="002B2829" w:rsidRDefault="002B2829">
      <w:bookmarkStart w:id="0" w:name="_GoBack"/>
      <w:bookmarkEnd w:id="0"/>
    </w:p>
    <w:sectPr w:rsidR="002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0"/>
    <w:rsid w:val="001B5A63"/>
    <w:rsid w:val="002B2829"/>
    <w:rsid w:val="00D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A6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A6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A6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A6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2017-12-13T11:48:00Z</dcterms:created>
  <dcterms:modified xsi:type="dcterms:W3CDTF">2017-12-13T11:48:00Z</dcterms:modified>
</cp:coreProperties>
</file>