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00E" w:rsidRDefault="006E600E" w:rsidP="006E600E">
      <w:pPr>
        <w:jc w:val="center"/>
        <w:rPr>
          <w:noProof/>
        </w:rPr>
      </w:pPr>
    </w:p>
    <w:p w:rsidR="006E600E" w:rsidRPr="000A6736" w:rsidRDefault="006E600E" w:rsidP="006E600E">
      <w:pPr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03236"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00E" w:rsidRPr="00213B9E" w:rsidRDefault="006E600E" w:rsidP="006E600E">
      <w:pPr>
        <w:jc w:val="center"/>
        <w:rPr>
          <w:rFonts w:ascii="Times New Roman" w:hAnsi="Times New Roman"/>
          <w:sz w:val="28"/>
          <w:szCs w:val="28"/>
        </w:rPr>
      </w:pPr>
      <w:r w:rsidRPr="00213B9E">
        <w:rPr>
          <w:rFonts w:ascii="Times New Roman" w:hAnsi="Times New Roman"/>
          <w:sz w:val="28"/>
          <w:szCs w:val="28"/>
        </w:rPr>
        <w:t>УКРАЇНА</w:t>
      </w:r>
    </w:p>
    <w:p w:rsidR="006E600E" w:rsidRPr="00213B9E" w:rsidRDefault="006E600E" w:rsidP="006E600E">
      <w:pPr>
        <w:jc w:val="center"/>
        <w:rPr>
          <w:rFonts w:ascii="Times New Roman" w:hAnsi="Times New Roman"/>
          <w:sz w:val="28"/>
          <w:szCs w:val="28"/>
        </w:rPr>
      </w:pPr>
      <w:r w:rsidRPr="00213B9E">
        <w:rPr>
          <w:rFonts w:ascii="Times New Roman" w:hAnsi="Times New Roman"/>
          <w:sz w:val="28"/>
          <w:szCs w:val="28"/>
        </w:rPr>
        <w:t>ХМІЛЬНИЦЬКА МІСЬКА РАДА</w:t>
      </w:r>
    </w:p>
    <w:p w:rsidR="006E600E" w:rsidRPr="00213B9E" w:rsidRDefault="006E600E" w:rsidP="006E600E">
      <w:pPr>
        <w:jc w:val="center"/>
        <w:rPr>
          <w:rFonts w:ascii="Times New Roman" w:hAnsi="Times New Roman"/>
          <w:sz w:val="28"/>
          <w:szCs w:val="28"/>
        </w:rPr>
      </w:pPr>
      <w:r w:rsidRPr="00213B9E">
        <w:rPr>
          <w:rFonts w:ascii="Times New Roman" w:hAnsi="Times New Roman"/>
          <w:sz w:val="28"/>
          <w:szCs w:val="28"/>
        </w:rPr>
        <w:t>ВІННИЦЬКОЇ ОБЛАСТІ</w:t>
      </w:r>
    </w:p>
    <w:p w:rsidR="006E600E" w:rsidRPr="00213B9E" w:rsidRDefault="006E600E" w:rsidP="006E600E">
      <w:pPr>
        <w:jc w:val="center"/>
        <w:rPr>
          <w:rFonts w:ascii="Times New Roman" w:hAnsi="Times New Roman"/>
          <w:sz w:val="28"/>
          <w:szCs w:val="28"/>
        </w:rPr>
      </w:pPr>
      <w:r w:rsidRPr="00213B9E">
        <w:rPr>
          <w:rFonts w:ascii="Times New Roman" w:hAnsi="Times New Roman"/>
          <w:sz w:val="28"/>
          <w:szCs w:val="28"/>
        </w:rPr>
        <w:t>Виконавчий комітет</w:t>
      </w:r>
    </w:p>
    <w:p w:rsidR="006E600E" w:rsidRPr="00632FDD" w:rsidRDefault="006E600E" w:rsidP="006E600E">
      <w:pPr>
        <w:jc w:val="center"/>
        <w:rPr>
          <w:rFonts w:ascii="Times New Roman" w:hAnsi="Times New Roman"/>
          <w:sz w:val="28"/>
          <w:szCs w:val="28"/>
        </w:rPr>
      </w:pPr>
      <w:r w:rsidRPr="00632FDD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632FDD">
        <w:rPr>
          <w:rFonts w:ascii="Times New Roman" w:hAnsi="Times New Roman"/>
          <w:sz w:val="28"/>
          <w:szCs w:val="28"/>
        </w:rPr>
        <w:t>Н</w:t>
      </w:r>
      <w:proofErr w:type="spellEnd"/>
      <w:r w:rsidRPr="00632FDD">
        <w:rPr>
          <w:rFonts w:ascii="Times New Roman" w:hAnsi="Times New Roman"/>
          <w:sz w:val="28"/>
          <w:szCs w:val="28"/>
        </w:rPr>
        <w:t xml:space="preserve"> Я</w:t>
      </w:r>
    </w:p>
    <w:p w:rsidR="006E600E" w:rsidRPr="00C46A7E" w:rsidRDefault="006E600E" w:rsidP="006E600E">
      <w:pPr>
        <w:rPr>
          <w:rFonts w:ascii="Times New Roman" w:hAnsi="Times New Roman"/>
          <w:sz w:val="28"/>
          <w:szCs w:val="28"/>
          <w:lang w:eastAsia="ru-RU"/>
        </w:rPr>
      </w:pPr>
      <w:r w:rsidRPr="00C46A7E">
        <w:rPr>
          <w:rFonts w:ascii="Times New Roman" w:hAnsi="Times New Roman"/>
          <w:sz w:val="28"/>
          <w:szCs w:val="28"/>
        </w:rPr>
        <w:t xml:space="preserve">від </w:t>
      </w:r>
      <w:r w:rsidR="00C37702">
        <w:rPr>
          <w:rFonts w:ascii="Times New Roman" w:hAnsi="Times New Roman"/>
          <w:sz w:val="28"/>
          <w:szCs w:val="28"/>
        </w:rPr>
        <w:t xml:space="preserve"> </w:t>
      </w:r>
      <w:r w:rsidRPr="00C46A7E">
        <w:rPr>
          <w:rFonts w:ascii="Times New Roman" w:hAnsi="Times New Roman"/>
          <w:sz w:val="28"/>
          <w:szCs w:val="28"/>
        </w:rPr>
        <w:t>“     ”</w:t>
      </w:r>
      <w:r w:rsidR="00C37702">
        <w:rPr>
          <w:rFonts w:ascii="Times New Roman" w:hAnsi="Times New Roman"/>
          <w:sz w:val="28"/>
          <w:szCs w:val="28"/>
        </w:rPr>
        <w:t xml:space="preserve"> </w:t>
      </w:r>
      <w:r w:rsidRPr="00C46A7E">
        <w:rPr>
          <w:rFonts w:ascii="Times New Roman" w:hAnsi="Times New Roman"/>
          <w:sz w:val="28"/>
          <w:szCs w:val="28"/>
        </w:rPr>
        <w:t xml:space="preserve"> </w:t>
      </w:r>
      <w:r w:rsidR="00C37702">
        <w:rPr>
          <w:rFonts w:ascii="Times New Roman" w:hAnsi="Times New Roman"/>
          <w:sz w:val="28"/>
          <w:szCs w:val="28"/>
        </w:rPr>
        <w:t>березня</w:t>
      </w:r>
      <w:r w:rsidR="005778CD">
        <w:rPr>
          <w:rFonts w:ascii="Times New Roman" w:hAnsi="Times New Roman"/>
          <w:sz w:val="28"/>
          <w:szCs w:val="28"/>
        </w:rPr>
        <w:t xml:space="preserve"> </w:t>
      </w:r>
      <w:r w:rsidR="0028517E" w:rsidRPr="00C46A7E">
        <w:rPr>
          <w:rFonts w:ascii="Times New Roman" w:hAnsi="Times New Roman"/>
          <w:sz w:val="28"/>
          <w:szCs w:val="28"/>
        </w:rPr>
        <w:t xml:space="preserve"> 2018</w:t>
      </w:r>
      <w:r w:rsidRPr="00C46A7E">
        <w:rPr>
          <w:rFonts w:ascii="Times New Roman" w:hAnsi="Times New Roman"/>
          <w:sz w:val="28"/>
          <w:szCs w:val="28"/>
        </w:rPr>
        <w:t xml:space="preserve"> р.                                                 </w:t>
      </w:r>
      <w:r w:rsidR="00C37702">
        <w:rPr>
          <w:rFonts w:ascii="Times New Roman" w:hAnsi="Times New Roman"/>
          <w:sz w:val="28"/>
          <w:szCs w:val="28"/>
        </w:rPr>
        <w:t xml:space="preserve">                      </w:t>
      </w:r>
      <w:r w:rsidRPr="00C46A7E">
        <w:rPr>
          <w:rFonts w:ascii="Times New Roman" w:hAnsi="Times New Roman"/>
          <w:sz w:val="28"/>
          <w:szCs w:val="28"/>
        </w:rPr>
        <w:t xml:space="preserve"> №</w:t>
      </w:r>
      <w:r w:rsidRPr="00C46A7E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1105535</wp:posOffset>
                </wp:positionV>
                <wp:extent cx="1010285" cy="252095"/>
                <wp:effectExtent l="4445" t="0" r="4445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00E" w:rsidRPr="000046D7" w:rsidRDefault="006E600E" w:rsidP="006E600E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3.75pt;margin-top:87.05pt;width:79.55pt;height:19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    <v:textbox>
                  <w:txbxContent>
                    <w:p w:rsidR="006E600E" w:rsidRPr="000046D7" w:rsidRDefault="006E600E" w:rsidP="006E600E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46A7E">
        <w:rPr>
          <w:rFonts w:ascii="Times New Roman" w:hAnsi="Times New Roman"/>
          <w:sz w:val="28"/>
          <w:szCs w:val="28"/>
        </w:rPr>
        <w:t xml:space="preserve"> </w:t>
      </w:r>
      <w:r w:rsidRPr="00C46A7E">
        <w:rPr>
          <w:rFonts w:ascii="Times New Roman" w:hAnsi="Times New Roman"/>
          <w:sz w:val="28"/>
          <w:szCs w:val="28"/>
          <w:u w:val="single"/>
        </w:rPr>
        <w:t>_______</w:t>
      </w:r>
    </w:p>
    <w:p w:rsidR="006E600E" w:rsidRPr="00C46A7E" w:rsidRDefault="006E600E" w:rsidP="006E60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E600E" w:rsidRPr="00C46A7E" w:rsidRDefault="006E600E" w:rsidP="006E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6A7E">
        <w:rPr>
          <w:rFonts w:ascii="Times New Roman" w:hAnsi="Times New Roman"/>
          <w:sz w:val="28"/>
          <w:szCs w:val="28"/>
          <w:lang w:eastAsia="ru-RU"/>
        </w:rPr>
        <w:t>Про виконання фінансов</w:t>
      </w:r>
      <w:r w:rsidR="00092D90" w:rsidRPr="00C46A7E">
        <w:rPr>
          <w:rFonts w:ascii="Times New Roman" w:hAnsi="Times New Roman"/>
          <w:sz w:val="28"/>
          <w:szCs w:val="28"/>
          <w:lang w:eastAsia="ru-RU"/>
        </w:rPr>
        <w:t>ого</w:t>
      </w:r>
      <w:r w:rsidR="004115CA" w:rsidRPr="00C46A7E">
        <w:rPr>
          <w:rFonts w:ascii="Times New Roman" w:hAnsi="Times New Roman"/>
          <w:sz w:val="28"/>
          <w:szCs w:val="28"/>
          <w:lang w:eastAsia="ru-RU"/>
        </w:rPr>
        <w:t xml:space="preserve">  плану</w:t>
      </w:r>
      <w:r w:rsidRPr="00C46A7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E600E" w:rsidRPr="00C46A7E" w:rsidRDefault="004115CA" w:rsidP="006E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6A7E">
        <w:rPr>
          <w:rFonts w:ascii="Times New Roman" w:hAnsi="Times New Roman"/>
          <w:sz w:val="28"/>
          <w:szCs w:val="28"/>
          <w:lang w:eastAsia="ru-RU"/>
        </w:rPr>
        <w:t>КП «Хмільни</w:t>
      </w:r>
      <w:r w:rsidR="00C37702">
        <w:rPr>
          <w:rFonts w:ascii="Times New Roman" w:hAnsi="Times New Roman"/>
          <w:sz w:val="28"/>
          <w:szCs w:val="28"/>
          <w:lang w:eastAsia="ru-RU"/>
        </w:rPr>
        <w:t>цька ЖЕК</w:t>
      </w:r>
      <w:r w:rsidRPr="00C46A7E">
        <w:rPr>
          <w:rFonts w:ascii="Times New Roman" w:hAnsi="Times New Roman"/>
          <w:sz w:val="28"/>
          <w:szCs w:val="28"/>
          <w:lang w:eastAsia="ru-RU"/>
        </w:rPr>
        <w:t>»</w:t>
      </w:r>
    </w:p>
    <w:p w:rsidR="006E600E" w:rsidRPr="00C46A7E" w:rsidRDefault="006E600E" w:rsidP="006E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6E600E" w:rsidRPr="00C46A7E" w:rsidRDefault="004A3C73" w:rsidP="006E60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A7E">
        <w:rPr>
          <w:rFonts w:ascii="Times New Roman" w:hAnsi="Times New Roman"/>
          <w:sz w:val="28"/>
          <w:szCs w:val="28"/>
          <w:lang w:eastAsia="ru-RU"/>
        </w:rPr>
        <w:t>Заслухавши звіт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6A7E">
        <w:rPr>
          <w:rFonts w:ascii="Times New Roman" w:hAnsi="Times New Roman"/>
          <w:sz w:val="28"/>
          <w:szCs w:val="28"/>
          <w:lang w:eastAsia="ru-RU"/>
        </w:rPr>
        <w:t>начальника  комунального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 xml:space="preserve"> підприємств</w:t>
      </w:r>
      <w:r w:rsidRPr="00C46A7E">
        <w:rPr>
          <w:rFonts w:ascii="Times New Roman" w:hAnsi="Times New Roman"/>
          <w:sz w:val="28"/>
          <w:szCs w:val="28"/>
          <w:lang w:eastAsia="ru-RU"/>
        </w:rPr>
        <w:t>а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 xml:space="preserve"> про фінансово-господарську </w:t>
      </w:r>
      <w:r w:rsidRPr="00C46A7E">
        <w:rPr>
          <w:rFonts w:ascii="Times New Roman" w:hAnsi="Times New Roman"/>
          <w:sz w:val="28"/>
          <w:szCs w:val="28"/>
          <w:lang w:eastAsia="ru-RU"/>
        </w:rPr>
        <w:t>діяльність та  розглянувши звіт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 xml:space="preserve"> про виконання фінан</w:t>
      </w:r>
      <w:r w:rsidRPr="00C46A7E">
        <w:rPr>
          <w:rFonts w:ascii="Times New Roman" w:hAnsi="Times New Roman"/>
          <w:sz w:val="28"/>
          <w:szCs w:val="28"/>
          <w:lang w:eastAsia="ru-RU"/>
        </w:rPr>
        <w:t>сового плану КП „Хмільни</w:t>
      </w:r>
      <w:r w:rsidR="00C37702">
        <w:rPr>
          <w:rFonts w:ascii="Times New Roman" w:hAnsi="Times New Roman"/>
          <w:sz w:val="28"/>
          <w:szCs w:val="28"/>
          <w:lang w:eastAsia="ru-RU"/>
        </w:rPr>
        <w:t>цька ЖЕК</w:t>
      </w:r>
      <w:r w:rsidRPr="00C46A7E">
        <w:rPr>
          <w:rFonts w:ascii="Times New Roman" w:hAnsi="Times New Roman"/>
          <w:sz w:val="28"/>
          <w:szCs w:val="28"/>
          <w:lang w:eastAsia="ru-RU"/>
        </w:rPr>
        <w:t xml:space="preserve">” 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 xml:space="preserve"> за </w:t>
      </w:r>
      <w:r w:rsidR="00C37702">
        <w:rPr>
          <w:rFonts w:ascii="Times New Roman" w:hAnsi="Times New Roman"/>
          <w:sz w:val="28"/>
          <w:szCs w:val="28"/>
          <w:lang w:eastAsia="ru-RU"/>
        </w:rPr>
        <w:t>12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 xml:space="preserve"> місяців 2017 року, на виконання п. 2 рішення виконавчого комітету Хмільницької міської ради від 24.05.2012 р. №159 „Про затвердження порядку складання, затвердження та контролю за виконанням фінансових планів підприємств міста комунальної форми власності”,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підприємств, засновником яких є Хмільницька міська рада,  керуючись </w:t>
      </w:r>
      <w:r w:rsidR="006E600E" w:rsidRPr="00C46A7E">
        <w:rPr>
          <w:rStyle w:val="rvts46"/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підпунктом 3 пункту "а" статті 29, 59 Закону України «Про місцеве самоврядування в Україні»</w:t>
      </w:r>
      <w:r w:rsidR="006E600E" w:rsidRPr="00C46A7E">
        <w:rPr>
          <w:rStyle w:val="rvts46"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6E600E" w:rsidRPr="00C46A7E">
        <w:rPr>
          <w:rFonts w:ascii="Times New Roman" w:hAnsi="Times New Roman"/>
          <w:sz w:val="28"/>
          <w:szCs w:val="28"/>
          <w:lang w:eastAsia="ru-RU"/>
        </w:rPr>
        <w:t>виконавчий комітет міської ради</w:t>
      </w:r>
    </w:p>
    <w:p w:rsidR="006E600E" w:rsidRPr="00C46A7E" w:rsidRDefault="006E600E" w:rsidP="006E600E">
      <w:pPr>
        <w:spacing w:before="20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46A7E">
        <w:rPr>
          <w:rFonts w:ascii="Times New Roman" w:hAnsi="Times New Roman"/>
          <w:sz w:val="28"/>
          <w:szCs w:val="28"/>
          <w:lang w:eastAsia="ru-RU"/>
        </w:rPr>
        <w:t>ВИРІШИВ:</w:t>
      </w:r>
    </w:p>
    <w:p w:rsidR="00C46A7E" w:rsidRPr="00C37702" w:rsidRDefault="004A3C73" w:rsidP="00C37702">
      <w:pPr>
        <w:pStyle w:val="a5"/>
        <w:numPr>
          <w:ilvl w:val="0"/>
          <w:numId w:val="5"/>
        </w:numPr>
        <w:tabs>
          <w:tab w:val="left" w:pos="993"/>
          <w:tab w:val="left" w:pos="2533"/>
        </w:tabs>
        <w:spacing w:before="10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37702">
        <w:rPr>
          <w:rFonts w:ascii="Times New Roman" w:hAnsi="Times New Roman"/>
          <w:sz w:val="28"/>
          <w:szCs w:val="28"/>
          <w:lang w:eastAsia="ru-RU"/>
        </w:rPr>
        <w:t>Інформацію начальника КП „Хмільни</w:t>
      </w:r>
      <w:r w:rsidR="00C37702" w:rsidRPr="00C37702">
        <w:rPr>
          <w:rFonts w:ascii="Times New Roman" w:hAnsi="Times New Roman"/>
          <w:sz w:val="28"/>
          <w:szCs w:val="28"/>
          <w:lang w:eastAsia="ru-RU"/>
        </w:rPr>
        <w:t>цька ЖЕК</w:t>
      </w:r>
      <w:r w:rsidR="006E600E" w:rsidRPr="00C37702">
        <w:rPr>
          <w:rFonts w:ascii="Times New Roman" w:hAnsi="Times New Roman"/>
          <w:sz w:val="28"/>
          <w:szCs w:val="28"/>
          <w:lang w:eastAsia="ru-RU"/>
        </w:rPr>
        <w:t xml:space="preserve">” </w:t>
      </w:r>
      <w:r w:rsidR="00C37702" w:rsidRPr="00C37702">
        <w:rPr>
          <w:rFonts w:ascii="Times New Roman" w:hAnsi="Times New Roman"/>
          <w:sz w:val="28"/>
          <w:szCs w:val="28"/>
          <w:lang w:eastAsia="ru-RU"/>
        </w:rPr>
        <w:t>Прокоповича Ю.І.</w:t>
      </w:r>
      <w:r w:rsidR="006E600E" w:rsidRPr="00C377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115CA" w:rsidRPr="00C37702">
        <w:rPr>
          <w:rFonts w:ascii="Times New Roman" w:hAnsi="Times New Roman"/>
          <w:sz w:val="28"/>
          <w:szCs w:val="28"/>
          <w:lang w:eastAsia="ru-RU"/>
        </w:rPr>
        <w:t>про виконання фінансового плану</w:t>
      </w:r>
      <w:r w:rsidR="006E600E" w:rsidRPr="00C37702">
        <w:rPr>
          <w:rFonts w:ascii="Times New Roman" w:hAnsi="Times New Roman"/>
          <w:sz w:val="28"/>
          <w:szCs w:val="28"/>
          <w:lang w:eastAsia="ru-RU"/>
        </w:rPr>
        <w:t xml:space="preserve"> к</w:t>
      </w:r>
      <w:r w:rsidR="004115CA" w:rsidRPr="00C37702">
        <w:rPr>
          <w:rFonts w:ascii="Times New Roman" w:hAnsi="Times New Roman"/>
          <w:sz w:val="28"/>
          <w:szCs w:val="28"/>
          <w:lang w:eastAsia="ru-RU"/>
        </w:rPr>
        <w:t>омунального</w:t>
      </w:r>
      <w:r w:rsidR="006E600E" w:rsidRPr="00C37702">
        <w:rPr>
          <w:rFonts w:ascii="Times New Roman" w:hAnsi="Times New Roman"/>
          <w:sz w:val="28"/>
          <w:szCs w:val="28"/>
          <w:lang w:eastAsia="ru-RU"/>
        </w:rPr>
        <w:t xml:space="preserve"> підприємств</w:t>
      </w:r>
      <w:r w:rsidR="004115CA" w:rsidRPr="00C37702">
        <w:rPr>
          <w:rFonts w:ascii="Times New Roman" w:hAnsi="Times New Roman"/>
          <w:sz w:val="28"/>
          <w:szCs w:val="28"/>
          <w:lang w:eastAsia="ru-RU"/>
        </w:rPr>
        <w:t>а</w:t>
      </w:r>
      <w:r w:rsidR="006E600E" w:rsidRPr="00C37702">
        <w:rPr>
          <w:rFonts w:ascii="Times New Roman" w:hAnsi="Times New Roman"/>
          <w:sz w:val="28"/>
          <w:szCs w:val="28"/>
          <w:lang w:eastAsia="ru-RU"/>
        </w:rPr>
        <w:t xml:space="preserve"> за </w:t>
      </w:r>
      <w:r w:rsidR="00C37702" w:rsidRPr="00C37702">
        <w:rPr>
          <w:rFonts w:ascii="Times New Roman" w:hAnsi="Times New Roman"/>
          <w:sz w:val="28"/>
          <w:szCs w:val="28"/>
          <w:lang w:eastAsia="ru-RU"/>
        </w:rPr>
        <w:t>12</w:t>
      </w:r>
      <w:r w:rsidR="006E600E" w:rsidRPr="00C37702">
        <w:rPr>
          <w:rFonts w:ascii="Times New Roman" w:hAnsi="Times New Roman"/>
          <w:sz w:val="28"/>
          <w:szCs w:val="28"/>
          <w:lang w:eastAsia="ru-RU"/>
        </w:rPr>
        <w:t xml:space="preserve"> місяців 2017 року  взяти до відома.</w:t>
      </w:r>
    </w:p>
    <w:p w:rsidR="00C37702" w:rsidRPr="00C37702" w:rsidRDefault="00C37702" w:rsidP="00C37702">
      <w:pPr>
        <w:tabs>
          <w:tab w:val="left" w:pos="993"/>
          <w:tab w:val="left" w:pos="2533"/>
        </w:tabs>
        <w:spacing w:before="100" w:after="0" w:line="24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2.</w:t>
      </w:r>
      <w:r w:rsidRPr="00C37702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>Доручити к</w:t>
      </w:r>
      <w:r w:rsidRPr="00C37702">
        <w:rPr>
          <w:rFonts w:ascii="Times New Roman" w:hAnsi="Times New Roman"/>
          <w:sz w:val="28"/>
          <w:szCs w:val="28"/>
          <w:lang w:eastAsia="ru-RU"/>
        </w:rPr>
        <w:t>ерівнику КП «Хмільницька ЖЕК» Прокоповичу Ю.І.:</w:t>
      </w:r>
    </w:p>
    <w:p w:rsidR="00C37702" w:rsidRPr="00C37702" w:rsidRDefault="00C37702" w:rsidP="00C37702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7702">
        <w:rPr>
          <w:rFonts w:ascii="Times New Roman" w:hAnsi="Times New Roman"/>
          <w:sz w:val="28"/>
          <w:szCs w:val="28"/>
          <w:lang w:eastAsia="ru-RU"/>
        </w:rPr>
        <w:t>-</w:t>
      </w:r>
      <w:r w:rsidRPr="00C37702">
        <w:rPr>
          <w:rFonts w:ascii="Times New Roman" w:hAnsi="Times New Roman"/>
          <w:sz w:val="28"/>
          <w:szCs w:val="28"/>
          <w:lang w:eastAsia="ru-RU"/>
        </w:rPr>
        <w:tab/>
        <w:t>активізувати співпрацю адміністрації з будинковими комітетами та проводити роз’яснювальну роботу з абонентами щодо погашення заборгованості;</w:t>
      </w:r>
    </w:p>
    <w:p w:rsidR="00C37702" w:rsidRPr="00C37702" w:rsidRDefault="00C37702" w:rsidP="00C37702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7702">
        <w:rPr>
          <w:rFonts w:ascii="Times New Roman" w:hAnsi="Times New Roman"/>
          <w:sz w:val="28"/>
          <w:szCs w:val="28"/>
          <w:lang w:eastAsia="ru-RU"/>
        </w:rPr>
        <w:t>-</w:t>
      </w:r>
      <w:r w:rsidRPr="00C37702">
        <w:rPr>
          <w:rFonts w:ascii="Times New Roman" w:hAnsi="Times New Roman"/>
          <w:sz w:val="28"/>
          <w:szCs w:val="28"/>
          <w:lang w:eastAsia="ru-RU"/>
        </w:rPr>
        <w:tab/>
        <w:t>вжити невідкладних заходів щодо стягнення дебіторської заборгованості від населення, шляхом подачі позовних заяв до суду;</w:t>
      </w:r>
    </w:p>
    <w:p w:rsidR="003B73BB" w:rsidRDefault="00C37702" w:rsidP="00C37702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7702">
        <w:rPr>
          <w:rFonts w:ascii="Times New Roman" w:hAnsi="Times New Roman"/>
          <w:sz w:val="28"/>
          <w:szCs w:val="28"/>
          <w:lang w:eastAsia="ru-RU"/>
        </w:rPr>
        <w:lastRenderedPageBreak/>
        <w:t>-</w:t>
      </w:r>
      <w:r w:rsidRPr="00C37702">
        <w:rPr>
          <w:rFonts w:ascii="Times New Roman" w:hAnsi="Times New Roman"/>
          <w:sz w:val="28"/>
          <w:szCs w:val="28"/>
          <w:lang w:eastAsia="ru-RU"/>
        </w:rPr>
        <w:tab/>
        <w:t>укласти договори з власниками та орендарями нежитлових приміщень у житлових будинках на надання послуг з утримання будинків та прибудинкових територій.</w:t>
      </w:r>
    </w:p>
    <w:p w:rsidR="00C37702" w:rsidRDefault="00C37702" w:rsidP="00C37702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7702" w:rsidRPr="00C37702" w:rsidRDefault="00143EEE" w:rsidP="00C37702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Керівнику</w:t>
      </w:r>
      <w:r w:rsidR="00C37702" w:rsidRPr="00C37702">
        <w:rPr>
          <w:rFonts w:ascii="Times New Roman" w:hAnsi="Times New Roman"/>
          <w:sz w:val="28"/>
          <w:szCs w:val="28"/>
          <w:lang w:eastAsia="ru-RU"/>
        </w:rPr>
        <w:t xml:space="preserve"> КП „Хмільницька ЖЕК”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7702" w:rsidRPr="00C37702">
        <w:rPr>
          <w:rFonts w:ascii="Times New Roman" w:hAnsi="Times New Roman"/>
          <w:sz w:val="28"/>
          <w:szCs w:val="28"/>
          <w:lang w:eastAsia="ru-RU"/>
        </w:rPr>
        <w:t>про виконання цього рішення доповісти виконавчому комітету міської ради до 30.0</w:t>
      </w:r>
      <w:r w:rsidR="00C37702">
        <w:rPr>
          <w:rFonts w:ascii="Times New Roman" w:hAnsi="Times New Roman"/>
          <w:sz w:val="28"/>
          <w:szCs w:val="28"/>
          <w:lang w:eastAsia="ru-RU"/>
        </w:rPr>
        <w:t>3</w:t>
      </w:r>
      <w:r w:rsidR="00C37702" w:rsidRPr="00C37702">
        <w:rPr>
          <w:rFonts w:ascii="Times New Roman" w:hAnsi="Times New Roman"/>
          <w:sz w:val="28"/>
          <w:szCs w:val="28"/>
          <w:lang w:eastAsia="ru-RU"/>
        </w:rPr>
        <w:t>.2018 року.</w:t>
      </w:r>
    </w:p>
    <w:p w:rsidR="00C37702" w:rsidRPr="00C37702" w:rsidRDefault="00C37702" w:rsidP="00C37702">
      <w:pPr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7702">
        <w:rPr>
          <w:rFonts w:ascii="Times New Roman" w:hAnsi="Times New Roman"/>
          <w:sz w:val="28"/>
          <w:szCs w:val="28"/>
          <w:lang w:eastAsia="ru-RU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ради, згідно розподілу обов’язків. </w:t>
      </w:r>
    </w:p>
    <w:p w:rsidR="00C37702" w:rsidRDefault="00C37702" w:rsidP="00C37702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7702" w:rsidRDefault="00C37702" w:rsidP="00C37702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7702" w:rsidRDefault="00C37702" w:rsidP="00C37702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7702" w:rsidRDefault="00C37702" w:rsidP="00C37702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7702" w:rsidRDefault="00C37702" w:rsidP="00C37702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7702" w:rsidRDefault="00C37702" w:rsidP="00C37702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7702" w:rsidRDefault="00C37702" w:rsidP="00C37702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7702" w:rsidRDefault="00C37702" w:rsidP="00C37702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7702" w:rsidRDefault="00C37702" w:rsidP="00C37702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7702" w:rsidRDefault="00C37702" w:rsidP="00C37702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7702" w:rsidRDefault="00C37702" w:rsidP="00C37702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7702" w:rsidRPr="00C46A7E" w:rsidRDefault="00C37702" w:rsidP="00C37702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674C" w:rsidRPr="00C46A7E" w:rsidRDefault="00D3674C" w:rsidP="00D3674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6A7E" w:rsidRPr="00C46A7E" w:rsidRDefault="00D3674C" w:rsidP="003B73BB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46A7E"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 w:rsidR="003B73BB">
        <w:rPr>
          <w:rFonts w:ascii="Times New Roman" w:hAnsi="Times New Roman"/>
          <w:sz w:val="28"/>
          <w:szCs w:val="28"/>
          <w:lang w:val="ru-RU" w:eastAsia="ru-RU"/>
        </w:rPr>
        <w:t>Міський</w:t>
      </w:r>
      <w:proofErr w:type="spellEnd"/>
      <w:r w:rsidR="003B73B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="003B73BB">
        <w:rPr>
          <w:rFonts w:ascii="Times New Roman" w:hAnsi="Times New Roman"/>
          <w:sz w:val="28"/>
          <w:szCs w:val="28"/>
          <w:lang w:val="ru-RU" w:eastAsia="ru-RU"/>
        </w:rPr>
        <w:t xml:space="preserve">голова  </w:t>
      </w:r>
      <w:r w:rsidR="003B73BB">
        <w:rPr>
          <w:rFonts w:ascii="Times New Roman" w:hAnsi="Times New Roman"/>
          <w:sz w:val="28"/>
          <w:szCs w:val="28"/>
          <w:lang w:val="ru-RU" w:eastAsia="ru-RU"/>
        </w:rPr>
        <w:tab/>
      </w:r>
      <w:proofErr w:type="gramEnd"/>
      <w:r w:rsidR="003B73BB">
        <w:rPr>
          <w:rFonts w:ascii="Times New Roman" w:hAnsi="Times New Roman"/>
          <w:sz w:val="28"/>
          <w:szCs w:val="28"/>
          <w:lang w:val="ru-RU" w:eastAsia="ru-RU"/>
        </w:rPr>
        <w:tab/>
      </w:r>
      <w:r w:rsidR="003B73BB">
        <w:rPr>
          <w:rFonts w:ascii="Times New Roman" w:hAnsi="Times New Roman"/>
          <w:sz w:val="28"/>
          <w:szCs w:val="28"/>
          <w:lang w:val="ru-RU" w:eastAsia="ru-RU"/>
        </w:rPr>
        <w:tab/>
      </w:r>
      <w:r w:rsidR="003B73BB">
        <w:rPr>
          <w:rFonts w:ascii="Times New Roman" w:hAnsi="Times New Roman"/>
          <w:sz w:val="28"/>
          <w:szCs w:val="28"/>
          <w:lang w:val="ru-RU" w:eastAsia="ru-RU"/>
        </w:rPr>
        <w:tab/>
      </w:r>
      <w:r w:rsidR="003B73BB">
        <w:rPr>
          <w:rFonts w:ascii="Times New Roman" w:hAnsi="Times New Roman"/>
          <w:sz w:val="28"/>
          <w:szCs w:val="28"/>
          <w:lang w:val="ru-RU" w:eastAsia="ru-RU"/>
        </w:rPr>
        <w:tab/>
      </w:r>
      <w:r w:rsidR="003B73BB">
        <w:rPr>
          <w:rFonts w:ascii="Times New Roman" w:hAnsi="Times New Roman"/>
          <w:sz w:val="28"/>
          <w:szCs w:val="28"/>
          <w:lang w:val="ru-RU" w:eastAsia="ru-RU"/>
        </w:rPr>
        <w:tab/>
        <w:t xml:space="preserve">                     </w:t>
      </w:r>
      <w:r w:rsidR="00C46A7E" w:rsidRPr="00C46A7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3B73BB">
        <w:rPr>
          <w:rFonts w:ascii="Times New Roman" w:hAnsi="Times New Roman"/>
          <w:sz w:val="28"/>
          <w:szCs w:val="28"/>
          <w:lang w:val="ru-RU" w:eastAsia="ru-RU"/>
        </w:rPr>
        <w:t>С.Б.Редчик</w:t>
      </w:r>
      <w:proofErr w:type="spellEnd"/>
    </w:p>
    <w:p w:rsidR="00C46A7E" w:rsidRPr="00C46A7E" w:rsidRDefault="00C46A7E" w:rsidP="00C46A7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092D90" w:rsidRPr="00C46A7E" w:rsidRDefault="00092D90" w:rsidP="00D3674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143EEE" w:rsidRDefault="00143EE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Default="00C46A7E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092D90" w:rsidRPr="008C05C2" w:rsidRDefault="00092D90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  <w:r w:rsidRPr="008C05C2">
        <w:rPr>
          <w:rFonts w:ascii="Times New Roman" w:hAnsi="Times New Roman"/>
          <w:b/>
          <w:sz w:val="24"/>
          <w:szCs w:val="24"/>
        </w:rPr>
        <w:lastRenderedPageBreak/>
        <w:t>Лист-погодження до рішення виконавчого комітету</w:t>
      </w:r>
    </w:p>
    <w:p w:rsidR="00092D90" w:rsidRPr="00090E07" w:rsidRDefault="00092D90" w:rsidP="00092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C05C2">
        <w:rPr>
          <w:rFonts w:ascii="Times New Roman" w:hAnsi="Times New Roman"/>
          <w:b/>
          <w:sz w:val="24"/>
          <w:szCs w:val="24"/>
        </w:rPr>
        <w:t xml:space="preserve">Хмільницької міської </w:t>
      </w:r>
      <w:r w:rsidRPr="00090E07">
        <w:rPr>
          <w:rFonts w:ascii="Times New Roman" w:hAnsi="Times New Roman"/>
          <w:b/>
          <w:sz w:val="24"/>
          <w:szCs w:val="24"/>
        </w:rPr>
        <w:t>ради  „</w:t>
      </w:r>
      <w:r w:rsidRPr="00090E07">
        <w:rPr>
          <w:rFonts w:ascii="Times New Roman" w:hAnsi="Times New Roman"/>
          <w:b/>
          <w:sz w:val="24"/>
          <w:szCs w:val="24"/>
          <w:lang w:eastAsia="ru-RU"/>
        </w:rPr>
        <w:t>Про виконання фінансов</w:t>
      </w:r>
      <w:r>
        <w:rPr>
          <w:rFonts w:ascii="Times New Roman" w:hAnsi="Times New Roman"/>
          <w:b/>
          <w:sz w:val="24"/>
          <w:szCs w:val="24"/>
          <w:lang w:eastAsia="ru-RU"/>
        </w:rPr>
        <w:t>ого плану</w:t>
      </w:r>
    </w:p>
    <w:p w:rsidR="00092D90" w:rsidRPr="008C05C2" w:rsidRDefault="00092D90" w:rsidP="00092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КП «Хмільни</w:t>
      </w:r>
      <w:r w:rsidR="00C37702">
        <w:rPr>
          <w:rFonts w:ascii="Times New Roman" w:hAnsi="Times New Roman"/>
          <w:b/>
          <w:sz w:val="24"/>
          <w:szCs w:val="24"/>
          <w:lang w:eastAsia="ru-RU"/>
        </w:rPr>
        <w:t>цька ЖЕК</w:t>
      </w:r>
      <w:r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090E0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90E07">
        <w:rPr>
          <w:rFonts w:ascii="Times New Roman" w:hAnsi="Times New Roman"/>
          <w:b/>
          <w:sz w:val="24"/>
          <w:szCs w:val="24"/>
        </w:rPr>
        <w:t>”</w:t>
      </w:r>
    </w:p>
    <w:p w:rsidR="00092D90" w:rsidRDefault="00092D90" w:rsidP="00092D90">
      <w:pPr>
        <w:tabs>
          <w:tab w:val="left" w:pos="1140"/>
        </w:tabs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092D90" w:rsidRDefault="00092D90" w:rsidP="00092D90">
      <w:pPr>
        <w:tabs>
          <w:tab w:val="left" w:pos="1140"/>
        </w:tabs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92D90" w:rsidRDefault="00092D90" w:rsidP="00092D90">
      <w:pPr>
        <w:tabs>
          <w:tab w:val="left" w:pos="1140"/>
        </w:tabs>
        <w:ind w:left="3540" w:hanging="354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092D90" w:rsidRDefault="00092D90" w:rsidP="00092D90">
      <w:pPr>
        <w:tabs>
          <w:tab w:val="left" w:pos="1140"/>
        </w:tabs>
        <w:ind w:left="3540" w:hanging="3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8C05C2">
        <w:rPr>
          <w:rFonts w:ascii="Times New Roman" w:hAnsi="Times New Roman"/>
          <w:b/>
          <w:bCs/>
          <w:color w:val="000000"/>
          <w:sz w:val="24"/>
          <w:szCs w:val="24"/>
        </w:rPr>
        <w:t>Виконавець: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Спеціаліст 1 категорії - економіст управління житлово- комунального господарства та комунальної власності міської ради.    </w:t>
      </w:r>
    </w:p>
    <w:p w:rsidR="00092D90" w:rsidRPr="008C05C2" w:rsidRDefault="00092D90" w:rsidP="00092D90">
      <w:pPr>
        <w:tabs>
          <w:tab w:val="left" w:pos="1140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 xml:space="preserve"> А.В Поліщук</w:t>
      </w:r>
    </w:p>
    <w:p w:rsidR="00092D90" w:rsidRPr="008C05C2" w:rsidRDefault="00092D90" w:rsidP="00092D90">
      <w:pPr>
        <w:tabs>
          <w:tab w:val="left" w:pos="1140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C05C2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</w:t>
      </w:r>
      <w:r w:rsidR="00143EEE">
        <w:rPr>
          <w:rFonts w:ascii="Times New Roman" w:hAnsi="Times New Roman"/>
          <w:bCs/>
          <w:color w:val="000000"/>
          <w:sz w:val="24"/>
          <w:szCs w:val="24"/>
        </w:rPr>
        <w:t xml:space="preserve">   </w:t>
      </w:r>
      <w:bookmarkStart w:id="0" w:name="_GoBack"/>
      <w:bookmarkEnd w:id="0"/>
      <w:r w:rsidRPr="008C05C2">
        <w:rPr>
          <w:rFonts w:ascii="Times New Roman" w:hAnsi="Times New Roman"/>
          <w:bCs/>
          <w:color w:val="000000"/>
          <w:sz w:val="24"/>
          <w:szCs w:val="24"/>
        </w:rPr>
        <w:t>_____________________</w:t>
      </w:r>
    </w:p>
    <w:p w:rsidR="00092D90" w:rsidRPr="008C05C2" w:rsidRDefault="00092D90" w:rsidP="00092D90">
      <w:pPr>
        <w:tabs>
          <w:tab w:val="left" w:pos="1140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92D90" w:rsidRPr="008C05C2" w:rsidRDefault="00092D90" w:rsidP="00092D90">
      <w:pPr>
        <w:tabs>
          <w:tab w:val="left" w:pos="1140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C05C2">
        <w:rPr>
          <w:rFonts w:ascii="Times New Roman" w:hAnsi="Times New Roman"/>
          <w:bCs/>
          <w:color w:val="000000"/>
          <w:sz w:val="24"/>
          <w:szCs w:val="24"/>
        </w:rPr>
        <w:tab/>
      </w:r>
      <w:r w:rsidRPr="008C05C2">
        <w:rPr>
          <w:rFonts w:ascii="Times New Roman" w:hAnsi="Times New Roman"/>
          <w:b/>
          <w:bCs/>
          <w:color w:val="000000"/>
          <w:sz w:val="24"/>
          <w:szCs w:val="24"/>
        </w:rPr>
        <w:t>Погоджено:</w:t>
      </w:r>
      <w:r w:rsidRPr="008C05C2"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К</w:t>
      </w:r>
      <w:r w:rsidRPr="008C05C2">
        <w:rPr>
          <w:rFonts w:ascii="Times New Roman" w:hAnsi="Times New Roman"/>
          <w:bCs/>
          <w:color w:val="000000"/>
          <w:sz w:val="24"/>
          <w:szCs w:val="24"/>
        </w:rPr>
        <w:t>еруючий справами виконкому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C05C2">
        <w:rPr>
          <w:rFonts w:ascii="Times New Roman" w:hAnsi="Times New Roman"/>
          <w:bCs/>
          <w:color w:val="000000"/>
          <w:sz w:val="24"/>
          <w:szCs w:val="24"/>
        </w:rPr>
        <w:t>міської ради</w:t>
      </w:r>
    </w:p>
    <w:p w:rsidR="00092D90" w:rsidRPr="00EC1405" w:rsidRDefault="00092D90" w:rsidP="00092D90">
      <w:pPr>
        <w:tabs>
          <w:tab w:val="left" w:pos="1140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C05C2">
        <w:rPr>
          <w:rFonts w:ascii="Times New Roman" w:hAnsi="Times New Roman"/>
          <w:bCs/>
          <w:color w:val="000000"/>
          <w:sz w:val="24"/>
          <w:szCs w:val="24"/>
        </w:rPr>
        <w:tab/>
      </w:r>
      <w:r w:rsidRPr="008C05C2">
        <w:rPr>
          <w:rFonts w:ascii="Times New Roman" w:hAnsi="Times New Roman"/>
          <w:bCs/>
          <w:color w:val="000000"/>
          <w:sz w:val="24"/>
          <w:szCs w:val="24"/>
        </w:rPr>
        <w:tab/>
      </w:r>
      <w:r w:rsidRPr="008C05C2">
        <w:rPr>
          <w:rFonts w:ascii="Times New Roman" w:hAnsi="Times New Roman"/>
          <w:bCs/>
          <w:color w:val="000000"/>
          <w:sz w:val="24"/>
          <w:szCs w:val="24"/>
        </w:rPr>
        <w:tab/>
      </w:r>
      <w:r w:rsidRPr="008C05C2">
        <w:rPr>
          <w:rFonts w:ascii="Times New Roman" w:hAnsi="Times New Roman"/>
          <w:bCs/>
          <w:color w:val="000000"/>
          <w:sz w:val="24"/>
          <w:szCs w:val="24"/>
        </w:rPr>
        <w:tab/>
      </w:r>
      <w:r w:rsidRPr="008C05C2"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>С.П</w:t>
      </w:r>
      <w:r w:rsidRPr="00EC1405">
        <w:rPr>
          <w:rFonts w:ascii="Times New Roman" w:hAnsi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Маташ</w:t>
      </w:r>
      <w:proofErr w:type="spellEnd"/>
    </w:p>
    <w:p w:rsidR="00092D90" w:rsidRPr="00EC1405" w:rsidRDefault="00092D90" w:rsidP="00092D90">
      <w:pPr>
        <w:tabs>
          <w:tab w:val="left" w:pos="1140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C1405">
        <w:rPr>
          <w:rFonts w:ascii="Times New Roman" w:hAnsi="Times New Roman"/>
          <w:bCs/>
          <w:color w:val="000000"/>
          <w:sz w:val="24"/>
          <w:szCs w:val="24"/>
        </w:rPr>
        <w:tab/>
      </w:r>
      <w:r w:rsidRPr="00EC1405">
        <w:rPr>
          <w:rFonts w:ascii="Times New Roman" w:hAnsi="Times New Roman"/>
          <w:bCs/>
          <w:color w:val="000000"/>
          <w:sz w:val="24"/>
          <w:szCs w:val="24"/>
        </w:rPr>
        <w:tab/>
      </w:r>
      <w:r w:rsidRPr="00EC1405">
        <w:rPr>
          <w:rFonts w:ascii="Times New Roman" w:hAnsi="Times New Roman"/>
          <w:bCs/>
          <w:color w:val="000000"/>
          <w:sz w:val="24"/>
          <w:szCs w:val="24"/>
        </w:rPr>
        <w:tab/>
      </w:r>
      <w:r w:rsidRPr="00EC1405">
        <w:rPr>
          <w:rFonts w:ascii="Times New Roman" w:hAnsi="Times New Roman"/>
          <w:bCs/>
          <w:color w:val="000000"/>
          <w:sz w:val="24"/>
          <w:szCs w:val="24"/>
        </w:rPr>
        <w:tab/>
      </w:r>
      <w:r w:rsidRPr="00EC1405">
        <w:rPr>
          <w:rFonts w:ascii="Times New Roman" w:hAnsi="Times New Roman"/>
          <w:bCs/>
          <w:color w:val="000000"/>
          <w:sz w:val="24"/>
          <w:szCs w:val="24"/>
        </w:rPr>
        <w:tab/>
        <w:t>_____________________</w:t>
      </w:r>
    </w:p>
    <w:p w:rsidR="00092D90" w:rsidRDefault="00092D90" w:rsidP="00092D90">
      <w:pPr>
        <w:tabs>
          <w:tab w:val="left" w:pos="1140"/>
        </w:tabs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Заступник міського голови з питань діяльності</w:t>
      </w:r>
    </w:p>
    <w:p w:rsidR="00092D90" w:rsidRPr="008C05C2" w:rsidRDefault="00092D90" w:rsidP="00092D90">
      <w:pPr>
        <w:tabs>
          <w:tab w:val="left" w:pos="1140"/>
        </w:tabs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виконавчих органів </w:t>
      </w:r>
      <w:r w:rsidRPr="008C05C2">
        <w:rPr>
          <w:rFonts w:ascii="Times New Roman" w:hAnsi="Times New Roman"/>
          <w:bCs/>
          <w:color w:val="000000"/>
          <w:sz w:val="24"/>
          <w:szCs w:val="24"/>
        </w:rPr>
        <w:t>міської ради</w:t>
      </w:r>
    </w:p>
    <w:p w:rsidR="00092D90" w:rsidRPr="00E14AE8" w:rsidRDefault="00092D90" w:rsidP="00092D90">
      <w:pPr>
        <w:tabs>
          <w:tab w:val="left" w:pos="1140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C05C2">
        <w:rPr>
          <w:rFonts w:ascii="Times New Roman" w:hAnsi="Times New Roman"/>
          <w:bCs/>
          <w:color w:val="000000"/>
          <w:sz w:val="24"/>
          <w:szCs w:val="24"/>
        </w:rPr>
        <w:tab/>
      </w:r>
      <w:r w:rsidRPr="008C05C2">
        <w:rPr>
          <w:rFonts w:ascii="Times New Roman" w:hAnsi="Times New Roman"/>
          <w:bCs/>
          <w:color w:val="000000"/>
          <w:sz w:val="24"/>
          <w:szCs w:val="24"/>
        </w:rPr>
        <w:tab/>
      </w:r>
      <w:r w:rsidRPr="008C05C2">
        <w:rPr>
          <w:rFonts w:ascii="Times New Roman" w:hAnsi="Times New Roman"/>
          <w:bCs/>
          <w:color w:val="000000"/>
          <w:sz w:val="24"/>
          <w:szCs w:val="24"/>
        </w:rPr>
        <w:tab/>
      </w:r>
      <w:r w:rsidRPr="008C05C2">
        <w:rPr>
          <w:rFonts w:ascii="Times New Roman" w:hAnsi="Times New Roman"/>
          <w:bCs/>
          <w:color w:val="000000"/>
          <w:sz w:val="24"/>
          <w:szCs w:val="24"/>
        </w:rPr>
        <w:tab/>
      </w:r>
      <w:r w:rsidRPr="008C05C2"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В.М.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Загіка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092D90" w:rsidRDefault="00092D90" w:rsidP="00092D90">
      <w:pPr>
        <w:tabs>
          <w:tab w:val="left" w:pos="1140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C1405">
        <w:rPr>
          <w:rFonts w:ascii="Times New Roman" w:hAnsi="Times New Roman"/>
          <w:bCs/>
          <w:color w:val="000000"/>
          <w:sz w:val="24"/>
          <w:szCs w:val="24"/>
        </w:rPr>
        <w:tab/>
      </w:r>
      <w:r w:rsidRPr="00EC1405">
        <w:rPr>
          <w:rFonts w:ascii="Times New Roman" w:hAnsi="Times New Roman"/>
          <w:bCs/>
          <w:color w:val="000000"/>
          <w:sz w:val="24"/>
          <w:szCs w:val="24"/>
        </w:rPr>
        <w:tab/>
      </w:r>
      <w:r w:rsidRPr="00EC1405">
        <w:rPr>
          <w:rFonts w:ascii="Times New Roman" w:hAnsi="Times New Roman"/>
          <w:bCs/>
          <w:color w:val="000000"/>
          <w:sz w:val="24"/>
          <w:szCs w:val="24"/>
        </w:rPr>
        <w:tab/>
      </w:r>
      <w:r w:rsidRPr="00EC1405">
        <w:rPr>
          <w:rFonts w:ascii="Times New Roman" w:hAnsi="Times New Roman"/>
          <w:bCs/>
          <w:color w:val="000000"/>
          <w:sz w:val="24"/>
          <w:szCs w:val="24"/>
        </w:rPr>
        <w:tab/>
      </w:r>
      <w:r w:rsidRPr="00EC1405">
        <w:rPr>
          <w:rFonts w:ascii="Times New Roman" w:hAnsi="Times New Roman"/>
          <w:bCs/>
          <w:color w:val="000000"/>
          <w:sz w:val="24"/>
          <w:szCs w:val="24"/>
        </w:rPr>
        <w:tab/>
        <w:t>_____________________</w:t>
      </w:r>
    </w:p>
    <w:p w:rsidR="00092D90" w:rsidRDefault="00092D90" w:rsidP="00092D90">
      <w:pPr>
        <w:tabs>
          <w:tab w:val="left" w:pos="1140"/>
        </w:tabs>
        <w:ind w:left="3540" w:hanging="3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</w:t>
      </w:r>
      <w:r w:rsidRPr="00C2343F">
        <w:rPr>
          <w:rFonts w:ascii="Times New Roman" w:hAnsi="Times New Roman"/>
          <w:bCs/>
          <w:color w:val="000000"/>
          <w:sz w:val="24"/>
          <w:szCs w:val="24"/>
        </w:rPr>
        <w:t>Начальник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управління житлово-комунального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господарства </w:t>
      </w:r>
      <w:r w:rsidRPr="008C05C2">
        <w:rPr>
          <w:rFonts w:ascii="Times New Roman" w:hAnsi="Times New Roman"/>
          <w:bCs/>
          <w:color w:val="000000"/>
          <w:sz w:val="24"/>
          <w:szCs w:val="24"/>
        </w:rPr>
        <w:t xml:space="preserve">та </w:t>
      </w:r>
      <w:r>
        <w:rPr>
          <w:rFonts w:ascii="Times New Roman" w:hAnsi="Times New Roman"/>
          <w:bCs/>
          <w:color w:val="000000"/>
          <w:sz w:val="24"/>
          <w:szCs w:val="24"/>
        </w:rPr>
        <w:t>комунальної власності</w:t>
      </w:r>
      <w:r w:rsidRPr="008C05C2">
        <w:rPr>
          <w:rFonts w:ascii="Times New Roman" w:hAnsi="Times New Roman"/>
          <w:bCs/>
          <w:color w:val="000000"/>
          <w:sz w:val="24"/>
          <w:szCs w:val="24"/>
        </w:rPr>
        <w:t xml:space="preserve"> міської ради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</w:t>
      </w:r>
    </w:p>
    <w:p w:rsidR="00092D90" w:rsidRPr="008C05C2" w:rsidRDefault="00092D90" w:rsidP="00092D90">
      <w:pPr>
        <w:tabs>
          <w:tab w:val="left" w:pos="1140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 xml:space="preserve"> І .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Г.Сташок</w:t>
      </w:r>
      <w:proofErr w:type="spellEnd"/>
    </w:p>
    <w:p w:rsidR="00092D90" w:rsidRPr="00EC1405" w:rsidRDefault="00092D90" w:rsidP="00092D90">
      <w:pPr>
        <w:tabs>
          <w:tab w:val="left" w:pos="1140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C05C2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</w:t>
      </w:r>
      <w:r w:rsidR="00143EEE">
        <w:rPr>
          <w:rFonts w:ascii="Times New Roman" w:hAnsi="Times New Roman"/>
          <w:bCs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C05C2">
        <w:rPr>
          <w:rFonts w:ascii="Times New Roman" w:hAnsi="Times New Roman"/>
          <w:bCs/>
          <w:color w:val="000000"/>
          <w:sz w:val="24"/>
          <w:szCs w:val="24"/>
        </w:rPr>
        <w:t>_____________________</w:t>
      </w:r>
      <w:r w:rsidRPr="00EC1405">
        <w:rPr>
          <w:rFonts w:ascii="Times New Roman" w:hAnsi="Times New Roman"/>
          <w:bCs/>
          <w:color w:val="000000"/>
          <w:sz w:val="24"/>
          <w:szCs w:val="24"/>
        </w:rPr>
        <w:tab/>
      </w:r>
      <w:r w:rsidRPr="00EC1405">
        <w:rPr>
          <w:rFonts w:ascii="Times New Roman" w:hAnsi="Times New Roman"/>
          <w:bCs/>
          <w:color w:val="000000"/>
          <w:sz w:val="24"/>
          <w:szCs w:val="24"/>
        </w:rPr>
        <w:tab/>
        <w:t xml:space="preserve">                                                     </w:t>
      </w:r>
    </w:p>
    <w:p w:rsidR="00092D90" w:rsidRPr="00C2343F" w:rsidRDefault="00092D90" w:rsidP="00092D90">
      <w:pPr>
        <w:tabs>
          <w:tab w:val="left" w:pos="1140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C1405">
        <w:rPr>
          <w:rFonts w:ascii="Times New Roman" w:hAnsi="Times New Roman"/>
          <w:bCs/>
          <w:color w:val="000000"/>
          <w:sz w:val="24"/>
          <w:szCs w:val="24"/>
        </w:rPr>
        <w:tab/>
      </w:r>
      <w:r w:rsidRPr="00EC1405">
        <w:rPr>
          <w:rFonts w:ascii="Times New Roman" w:hAnsi="Times New Roman"/>
          <w:bCs/>
          <w:color w:val="000000"/>
          <w:sz w:val="24"/>
          <w:szCs w:val="24"/>
        </w:rPr>
        <w:tab/>
      </w:r>
      <w:r w:rsidRPr="00EC1405">
        <w:rPr>
          <w:rFonts w:ascii="Times New Roman" w:hAnsi="Times New Roman"/>
          <w:bCs/>
          <w:color w:val="000000"/>
          <w:sz w:val="24"/>
          <w:szCs w:val="24"/>
        </w:rPr>
        <w:tab/>
      </w:r>
      <w:r w:rsidRPr="00EC1405"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Pr="00C2343F">
        <w:rPr>
          <w:rFonts w:ascii="Times New Roman" w:hAnsi="Times New Roman"/>
          <w:bCs/>
          <w:color w:val="000000"/>
          <w:sz w:val="24"/>
          <w:szCs w:val="24"/>
        </w:rPr>
        <w:t>Начальник юридичного відділу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міської ради</w:t>
      </w:r>
    </w:p>
    <w:p w:rsidR="00092D90" w:rsidRPr="00C2343F" w:rsidRDefault="00092D90" w:rsidP="00092D90">
      <w:pPr>
        <w:tabs>
          <w:tab w:val="left" w:pos="1140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2343F">
        <w:rPr>
          <w:rFonts w:ascii="Times New Roman" w:hAnsi="Times New Roman"/>
          <w:bCs/>
          <w:color w:val="000000"/>
          <w:sz w:val="24"/>
          <w:szCs w:val="24"/>
        </w:rPr>
        <w:tab/>
      </w:r>
      <w:r w:rsidRPr="00C2343F">
        <w:rPr>
          <w:rFonts w:ascii="Times New Roman" w:hAnsi="Times New Roman"/>
          <w:bCs/>
          <w:color w:val="000000"/>
          <w:sz w:val="24"/>
          <w:szCs w:val="24"/>
        </w:rPr>
        <w:tab/>
      </w:r>
      <w:r w:rsidRPr="00C2343F">
        <w:rPr>
          <w:rFonts w:ascii="Times New Roman" w:hAnsi="Times New Roman"/>
          <w:bCs/>
          <w:color w:val="000000"/>
          <w:sz w:val="24"/>
          <w:szCs w:val="24"/>
        </w:rPr>
        <w:tab/>
      </w:r>
      <w:r w:rsidRPr="00C2343F">
        <w:rPr>
          <w:rFonts w:ascii="Times New Roman" w:hAnsi="Times New Roman"/>
          <w:bCs/>
          <w:color w:val="000000"/>
          <w:sz w:val="24"/>
          <w:szCs w:val="24"/>
        </w:rPr>
        <w:tab/>
      </w:r>
      <w:r w:rsidRPr="00C2343F">
        <w:rPr>
          <w:rFonts w:ascii="Times New Roman" w:hAnsi="Times New Roman"/>
          <w:bCs/>
          <w:color w:val="000000"/>
          <w:sz w:val="24"/>
          <w:szCs w:val="24"/>
        </w:rPr>
        <w:tab/>
      </w:r>
      <w:proofErr w:type="spellStart"/>
      <w:r w:rsidRPr="00C2343F">
        <w:rPr>
          <w:rFonts w:ascii="Times New Roman" w:hAnsi="Times New Roman"/>
          <w:bCs/>
          <w:sz w:val="24"/>
          <w:szCs w:val="24"/>
        </w:rPr>
        <w:t>Н.А.Буликова</w:t>
      </w:r>
      <w:proofErr w:type="spellEnd"/>
    </w:p>
    <w:p w:rsidR="00092D90" w:rsidRDefault="00143EEE" w:rsidP="00092D90">
      <w:pPr>
        <w:tabs>
          <w:tab w:val="left" w:pos="1140"/>
        </w:tabs>
        <w:ind w:left="3540" w:hanging="354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 w:rsidR="00092D90" w:rsidRPr="00C2343F">
        <w:rPr>
          <w:bCs/>
          <w:color w:val="000000"/>
          <w:sz w:val="24"/>
          <w:szCs w:val="24"/>
        </w:rPr>
        <w:t>_______________________</w:t>
      </w:r>
    </w:p>
    <w:p w:rsidR="00092D90" w:rsidRPr="008C05C2" w:rsidRDefault="00092D90" w:rsidP="00092D90">
      <w:pPr>
        <w:tabs>
          <w:tab w:val="left" w:pos="1140"/>
        </w:tabs>
        <w:ind w:left="3540" w:hanging="3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C05C2">
        <w:rPr>
          <w:rFonts w:ascii="Times New Roman" w:hAnsi="Times New Roman"/>
          <w:bCs/>
          <w:color w:val="000000"/>
          <w:sz w:val="24"/>
          <w:szCs w:val="24"/>
        </w:rPr>
        <w:t>Надіслати рішення:</w:t>
      </w:r>
    </w:p>
    <w:p w:rsidR="00092D90" w:rsidRPr="008C05C2" w:rsidRDefault="00092D90" w:rsidP="00092D90">
      <w:pPr>
        <w:numPr>
          <w:ilvl w:val="0"/>
          <w:numId w:val="4"/>
        </w:numPr>
        <w:tabs>
          <w:tab w:val="left" w:pos="11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Управлінню економічного розвитку та євроінтеграції Хмільницької міської ради. </w:t>
      </w:r>
    </w:p>
    <w:p w:rsidR="00092D90" w:rsidRPr="008C05C2" w:rsidRDefault="00092D90" w:rsidP="00092D90">
      <w:pPr>
        <w:numPr>
          <w:ilvl w:val="0"/>
          <w:numId w:val="4"/>
        </w:numPr>
        <w:tabs>
          <w:tab w:val="left" w:pos="11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05C2">
        <w:rPr>
          <w:rFonts w:ascii="Times New Roman" w:hAnsi="Times New Roman"/>
          <w:color w:val="000000"/>
          <w:sz w:val="24"/>
          <w:szCs w:val="24"/>
        </w:rPr>
        <w:t>Управлінню житлово-комунального господарства та комунальної власності міської ради.</w:t>
      </w:r>
    </w:p>
    <w:p w:rsidR="00092D90" w:rsidRPr="008F2B78" w:rsidRDefault="00036EFE" w:rsidP="00092D90">
      <w:pPr>
        <w:numPr>
          <w:ilvl w:val="0"/>
          <w:numId w:val="4"/>
        </w:numPr>
        <w:tabs>
          <w:tab w:val="left" w:pos="114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КП „Хмільни</w:t>
      </w:r>
      <w:r w:rsidR="00C37702">
        <w:rPr>
          <w:rFonts w:ascii="Times New Roman" w:hAnsi="Times New Roman"/>
          <w:sz w:val="24"/>
          <w:szCs w:val="24"/>
        </w:rPr>
        <w:t>цька ЖЕК</w:t>
      </w:r>
      <w:r>
        <w:rPr>
          <w:rFonts w:ascii="Times New Roman" w:hAnsi="Times New Roman"/>
          <w:sz w:val="24"/>
          <w:szCs w:val="24"/>
        </w:rPr>
        <w:t>»</w:t>
      </w:r>
      <w:r w:rsidR="00092D90" w:rsidRPr="008C05C2">
        <w:rPr>
          <w:rFonts w:ascii="Times New Roman" w:hAnsi="Times New Roman"/>
          <w:sz w:val="24"/>
          <w:szCs w:val="24"/>
        </w:rPr>
        <w:t xml:space="preserve">. </w:t>
      </w:r>
    </w:p>
    <w:p w:rsidR="00092D90" w:rsidRDefault="00092D90" w:rsidP="00092D90">
      <w:pPr>
        <w:tabs>
          <w:tab w:val="left" w:pos="11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92D90" w:rsidSect="00C46A7E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85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2" w15:restartNumberingAfterBreak="0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4" w15:restartNumberingAfterBreak="0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85543"/>
    <w:multiLevelType w:val="hybridMultilevel"/>
    <w:tmpl w:val="AB008FF0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DD"/>
    <w:rsid w:val="00036EFE"/>
    <w:rsid w:val="00092D90"/>
    <w:rsid w:val="00143EEE"/>
    <w:rsid w:val="0028517E"/>
    <w:rsid w:val="003B73BB"/>
    <w:rsid w:val="004115CA"/>
    <w:rsid w:val="00496ACB"/>
    <w:rsid w:val="004A3C73"/>
    <w:rsid w:val="005778CD"/>
    <w:rsid w:val="006A5F43"/>
    <w:rsid w:val="006E600E"/>
    <w:rsid w:val="007001EB"/>
    <w:rsid w:val="007753DF"/>
    <w:rsid w:val="007B693C"/>
    <w:rsid w:val="0089389B"/>
    <w:rsid w:val="008C62DD"/>
    <w:rsid w:val="00A94EFD"/>
    <w:rsid w:val="00BE764C"/>
    <w:rsid w:val="00C37702"/>
    <w:rsid w:val="00C46A7E"/>
    <w:rsid w:val="00D3674C"/>
    <w:rsid w:val="00E1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C541"/>
  <w15:chartTrackingRefBased/>
  <w15:docId w15:val="{9FC71A0B-91ED-4D19-ACF0-4BF1F4A40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2180</Words>
  <Characters>1243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16</cp:revision>
  <cp:lastPrinted>2018-03-02T06:44:00Z</cp:lastPrinted>
  <dcterms:created xsi:type="dcterms:W3CDTF">2017-12-15T14:13:00Z</dcterms:created>
  <dcterms:modified xsi:type="dcterms:W3CDTF">2018-03-02T07:15:00Z</dcterms:modified>
</cp:coreProperties>
</file>