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52" w:rsidRPr="00EF02EC" w:rsidRDefault="00303952" w:rsidP="00303952">
      <w:pPr>
        <w:ind w:left="540" w:hanging="540"/>
        <w:jc w:val="center"/>
        <w:rPr>
          <w:noProof/>
          <w:sz w:val="28"/>
          <w:szCs w:val="28"/>
          <w:lang w:val="uk-UA"/>
        </w:rPr>
      </w:pPr>
      <w:r>
        <w:rPr>
          <w:noProof/>
          <w:lang w:val="uk-UA" w:eastAsia="uk-UA"/>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lang w:val="uk-UA" w:eastAsia="uk-UA"/>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303952" w:rsidRDefault="00303952" w:rsidP="00303952">
      <w:pPr>
        <w:jc w:val="center"/>
        <w:rPr>
          <w:sz w:val="28"/>
          <w:szCs w:val="28"/>
          <w:lang w:val="uk-UA"/>
        </w:rPr>
      </w:pPr>
      <w:r>
        <w:rPr>
          <w:sz w:val="28"/>
          <w:szCs w:val="28"/>
          <w:lang w:val="uk-UA"/>
        </w:rPr>
        <w:t>УКРАЇНА</w:t>
      </w:r>
    </w:p>
    <w:p w:rsidR="00303952" w:rsidRDefault="00303952" w:rsidP="00303952">
      <w:pPr>
        <w:jc w:val="center"/>
        <w:rPr>
          <w:sz w:val="28"/>
          <w:szCs w:val="28"/>
          <w:lang w:val="uk-UA"/>
        </w:rPr>
      </w:pPr>
      <w:r>
        <w:rPr>
          <w:sz w:val="28"/>
          <w:szCs w:val="28"/>
          <w:lang w:val="uk-UA"/>
        </w:rPr>
        <w:t>ХМІЛЬНИЦЬКА МІСЬКА РАДА</w:t>
      </w:r>
    </w:p>
    <w:p w:rsidR="00303952" w:rsidRDefault="00303952" w:rsidP="00303952">
      <w:pPr>
        <w:jc w:val="center"/>
        <w:rPr>
          <w:sz w:val="28"/>
          <w:szCs w:val="28"/>
          <w:lang w:val="uk-UA"/>
        </w:rPr>
      </w:pPr>
      <w:r>
        <w:rPr>
          <w:sz w:val="28"/>
          <w:szCs w:val="28"/>
          <w:lang w:val="uk-UA"/>
        </w:rPr>
        <w:t>ВІННИЦЬКОЇ ОБЛАСТІ</w:t>
      </w:r>
    </w:p>
    <w:p w:rsidR="00303952" w:rsidRDefault="00303952" w:rsidP="00303952">
      <w:pPr>
        <w:ind w:left="360" w:firstLine="180"/>
        <w:jc w:val="center"/>
        <w:rPr>
          <w:sz w:val="28"/>
          <w:szCs w:val="28"/>
          <w:lang w:val="uk-UA"/>
        </w:rPr>
      </w:pPr>
      <w:r>
        <w:rPr>
          <w:sz w:val="28"/>
          <w:szCs w:val="28"/>
          <w:lang w:val="uk-UA"/>
        </w:rPr>
        <w:t>Виконавчий комітет</w:t>
      </w:r>
    </w:p>
    <w:p w:rsidR="00303952" w:rsidRDefault="00303952" w:rsidP="00303952">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303952" w:rsidRPr="00CC0F26" w:rsidRDefault="00303952" w:rsidP="00303952">
      <w:pPr>
        <w:jc w:val="center"/>
        <w:rPr>
          <w:sz w:val="28"/>
          <w:szCs w:val="28"/>
          <w:lang w:val="uk-UA"/>
        </w:rPr>
      </w:pPr>
      <w:r w:rsidRPr="00CC0F26">
        <w:rPr>
          <w:sz w:val="28"/>
          <w:szCs w:val="28"/>
          <w:lang w:val="uk-UA"/>
        </w:rPr>
        <w:t xml:space="preserve">від  </w:t>
      </w:r>
      <w:r w:rsidR="00B65ACB">
        <w:rPr>
          <w:sz w:val="28"/>
          <w:szCs w:val="28"/>
          <w:lang w:val="uk-UA"/>
        </w:rPr>
        <w:t xml:space="preserve">11 грудня </w:t>
      </w:r>
      <w:r w:rsidRPr="00CC0F26">
        <w:rPr>
          <w:sz w:val="28"/>
          <w:szCs w:val="28"/>
          <w:lang w:val="uk-UA"/>
        </w:rPr>
        <w:t>201</w:t>
      </w:r>
      <w:r>
        <w:rPr>
          <w:sz w:val="28"/>
          <w:szCs w:val="28"/>
          <w:lang w:val="uk-UA"/>
        </w:rPr>
        <w:t>8</w:t>
      </w:r>
      <w:r w:rsidRPr="00CC0F26">
        <w:rPr>
          <w:sz w:val="28"/>
          <w:szCs w:val="28"/>
          <w:lang w:val="uk-UA"/>
        </w:rPr>
        <w:t xml:space="preserve"> р.                                                     </w:t>
      </w:r>
      <w:r>
        <w:rPr>
          <w:sz w:val="28"/>
          <w:szCs w:val="28"/>
          <w:lang w:val="uk-UA"/>
        </w:rPr>
        <w:t xml:space="preserve">             </w:t>
      </w:r>
      <w:r w:rsidRPr="00CC0F26">
        <w:rPr>
          <w:sz w:val="28"/>
          <w:szCs w:val="28"/>
          <w:lang w:val="uk-UA"/>
        </w:rPr>
        <w:t xml:space="preserve">   №</w:t>
      </w:r>
      <w:r w:rsidR="00B65ACB">
        <w:rPr>
          <w:sz w:val="28"/>
          <w:szCs w:val="28"/>
          <w:lang w:val="uk-UA"/>
        </w:rPr>
        <w:t>489</w:t>
      </w:r>
    </w:p>
    <w:p w:rsidR="00303952" w:rsidRDefault="00303952" w:rsidP="00303952">
      <w:pPr>
        <w:shd w:val="clear" w:color="auto" w:fill="FFFFFF"/>
        <w:ind w:right="4110"/>
        <w:jc w:val="both"/>
        <w:rPr>
          <w:b/>
          <w:bCs/>
          <w:color w:val="000000"/>
          <w:spacing w:val="7"/>
          <w:lang w:val="uk-UA"/>
        </w:rPr>
      </w:pPr>
    </w:p>
    <w:p w:rsidR="00303952" w:rsidRDefault="00303952" w:rsidP="00303952">
      <w:pPr>
        <w:shd w:val="clear" w:color="auto" w:fill="FFFFFF"/>
        <w:ind w:right="4110"/>
        <w:jc w:val="both"/>
        <w:rPr>
          <w:b/>
          <w:bCs/>
          <w:color w:val="000000"/>
          <w:spacing w:val="7"/>
          <w:sz w:val="28"/>
          <w:szCs w:val="28"/>
          <w:lang w:val="uk-UA"/>
        </w:rPr>
      </w:pPr>
      <w:r>
        <w:rPr>
          <w:b/>
          <w:bCs/>
          <w:color w:val="000000"/>
          <w:spacing w:val="7"/>
          <w:sz w:val="28"/>
          <w:szCs w:val="28"/>
          <w:lang w:val="uk-UA"/>
        </w:rPr>
        <w:t xml:space="preserve">Про затвердження Положення </w:t>
      </w:r>
    </w:p>
    <w:p w:rsidR="00303952" w:rsidRDefault="00303952" w:rsidP="00303952">
      <w:pPr>
        <w:shd w:val="clear" w:color="auto" w:fill="FFFFFF"/>
        <w:ind w:right="4110"/>
        <w:jc w:val="both"/>
        <w:rPr>
          <w:b/>
          <w:bCs/>
          <w:color w:val="000000"/>
          <w:spacing w:val="7"/>
          <w:sz w:val="28"/>
          <w:szCs w:val="28"/>
          <w:lang w:val="uk-UA"/>
        </w:rPr>
      </w:pPr>
      <w:r w:rsidRPr="00CF2ADB">
        <w:rPr>
          <w:b/>
          <w:bCs/>
          <w:color w:val="000000"/>
          <w:spacing w:val="7"/>
          <w:sz w:val="28"/>
          <w:szCs w:val="28"/>
          <w:lang w:val="uk-UA"/>
        </w:rPr>
        <w:t>з визначення</w:t>
      </w:r>
      <w:r>
        <w:rPr>
          <w:b/>
          <w:bCs/>
          <w:color w:val="000000"/>
          <w:spacing w:val="7"/>
          <w:sz w:val="28"/>
          <w:szCs w:val="28"/>
          <w:lang w:val="uk-UA"/>
        </w:rPr>
        <w:t xml:space="preserve"> </w:t>
      </w:r>
      <w:r w:rsidRPr="00CF2ADB">
        <w:rPr>
          <w:b/>
          <w:bCs/>
          <w:color w:val="000000"/>
          <w:spacing w:val="7"/>
          <w:sz w:val="28"/>
          <w:szCs w:val="28"/>
          <w:lang w:val="uk-UA"/>
        </w:rPr>
        <w:t xml:space="preserve">та відшкодування </w:t>
      </w:r>
    </w:p>
    <w:p w:rsidR="00303952" w:rsidRPr="00CF2ADB" w:rsidRDefault="00303952" w:rsidP="00303952">
      <w:pPr>
        <w:shd w:val="clear" w:color="auto" w:fill="FFFFFF"/>
        <w:ind w:right="5527"/>
        <w:rPr>
          <w:b/>
          <w:bCs/>
          <w:color w:val="000000"/>
          <w:spacing w:val="7"/>
          <w:sz w:val="28"/>
          <w:szCs w:val="28"/>
          <w:lang w:val="uk-UA"/>
        </w:rPr>
      </w:pPr>
      <w:r w:rsidRPr="00CF2ADB">
        <w:rPr>
          <w:b/>
          <w:bCs/>
          <w:color w:val="000000"/>
          <w:spacing w:val="7"/>
          <w:sz w:val="28"/>
          <w:szCs w:val="28"/>
          <w:lang w:val="uk-UA"/>
        </w:rPr>
        <w:t>збитків власникам</w:t>
      </w:r>
      <w:r>
        <w:rPr>
          <w:b/>
          <w:bCs/>
          <w:color w:val="000000"/>
          <w:spacing w:val="7"/>
          <w:sz w:val="28"/>
          <w:szCs w:val="28"/>
          <w:lang w:val="uk-UA"/>
        </w:rPr>
        <w:t xml:space="preserve"> </w:t>
      </w:r>
      <w:r w:rsidRPr="00CF2ADB">
        <w:rPr>
          <w:b/>
          <w:bCs/>
          <w:color w:val="000000"/>
          <w:spacing w:val="7"/>
          <w:sz w:val="28"/>
          <w:szCs w:val="28"/>
          <w:lang w:val="uk-UA"/>
        </w:rPr>
        <w:t>землі та землекористувачам</w:t>
      </w:r>
    </w:p>
    <w:p w:rsidR="00303952" w:rsidRDefault="00303952" w:rsidP="00303952">
      <w:pPr>
        <w:rPr>
          <w:color w:val="FF0000"/>
          <w:sz w:val="28"/>
          <w:szCs w:val="28"/>
          <w:lang w:val="uk-UA"/>
        </w:rPr>
      </w:pPr>
    </w:p>
    <w:p w:rsidR="00303952" w:rsidRPr="00CF2ADB" w:rsidRDefault="00303952" w:rsidP="00303952">
      <w:pPr>
        <w:shd w:val="clear" w:color="auto" w:fill="FFFFFF"/>
        <w:ind w:right="2" w:firstLine="720"/>
        <w:jc w:val="both"/>
        <w:rPr>
          <w:color w:val="000000"/>
          <w:spacing w:val="2"/>
          <w:sz w:val="28"/>
          <w:szCs w:val="28"/>
          <w:lang w:val="uk-UA"/>
        </w:rPr>
      </w:pPr>
      <w:r w:rsidRPr="00CF2ADB">
        <w:rPr>
          <w:color w:val="000000"/>
          <w:spacing w:val="2"/>
          <w:sz w:val="28"/>
          <w:szCs w:val="28"/>
          <w:lang w:val="uk-UA"/>
        </w:rPr>
        <w:t>З метою визначення та відшкодування збитків, завданих Хмільницькій міській об’єднаній територіальній громаді</w:t>
      </w:r>
      <w:r>
        <w:rPr>
          <w:color w:val="000000"/>
          <w:spacing w:val="2"/>
          <w:sz w:val="28"/>
          <w:szCs w:val="28"/>
          <w:lang w:val="uk-UA"/>
        </w:rPr>
        <w:t xml:space="preserve"> внаслідок</w:t>
      </w:r>
      <w:r w:rsidRPr="00CF2ADB">
        <w:rPr>
          <w:color w:val="000000"/>
          <w:spacing w:val="2"/>
          <w:sz w:val="28"/>
          <w:szCs w:val="28"/>
          <w:lang w:val="uk-UA"/>
        </w:rPr>
        <w:t xml:space="preserve"> порушення порядку землекористування, недопущення безоплатного використання земельних ділянок державної та комунальної форми власності, що призводить до втрат міського бюджету,  </w:t>
      </w:r>
      <w:r w:rsidRPr="00CF2ADB">
        <w:rPr>
          <w:sz w:val="28"/>
          <w:szCs w:val="28"/>
          <w:lang w:val="uk-UA"/>
        </w:rPr>
        <w:t xml:space="preserve">відповідно до рішень: 55 сесії Хмільницької міської ради 7 скликання №1789  від 20.11.2018 р. «Про добровільне приєднання </w:t>
      </w:r>
      <w:proofErr w:type="spellStart"/>
      <w:r w:rsidRPr="00CF2ADB">
        <w:rPr>
          <w:sz w:val="28"/>
          <w:szCs w:val="28"/>
          <w:lang w:val="uk-UA"/>
        </w:rPr>
        <w:t>Соколівської</w:t>
      </w:r>
      <w:proofErr w:type="spellEnd"/>
      <w:r w:rsidRPr="00CF2ADB">
        <w:rPr>
          <w:sz w:val="28"/>
          <w:szCs w:val="28"/>
          <w:lang w:val="uk-UA"/>
        </w:rPr>
        <w:t xml:space="preserve">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  55 сесії Хмільницької міської ради 7 скликання №1792 від 20.11.2018 р. «Про утворення  </w:t>
      </w:r>
      <w:proofErr w:type="spellStart"/>
      <w:r w:rsidRPr="00CF2ADB">
        <w:rPr>
          <w:sz w:val="28"/>
          <w:szCs w:val="28"/>
          <w:lang w:val="uk-UA"/>
        </w:rPr>
        <w:t>Соколівського</w:t>
      </w:r>
      <w:proofErr w:type="spellEnd"/>
      <w:r w:rsidRPr="00CF2ADB">
        <w:rPr>
          <w:sz w:val="28"/>
          <w:szCs w:val="28"/>
          <w:lang w:val="uk-UA"/>
        </w:rPr>
        <w:t xml:space="preserve"> </w:t>
      </w:r>
      <w:proofErr w:type="spellStart"/>
      <w:r w:rsidRPr="00CF2ADB">
        <w:rPr>
          <w:sz w:val="28"/>
          <w:szCs w:val="28"/>
          <w:lang w:val="uk-UA"/>
        </w:rPr>
        <w:t>старостинського</w:t>
      </w:r>
      <w:proofErr w:type="spellEnd"/>
      <w:r w:rsidRPr="00CF2ADB">
        <w:rPr>
          <w:sz w:val="28"/>
          <w:szCs w:val="28"/>
          <w:lang w:val="uk-UA"/>
        </w:rPr>
        <w:t xml:space="preserve"> округу» та рішення №1794  Хмільницької міської ради 7 скликання від 20.11.2018 р. «Про покладання обов’язків старости на </w:t>
      </w:r>
      <w:proofErr w:type="spellStart"/>
      <w:r w:rsidRPr="00CF2ADB">
        <w:rPr>
          <w:sz w:val="28"/>
          <w:szCs w:val="28"/>
          <w:lang w:val="uk-UA"/>
        </w:rPr>
        <w:t>Кальянову</w:t>
      </w:r>
      <w:proofErr w:type="spellEnd"/>
      <w:r w:rsidRPr="00CF2ADB">
        <w:rPr>
          <w:sz w:val="28"/>
          <w:szCs w:val="28"/>
          <w:lang w:val="uk-UA"/>
        </w:rPr>
        <w:t xml:space="preserve"> Н.В.», відповідно до  </w:t>
      </w:r>
      <w:proofErr w:type="spellStart"/>
      <w:r w:rsidRPr="00CF2ADB">
        <w:rPr>
          <w:sz w:val="28"/>
          <w:szCs w:val="28"/>
          <w:lang w:val="uk-UA"/>
        </w:rPr>
        <w:t>статтей</w:t>
      </w:r>
      <w:proofErr w:type="spellEnd"/>
      <w:r w:rsidRPr="00CF2ADB">
        <w:rPr>
          <w:color w:val="000000"/>
          <w:spacing w:val="2"/>
          <w:sz w:val="28"/>
          <w:szCs w:val="28"/>
          <w:lang w:val="uk-UA"/>
        </w:rPr>
        <w:t xml:space="preserve"> </w:t>
      </w:r>
      <w:r w:rsidRPr="00CF2ADB">
        <w:rPr>
          <w:sz w:val="28"/>
          <w:szCs w:val="28"/>
          <w:lang w:val="uk-UA"/>
        </w:rPr>
        <w:t>156, 157, 211 Земельного кодексу України, Постанови Кабінету Міністрів України  від 19.04.1993 №284 «Про Порядок визначення та відшкодування збитків власникам землі та землекористувачам», керуючись ст.28, 33, 59 Закону України «Про місцеве самоврядування в Україні», виконавчий комітет міської ради</w:t>
      </w:r>
      <w:r w:rsidRPr="00CF2ADB">
        <w:rPr>
          <w:color w:val="000000"/>
          <w:spacing w:val="2"/>
          <w:sz w:val="28"/>
          <w:szCs w:val="28"/>
          <w:lang w:val="uk-UA"/>
        </w:rPr>
        <w:t xml:space="preserve"> </w:t>
      </w:r>
    </w:p>
    <w:p w:rsidR="00303952" w:rsidRDefault="00303952" w:rsidP="00303952">
      <w:pPr>
        <w:rPr>
          <w:color w:val="FF0000"/>
          <w:sz w:val="28"/>
          <w:szCs w:val="28"/>
          <w:lang w:val="uk-UA"/>
        </w:rPr>
      </w:pPr>
    </w:p>
    <w:p w:rsidR="00303952" w:rsidRDefault="00303952" w:rsidP="00303952">
      <w:pPr>
        <w:shd w:val="clear" w:color="auto" w:fill="FFFFFF"/>
        <w:ind w:right="2"/>
        <w:jc w:val="center"/>
        <w:rPr>
          <w:b/>
          <w:color w:val="000000"/>
          <w:spacing w:val="1"/>
          <w:sz w:val="28"/>
          <w:szCs w:val="28"/>
          <w:lang w:val="uk-UA"/>
        </w:rPr>
      </w:pPr>
      <w:r w:rsidRPr="00CF2ADB">
        <w:rPr>
          <w:b/>
          <w:color w:val="000000"/>
          <w:spacing w:val="1"/>
          <w:sz w:val="28"/>
          <w:szCs w:val="28"/>
          <w:lang w:val="uk-UA"/>
        </w:rPr>
        <w:t>ВИРІШИВ:</w:t>
      </w:r>
    </w:p>
    <w:p w:rsidR="00303952" w:rsidRPr="00CF2ADB" w:rsidRDefault="00303952" w:rsidP="00303952">
      <w:pPr>
        <w:shd w:val="clear" w:color="auto" w:fill="FFFFFF"/>
        <w:ind w:right="2"/>
        <w:jc w:val="center"/>
        <w:rPr>
          <w:b/>
          <w:color w:val="000000"/>
          <w:spacing w:val="1"/>
          <w:sz w:val="28"/>
          <w:szCs w:val="28"/>
          <w:lang w:val="uk-UA"/>
        </w:rPr>
      </w:pPr>
    </w:p>
    <w:p w:rsidR="00303952" w:rsidRPr="00CF2ADB" w:rsidRDefault="00303952" w:rsidP="00303952">
      <w:pPr>
        <w:shd w:val="clear" w:color="auto" w:fill="FFFFFF"/>
        <w:ind w:right="2"/>
        <w:jc w:val="both"/>
        <w:rPr>
          <w:color w:val="000000"/>
          <w:spacing w:val="1"/>
          <w:sz w:val="28"/>
          <w:szCs w:val="28"/>
          <w:lang w:val="uk-UA"/>
        </w:rPr>
      </w:pPr>
      <w:r w:rsidRPr="00CF2ADB">
        <w:rPr>
          <w:color w:val="000000"/>
          <w:spacing w:val="1"/>
          <w:sz w:val="28"/>
          <w:szCs w:val="28"/>
          <w:lang w:val="uk-UA"/>
        </w:rPr>
        <w:t xml:space="preserve">    1. </w:t>
      </w:r>
      <w:r>
        <w:rPr>
          <w:color w:val="000000"/>
          <w:spacing w:val="1"/>
          <w:sz w:val="28"/>
          <w:szCs w:val="28"/>
          <w:lang w:val="uk-UA"/>
        </w:rPr>
        <w:t xml:space="preserve">Затвердити Положення </w:t>
      </w:r>
      <w:r w:rsidRPr="00CF2ADB">
        <w:rPr>
          <w:color w:val="000000"/>
          <w:spacing w:val="1"/>
          <w:sz w:val="28"/>
          <w:szCs w:val="28"/>
          <w:lang w:val="uk-UA"/>
        </w:rPr>
        <w:t>з визначення та відшкодування збитків власникам землі та землекор</w:t>
      </w:r>
      <w:r>
        <w:rPr>
          <w:color w:val="000000"/>
          <w:spacing w:val="1"/>
          <w:sz w:val="28"/>
          <w:szCs w:val="28"/>
          <w:lang w:val="uk-UA"/>
        </w:rPr>
        <w:t>истувачам</w:t>
      </w:r>
      <w:r w:rsidRPr="00CF2ADB">
        <w:rPr>
          <w:color w:val="000000"/>
          <w:spacing w:val="1"/>
          <w:sz w:val="28"/>
          <w:szCs w:val="28"/>
          <w:lang w:val="uk-UA"/>
        </w:rPr>
        <w:t xml:space="preserve"> ( додаток  №</w:t>
      </w:r>
      <w:r>
        <w:rPr>
          <w:color w:val="000000"/>
          <w:spacing w:val="1"/>
          <w:sz w:val="28"/>
          <w:szCs w:val="28"/>
          <w:lang w:val="uk-UA"/>
        </w:rPr>
        <w:t>1</w:t>
      </w:r>
      <w:r w:rsidRPr="00CF2ADB">
        <w:rPr>
          <w:color w:val="000000"/>
          <w:spacing w:val="1"/>
          <w:sz w:val="28"/>
          <w:szCs w:val="28"/>
          <w:lang w:val="uk-UA"/>
        </w:rPr>
        <w:t xml:space="preserve"> - додається ).</w:t>
      </w:r>
    </w:p>
    <w:p w:rsidR="00303952" w:rsidRPr="00CF2ADB" w:rsidRDefault="00303952" w:rsidP="00303952">
      <w:pPr>
        <w:shd w:val="clear" w:color="auto" w:fill="FFFFFF"/>
        <w:ind w:right="2"/>
        <w:jc w:val="both"/>
        <w:rPr>
          <w:color w:val="000000"/>
          <w:spacing w:val="1"/>
          <w:sz w:val="28"/>
          <w:szCs w:val="28"/>
          <w:lang w:val="uk-UA"/>
        </w:rPr>
      </w:pPr>
    </w:p>
    <w:p w:rsidR="00303952" w:rsidRPr="00CF2ADB" w:rsidRDefault="00303952" w:rsidP="00303952">
      <w:pPr>
        <w:tabs>
          <w:tab w:val="left" w:pos="3500"/>
        </w:tabs>
        <w:jc w:val="both"/>
        <w:rPr>
          <w:bCs/>
          <w:sz w:val="28"/>
          <w:szCs w:val="28"/>
          <w:lang w:val="uk-UA"/>
        </w:rPr>
      </w:pPr>
      <w:r w:rsidRPr="00CF2ADB">
        <w:rPr>
          <w:color w:val="000000"/>
          <w:spacing w:val="1"/>
          <w:sz w:val="28"/>
          <w:szCs w:val="28"/>
          <w:lang w:val="uk-UA"/>
        </w:rPr>
        <w:t xml:space="preserve">   2. </w:t>
      </w:r>
      <w:r w:rsidRPr="00CF2ADB">
        <w:rPr>
          <w:sz w:val="28"/>
          <w:szCs w:val="28"/>
          <w:lang w:val="uk-UA"/>
        </w:rPr>
        <w:t xml:space="preserve">Контроль за виконанням цього рішення </w:t>
      </w:r>
      <w:r w:rsidRPr="00CF2ADB">
        <w:rPr>
          <w:bCs/>
          <w:sz w:val="28"/>
          <w:szCs w:val="28"/>
          <w:lang w:val="uk-UA"/>
        </w:rPr>
        <w:t xml:space="preserve">покласти на заступника міського голови з питань    діяльності виконавчих органів міської ради – </w:t>
      </w:r>
      <w:proofErr w:type="spellStart"/>
      <w:r w:rsidRPr="00CF2ADB">
        <w:rPr>
          <w:bCs/>
          <w:sz w:val="28"/>
          <w:szCs w:val="28"/>
          <w:lang w:val="uk-UA"/>
        </w:rPr>
        <w:t>Загіку</w:t>
      </w:r>
      <w:proofErr w:type="spellEnd"/>
      <w:r w:rsidRPr="00CF2ADB">
        <w:rPr>
          <w:bCs/>
          <w:sz w:val="28"/>
          <w:szCs w:val="28"/>
          <w:lang w:val="uk-UA"/>
        </w:rPr>
        <w:t xml:space="preserve"> В.М.</w:t>
      </w:r>
    </w:p>
    <w:p w:rsidR="00303952" w:rsidRPr="00CF2ADB" w:rsidRDefault="00303952" w:rsidP="00303952">
      <w:pPr>
        <w:shd w:val="clear" w:color="auto" w:fill="FFFFFF"/>
        <w:ind w:right="2" w:firstLine="720"/>
        <w:jc w:val="both"/>
        <w:rPr>
          <w:color w:val="000000"/>
          <w:spacing w:val="1"/>
          <w:sz w:val="28"/>
          <w:szCs w:val="28"/>
          <w:lang w:val="uk-UA"/>
        </w:rPr>
      </w:pPr>
    </w:p>
    <w:p w:rsidR="00303952" w:rsidRDefault="00303952" w:rsidP="00303952">
      <w:pPr>
        <w:shd w:val="clear" w:color="auto" w:fill="FFFFFF"/>
        <w:ind w:right="2" w:firstLine="720"/>
        <w:jc w:val="both"/>
        <w:rPr>
          <w:color w:val="000000"/>
          <w:spacing w:val="1"/>
          <w:lang w:val="uk-UA"/>
        </w:rPr>
      </w:pPr>
    </w:p>
    <w:p w:rsidR="00303952" w:rsidRDefault="00303952" w:rsidP="00303952">
      <w:pPr>
        <w:shd w:val="clear" w:color="auto" w:fill="FFFFFF"/>
        <w:ind w:right="2" w:firstLine="720"/>
        <w:jc w:val="both"/>
        <w:rPr>
          <w:color w:val="000000"/>
          <w:spacing w:val="1"/>
          <w:lang w:val="uk-UA"/>
        </w:rPr>
      </w:pPr>
    </w:p>
    <w:p w:rsidR="00303952" w:rsidRDefault="00303952" w:rsidP="00303952">
      <w:pPr>
        <w:shd w:val="clear" w:color="auto" w:fill="FFFFFF"/>
        <w:ind w:right="2" w:firstLine="720"/>
        <w:jc w:val="both"/>
        <w:rPr>
          <w:color w:val="000000"/>
          <w:spacing w:val="1"/>
          <w:lang w:val="uk-UA"/>
        </w:rPr>
      </w:pPr>
    </w:p>
    <w:p w:rsidR="00B65ACB" w:rsidRDefault="00303952" w:rsidP="00303952">
      <w:pPr>
        <w:tabs>
          <w:tab w:val="left" w:pos="4125"/>
        </w:tabs>
        <w:jc w:val="both"/>
        <w:rPr>
          <w:b/>
          <w:bCs/>
          <w:sz w:val="28"/>
          <w:szCs w:val="28"/>
          <w:lang w:val="uk-UA"/>
        </w:rPr>
      </w:pPr>
      <w:r>
        <w:rPr>
          <w:b/>
          <w:bCs/>
          <w:sz w:val="28"/>
          <w:szCs w:val="28"/>
          <w:lang w:val="uk-UA"/>
        </w:rPr>
        <w:t xml:space="preserve">    </w:t>
      </w:r>
      <w:r w:rsidRPr="003B715D">
        <w:rPr>
          <w:b/>
          <w:bCs/>
          <w:sz w:val="28"/>
          <w:szCs w:val="28"/>
          <w:lang w:val="uk-UA"/>
        </w:rPr>
        <w:t xml:space="preserve">   </w:t>
      </w:r>
      <w:r w:rsidR="00B65ACB" w:rsidRPr="00B65ACB">
        <w:rPr>
          <w:b/>
          <w:bCs/>
          <w:sz w:val="28"/>
          <w:szCs w:val="28"/>
        </w:rPr>
        <w:t xml:space="preserve">В.о. </w:t>
      </w:r>
      <w:proofErr w:type="gramStart"/>
      <w:r w:rsidR="00B65ACB">
        <w:rPr>
          <w:b/>
          <w:bCs/>
          <w:sz w:val="28"/>
          <w:szCs w:val="28"/>
          <w:lang w:val="uk-UA"/>
        </w:rPr>
        <w:t>м</w:t>
      </w:r>
      <w:proofErr w:type="gramEnd"/>
      <w:r w:rsidR="00B65ACB">
        <w:rPr>
          <w:b/>
          <w:bCs/>
          <w:sz w:val="28"/>
          <w:szCs w:val="28"/>
          <w:lang w:val="uk-UA"/>
        </w:rPr>
        <w:t>іського голови,</w:t>
      </w:r>
    </w:p>
    <w:p w:rsidR="00303952" w:rsidRDefault="00B65ACB" w:rsidP="00303952">
      <w:pPr>
        <w:tabs>
          <w:tab w:val="left" w:pos="4125"/>
        </w:tabs>
        <w:jc w:val="both"/>
        <w:rPr>
          <w:b/>
          <w:bCs/>
          <w:sz w:val="28"/>
          <w:szCs w:val="28"/>
          <w:lang w:val="uk-UA"/>
        </w:rPr>
      </w:pPr>
      <w:r>
        <w:rPr>
          <w:b/>
          <w:bCs/>
          <w:sz w:val="28"/>
          <w:szCs w:val="28"/>
          <w:lang w:val="uk-UA"/>
        </w:rPr>
        <w:t xml:space="preserve">       секретар міської ради                                                        П.В.</w:t>
      </w:r>
      <w:proofErr w:type="spellStart"/>
      <w:r>
        <w:rPr>
          <w:b/>
          <w:bCs/>
          <w:sz w:val="28"/>
          <w:szCs w:val="28"/>
          <w:lang w:val="uk-UA"/>
        </w:rPr>
        <w:t>Крепкий</w:t>
      </w:r>
      <w:proofErr w:type="spellEnd"/>
    </w:p>
    <w:p w:rsidR="00303952" w:rsidRPr="00CF2ADB" w:rsidRDefault="00303952" w:rsidP="00303952">
      <w:pPr>
        <w:tabs>
          <w:tab w:val="left" w:pos="4125"/>
        </w:tabs>
        <w:jc w:val="both"/>
        <w:rPr>
          <w:b/>
          <w:bCs/>
          <w:sz w:val="28"/>
          <w:szCs w:val="28"/>
          <w:lang w:val="uk-UA"/>
        </w:rPr>
      </w:pPr>
    </w:p>
    <w:p w:rsidR="00303952" w:rsidRPr="00A34F4D" w:rsidRDefault="00303952" w:rsidP="00303952">
      <w:pPr>
        <w:shd w:val="clear" w:color="auto" w:fill="FFFFFF"/>
        <w:ind w:left="6521"/>
        <w:jc w:val="both"/>
        <w:rPr>
          <w:color w:val="000000"/>
        </w:rPr>
      </w:pPr>
      <w:r>
        <w:rPr>
          <w:color w:val="000000"/>
          <w:lang w:val="uk-UA"/>
        </w:rPr>
        <w:t>Додаток №1</w:t>
      </w:r>
    </w:p>
    <w:p w:rsidR="00303952" w:rsidRPr="00A34F4D" w:rsidRDefault="00303952" w:rsidP="00303952">
      <w:pPr>
        <w:shd w:val="clear" w:color="auto" w:fill="FFFFFF"/>
        <w:ind w:left="6521"/>
        <w:jc w:val="both"/>
        <w:rPr>
          <w:color w:val="000000"/>
          <w:lang w:val="uk-UA"/>
        </w:rPr>
      </w:pPr>
      <w:r w:rsidRPr="00A34F4D">
        <w:rPr>
          <w:color w:val="000000"/>
          <w:lang w:val="uk-UA"/>
        </w:rPr>
        <w:t>до рішення виконкому</w:t>
      </w:r>
    </w:p>
    <w:p w:rsidR="00303952" w:rsidRPr="00A34F4D" w:rsidRDefault="00303952" w:rsidP="00303952">
      <w:pPr>
        <w:shd w:val="clear" w:color="auto" w:fill="FFFFFF"/>
        <w:ind w:left="6521"/>
        <w:jc w:val="both"/>
        <w:rPr>
          <w:color w:val="000000"/>
          <w:lang w:val="uk-UA"/>
        </w:rPr>
      </w:pPr>
      <w:r w:rsidRPr="00A34F4D">
        <w:rPr>
          <w:color w:val="000000"/>
          <w:lang w:val="uk-UA"/>
        </w:rPr>
        <w:t>від „</w:t>
      </w:r>
      <w:r w:rsidR="00B65ACB">
        <w:rPr>
          <w:color w:val="000000"/>
          <w:lang w:val="uk-UA"/>
        </w:rPr>
        <w:t>11</w:t>
      </w:r>
      <w:r w:rsidRPr="00A34F4D">
        <w:rPr>
          <w:color w:val="000000"/>
          <w:lang w:val="uk-UA"/>
        </w:rPr>
        <w:t>”</w:t>
      </w:r>
      <w:r w:rsidR="00B65ACB">
        <w:rPr>
          <w:color w:val="000000"/>
          <w:lang w:val="uk-UA"/>
        </w:rPr>
        <w:t xml:space="preserve"> грудня 2018р №489</w:t>
      </w:r>
    </w:p>
    <w:p w:rsidR="00303952" w:rsidRPr="00A34F4D" w:rsidRDefault="00303952" w:rsidP="00303952">
      <w:pPr>
        <w:shd w:val="clear" w:color="auto" w:fill="FFFFFF"/>
        <w:ind w:firstLine="720"/>
        <w:jc w:val="both"/>
        <w:rPr>
          <w:color w:val="000000"/>
          <w:lang w:val="uk-UA"/>
        </w:rPr>
      </w:pPr>
    </w:p>
    <w:p w:rsidR="00303952" w:rsidRPr="00A34F4D" w:rsidRDefault="00303952" w:rsidP="00303952">
      <w:pPr>
        <w:shd w:val="clear" w:color="auto" w:fill="FFFFFF"/>
        <w:ind w:firstLine="720"/>
        <w:jc w:val="both"/>
        <w:rPr>
          <w:color w:val="000000"/>
          <w:lang w:val="uk-UA"/>
        </w:rPr>
      </w:pPr>
    </w:p>
    <w:p w:rsidR="00303952" w:rsidRPr="00A34F4D" w:rsidRDefault="00303952" w:rsidP="00303952">
      <w:pPr>
        <w:shd w:val="clear" w:color="auto" w:fill="FFFFFF"/>
        <w:ind w:firstLine="720"/>
        <w:jc w:val="both"/>
        <w:rPr>
          <w:color w:val="000000"/>
          <w:lang w:val="uk-UA"/>
        </w:rPr>
      </w:pPr>
    </w:p>
    <w:p w:rsidR="00303952" w:rsidRPr="00A34F4D" w:rsidRDefault="00303952" w:rsidP="00303952">
      <w:pPr>
        <w:pStyle w:val="1"/>
        <w:rPr>
          <w:bCs w:val="0"/>
          <w:color w:val="000000"/>
          <w:sz w:val="26"/>
          <w:szCs w:val="26"/>
        </w:rPr>
      </w:pPr>
      <w:r w:rsidRPr="00A34F4D">
        <w:rPr>
          <w:bCs w:val="0"/>
          <w:color w:val="000000"/>
          <w:sz w:val="26"/>
          <w:szCs w:val="26"/>
        </w:rPr>
        <w:t>ПОЛОЖЕННЯ</w:t>
      </w:r>
    </w:p>
    <w:p w:rsidR="00303952" w:rsidRPr="00A34F4D" w:rsidRDefault="00303952" w:rsidP="00303952">
      <w:pPr>
        <w:pStyle w:val="a3"/>
        <w:jc w:val="center"/>
        <w:rPr>
          <w:b/>
          <w:bCs/>
          <w:color w:val="000000"/>
          <w:sz w:val="26"/>
          <w:szCs w:val="26"/>
        </w:rPr>
      </w:pPr>
      <w:r w:rsidRPr="00A34F4D">
        <w:rPr>
          <w:b/>
          <w:bCs/>
          <w:color w:val="000000"/>
          <w:sz w:val="26"/>
          <w:szCs w:val="26"/>
        </w:rPr>
        <w:t>про комісію</w:t>
      </w:r>
      <w:r w:rsidRPr="00A34F4D">
        <w:rPr>
          <w:b/>
          <w:color w:val="000000"/>
          <w:spacing w:val="9"/>
          <w:sz w:val="26"/>
          <w:szCs w:val="26"/>
        </w:rPr>
        <w:t xml:space="preserve"> з визначення та відшкодування збитків</w:t>
      </w:r>
      <w:r w:rsidRPr="00A34F4D">
        <w:rPr>
          <w:b/>
          <w:bCs/>
          <w:color w:val="000000"/>
          <w:sz w:val="26"/>
          <w:szCs w:val="26"/>
        </w:rPr>
        <w:t xml:space="preserve"> власникам землі та землекористувачам </w:t>
      </w:r>
    </w:p>
    <w:p w:rsidR="00303952" w:rsidRPr="00A34F4D" w:rsidRDefault="00303952" w:rsidP="00303952">
      <w:pPr>
        <w:pStyle w:val="a3"/>
        <w:jc w:val="center"/>
        <w:rPr>
          <w:color w:val="000000"/>
          <w:sz w:val="26"/>
          <w:szCs w:val="26"/>
        </w:rPr>
      </w:pPr>
    </w:p>
    <w:p w:rsidR="00303952" w:rsidRPr="00A34F4D" w:rsidRDefault="00303952" w:rsidP="00303952">
      <w:pPr>
        <w:rPr>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1. Загальні положення</w:t>
      </w:r>
    </w:p>
    <w:p w:rsidR="00303952" w:rsidRPr="00A34F4D" w:rsidRDefault="00303952" w:rsidP="00303952">
      <w:pPr>
        <w:shd w:val="clear" w:color="auto" w:fill="FFFFFF"/>
        <w:ind w:firstLine="720"/>
        <w:jc w:val="both"/>
        <w:rPr>
          <w:color w:val="000000"/>
          <w:sz w:val="26"/>
          <w:szCs w:val="26"/>
          <w:lang w:val="uk-UA"/>
        </w:rPr>
      </w:pPr>
    </w:p>
    <w:p w:rsidR="00303952" w:rsidRPr="00A34F4D" w:rsidRDefault="00303952" w:rsidP="00303952">
      <w:pPr>
        <w:ind w:firstLine="705"/>
        <w:jc w:val="both"/>
        <w:rPr>
          <w:color w:val="000000"/>
          <w:sz w:val="26"/>
          <w:szCs w:val="26"/>
          <w:lang w:val="uk-UA"/>
        </w:rPr>
      </w:pPr>
      <w:r w:rsidRPr="00A34F4D">
        <w:rPr>
          <w:color w:val="000000"/>
          <w:sz w:val="26"/>
          <w:szCs w:val="26"/>
          <w:lang w:val="uk-UA"/>
        </w:rPr>
        <w:t xml:space="preserve">1.1. Комісія з визначення та відшкодування збитків власникам землі та землекористувачам ( далі – Комісія) створена   на підставі статей 152, 156, 157, 211 Земельного кодексу України, Постанови Кабінету Міністрів України від 19.04.1993 р. №284 </w:t>
      </w:r>
      <w:proofErr w:type="spellStart"/>
      <w:r w:rsidRPr="00A34F4D">
        <w:rPr>
          <w:color w:val="000000"/>
          <w:sz w:val="26"/>
          <w:szCs w:val="26"/>
          <w:lang w:val="uk-UA"/>
        </w:rPr>
        <w:t>“Про</w:t>
      </w:r>
      <w:proofErr w:type="spellEnd"/>
      <w:r w:rsidRPr="00A34F4D">
        <w:rPr>
          <w:color w:val="000000"/>
          <w:sz w:val="26"/>
          <w:szCs w:val="26"/>
          <w:lang w:val="uk-UA"/>
        </w:rPr>
        <w:t xml:space="preserve"> порядок визначення та відшкодування збитків власникам землі та </w:t>
      </w:r>
      <w:proofErr w:type="spellStart"/>
      <w:r w:rsidRPr="00A34F4D">
        <w:rPr>
          <w:color w:val="000000"/>
          <w:sz w:val="26"/>
          <w:szCs w:val="26"/>
          <w:lang w:val="uk-UA"/>
        </w:rPr>
        <w:t>землекористувачам”</w:t>
      </w:r>
      <w:proofErr w:type="spellEnd"/>
      <w:r w:rsidRPr="00A34F4D">
        <w:rPr>
          <w:color w:val="000000"/>
          <w:sz w:val="26"/>
          <w:szCs w:val="26"/>
          <w:lang w:val="uk-UA"/>
        </w:rPr>
        <w:t xml:space="preserve">. </w:t>
      </w:r>
    </w:p>
    <w:p w:rsidR="00303952" w:rsidRPr="00A34F4D" w:rsidRDefault="00303952" w:rsidP="00303952">
      <w:pPr>
        <w:ind w:firstLine="705"/>
        <w:jc w:val="both"/>
        <w:rPr>
          <w:color w:val="000000"/>
          <w:sz w:val="26"/>
          <w:szCs w:val="26"/>
          <w:lang w:val="uk-UA"/>
        </w:rPr>
      </w:pPr>
      <w:r w:rsidRPr="00A34F4D">
        <w:rPr>
          <w:color w:val="000000"/>
          <w:sz w:val="26"/>
          <w:szCs w:val="26"/>
          <w:lang w:val="uk-UA"/>
        </w:rPr>
        <w:t>1.2. Комісія у своїй діяльності керується Конституцією України, Законами України, Постановами Кабінету Міністрів України, іншими підзаконними актами, а також цим Положенням.</w:t>
      </w:r>
    </w:p>
    <w:p w:rsidR="00303952" w:rsidRPr="00A34F4D" w:rsidRDefault="00303952" w:rsidP="00303952">
      <w:pPr>
        <w:ind w:firstLine="705"/>
        <w:jc w:val="both"/>
        <w:rPr>
          <w:color w:val="000000"/>
          <w:sz w:val="26"/>
          <w:szCs w:val="26"/>
          <w:lang w:val="uk-UA"/>
        </w:rPr>
      </w:pPr>
      <w:r w:rsidRPr="00A34F4D">
        <w:rPr>
          <w:color w:val="000000"/>
          <w:sz w:val="26"/>
          <w:szCs w:val="26"/>
          <w:lang w:val="uk-UA"/>
        </w:rPr>
        <w:t>1.3. Склад Комісії визначається та затверджується виконавчим комітетом в залежності від обсягу її діяльності.</w:t>
      </w:r>
    </w:p>
    <w:p w:rsidR="00303952" w:rsidRPr="00A34F4D" w:rsidRDefault="00303952" w:rsidP="00303952">
      <w:pPr>
        <w:ind w:firstLine="705"/>
        <w:jc w:val="both"/>
        <w:rPr>
          <w:color w:val="000000"/>
          <w:sz w:val="26"/>
          <w:szCs w:val="26"/>
          <w:lang w:val="uk-UA"/>
        </w:rPr>
      </w:pPr>
      <w:r w:rsidRPr="00A34F4D">
        <w:rPr>
          <w:color w:val="000000"/>
          <w:sz w:val="26"/>
          <w:szCs w:val="26"/>
          <w:lang w:val="uk-UA"/>
        </w:rPr>
        <w:t>1.4. Основним завданням Комісії є визначення та забезпечення відшкодування збитків, завданих територіальній громаді заподіяних вилученням або тимчасовим зайняттям земельних ділянок, що належать територіальній громаді міста землекористувачами без документа, що посвідчує право на земельну ділянку та без встановлення її меж в натурі (на місцевості).</w:t>
      </w:r>
    </w:p>
    <w:p w:rsidR="00303952" w:rsidRPr="00A34F4D" w:rsidRDefault="00303952" w:rsidP="00303952">
      <w:pPr>
        <w:ind w:firstLine="705"/>
        <w:jc w:val="both"/>
        <w:rPr>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2. Організація роботи комісії</w:t>
      </w:r>
    </w:p>
    <w:p w:rsidR="00303952" w:rsidRPr="00A34F4D" w:rsidRDefault="00303952" w:rsidP="00303952">
      <w:pPr>
        <w:jc w:val="center"/>
        <w:rPr>
          <w:color w:val="000000"/>
          <w:sz w:val="26"/>
          <w:szCs w:val="26"/>
          <w:lang w:val="uk-UA"/>
        </w:rPr>
      </w:pPr>
    </w:p>
    <w:p w:rsidR="00303952" w:rsidRPr="00A34F4D" w:rsidRDefault="00303952" w:rsidP="00303952">
      <w:pPr>
        <w:ind w:firstLine="705"/>
        <w:jc w:val="both"/>
        <w:rPr>
          <w:color w:val="000000"/>
          <w:sz w:val="26"/>
          <w:szCs w:val="26"/>
          <w:lang w:val="uk-UA"/>
        </w:rPr>
      </w:pPr>
      <w:r w:rsidRPr="00A34F4D">
        <w:rPr>
          <w:color w:val="000000"/>
          <w:sz w:val="26"/>
          <w:szCs w:val="26"/>
          <w:lang w:val="uk-UA"/>
        </w:rPr>
        <w:t>2.1. Комісія в межах своїх повноважень</w:t>
      </w:r>
    </w:p>
    <w:p w:rsidR="00303952" w:rsidRPr="00A34F4D" w:rsidRDefault="00303952" w:rsidP="00303952">
      <w:pPr>
        <w:ind w:firstLine="705"/>
        <w:jc w:val="both"/>
        <w:rPr>
          <w:color w:val="000000"/>
          <w:sz w:val="26"/>
          <w:szCs w:val="26"/>
          <w:lang w:val="uk-UA"/>
        </w:rPr>
      </w:pPr>
      <w:r w:rsidRPr="00A34F4D">
        <w:rPr>
          <w:color w:val="000000"/>
          <w:sz w:val="26"/>
          <w:szCs w:val="26"/>
          <w:lang w:val="uk-UA"/>
        </w:rPr>
        <w:t>- складає акт комісії про визначення розмірів збитків за затвердженою формою (додаток1);</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готує та подає на розгляд виконавчого комітету міської ради пропозиції щодо затвердження розміру збитків землевласникам та землекористувачам;</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передає матеріали юристу міської ради для вирішення спору в судовому порядку.</w:t>
      </w:r>
    </w:p>
    <w:p w:rsidR="00303952" w:rsidRPr="00A34F4D" w:rsidRDefault="00303952" w:rsidP="00303952">
      <w:pPr>
        <w:ind w:left="705"/>
        <w:jc w:val="both"/>
        <w:rPr>
          <w:color w:val="000000"/>
          <w:sz w:val="26"/>
          <w:szCs w:val="26"/>
          <w:lang w:val="uk-UA"/>
        </w:rPr>
      </w:pPr>
      <w:r w:rsidRPr="00A34F4D">
        <w:rPr>
          <w:color w:val="000000"/>
          <w:sz w:val="26"/>
          <w:szCs w:val="26"/>
          <w:lang w:val="uk-UA"/>
        </w:rPr>
        <w:t>2.2. Комісія має право:</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залучати спеціалістів (за погодженням з їх керівниками) для вирішення питань, що належать до її компетенції;</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отримувати в установленому порядку від органів державної виконавчої влади, виконавчих органів міської ради, юридичних та фізичних осіб інформацію, документи та інші матеріали необхідні для виконання завдань, покладених на комісію;</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заслуховувати на своїх засіданнях інформацію відповідальних працівників органів виконавчої влади, підприємств, установ та організацій з питань, що належать до їх компетенції;</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lastRenderedPageBreak/>
        <w:t>запрошувати на засідання осіб, які використовують земельні ділянки без документів, що посвідчують право на неї;</w:t>
      </w:r>
    </w:p>
    <w:p w:rsidR="00303952" w:rsidRPr="00A34F4D" w:rsidRDefault="00303952" w:rsidP="00303952">
      <w:pPr>
        <w:ind w:left="705"/>
        <w:jc w:val="both"/>
        <w:rPr>
          <w:color w:val="000000"/>
          <w:sz w:val="26"/>
          <w:szCs w:val="26"/>
          <w:highlight w:val="yellow"/>
          <w:u w:val="single"/>
          <w:lang w:val="uk-UA"/>
        </w:rPr>
      </w:pPr>
    </w:p>
    <w:p w:rsidR="00303952" w:rsidRPr="00A34F4D" w:rsidRDefault="00303952" w:rsidP="00303952">
      <w:pPr>
        <w:jc w:val="both"/>
        <w:rPr>
          <w:color w:val="000000"/>
          <w:sz w:val="26"/>
          <w:szCs w:val="26"/>
          <w:lang w:val="uk-UA"/>
        </w:rPr>
      </w:pPr>
      <w:r w:rsidRPr="00A34F4D">
        <w:rPr>
          <w:color w:val="000000"/>
          <w:sz w:val="26"/>
          <w:szCs w:val="26"/>
          <w:lang w:val="uk-UA"/>
        </w:rPr>
        <w:tab/>
        <w:t xml:space="preserve">2.3 Формою роботи Комісії є засідання. </w:t>
      </w:r>
    </w:p>
    <w:p w:rsidR="00303952" w:rsidRPr="00A34F4D" w:rsidRDefault="00303952" w:rsidP="00303952">
      <w:pPr>
        <w:jc w:val="both"/>
        <w:rPr>
          <w:color w:val="000000"/>
          <w:sz w:val="26"/>
          <w:szCs w:val="26"/>
          <w:lang w:val="uk-UA"/>
        </w:rPr>
      </w:pPr>
      <w:r w:rsidRPr="00A34F4D">
        <w:rPr>
          <w:color w:val="000000"/>
          <w:sz w:val="26"/>
          <w:szCs w:val="26"/>
          <w:lang w:val="uk-UA"/>
        </w:rPr>
        <w:t xml:space="preserve">                   Голова Комісії забезпечує скликання засідань Комісії в міру необхідності. За поданням відповідних виконавчих органів ради визначає коло питань, що виносяться на  засідання, дає доручення членам комісії та перевіряє їх виконання.</w:t>
      </w:r>
    </w:p>
    <w:p w:rsidR="00303952" w:rsidRPr="00A34F4D" w:rsidRDefault="00303952" w:rsidP="00303952">
      <w:pPr>
        <w:jc w:val="both"/>
        <w:rPr>
          <w:color w:val="000000"/>
          <w:sz w:val="26"/>
          <w:szCs w:val="26"/>
        </w:rPr>
      </w:pPr>
      <w:r w:rsidRPr="00A34F4D">
        <w:rPr>
          <w:color w:val="000000"/>
          <w:sz w:val="26"/>
          <w:szCs w:val="26"/>
          <w:lang w:val="uk-UA"/>
        </w:rPr>
        <w:tab/>
        <w:t xml:space="preserve">       Засідання Комісії вважаються  правомірними, якщо у ньому беруть участь не менш половини її членів.</w:t>
      </w:r>
      <w:r w:rsidRPr="00A34F4D">
        <w:rPr>
          <w:color w:val="000000"/>
          <w:sz w:val="26"/>
          <w:szCs w:val="26"/>
        </w:rPr>
        <w:t xml:space="preserve"> </w:t>
      </w:r>
    </w:p>
    <w:p w:rsidR="00303952" w:rsidRPr="00A34F4D" w:rsidRDefault="00303952" w:rsidP="00303952">
      <w:pPr>
        <w:jc w:val="both"/>
        <w:rPr>
          <w:color w:val="000000"/>
          <w:sz w:val="26"/>
          <w:szCs w:val="26"/>
          <w:lang w:val="uk-UA"/>
        </w:rPr>
      </w:pPr>
      <w:r w:rsidRPr="00A34F4D">
        <w:rPr>
          <w:color w:val="000000"/>
          <w:sz w:val="26"/>
          <w:szCs w:val="26"/>
          <w:lang w:val="uk-UA"/>
        </w:rPr>
        <w:t xml:space="preserve">                  Рішення комісії приймаються відкритим голосуванням більшістю голосів присутніх на засіданні членів комісії. У разі рівності голосів, голос голови комісії є вирішальним. </w:t>
      </w:r>
    </w:p>
    <w:p w:rsidR="00303952" w:rsidRPr="00A34F4D" w:rsidRDefault="00303952" w:rsidP="00303952">
      <w:pPr>
        <w:jc w:val="both"/>
        <w:rPr>
          <w:color w:val="000000"/>
          <w:sz w:val="26"/>
          <w:szCs w:val="26"/>
          <w:lang w:val="uk-UA"/>
        </w:rPr>
      </w:pPr>
      <w:r w:rsidRPr="00A34F4D">
        <w:rPr>
          <w:color w:val="000000"/>
          <w:sz w:val="26"/>
          <w:szCs w:val="26"/>
          <w:lang w:val="uk-UA"/>
        </w:rPr>
        <w:t xml:space="preserve">                 Під час засідань комісії ведеться протокол.</w:t>
      </w:r>
    </w:p>
    <w:p w:rsidR="00303952" w:rsidRPr="00A34F4D" w:rsidRDefault="00303952" w:rsidP="00303952">
      <w:pPr>
        <w:jc w:val="both"/>
        <w:rPr>
          <w:color w:val="000000"/>
          <w:sz w:val="26"/>
          <w:szCs w:val="26"/>
          <w:lang w:val="uk-UA"/>
        </w:rPr>
      </w:pPr>
      <w:r w:rsidRPr="00A34F4D">
        <w:rPr>
          <w:color w:val="000000"/>
          <w:sz w:val="26"/>
          <w:szCs w:val="26"/>
          <w:lang w:val="uk-UA"/>
        </w:rPr>
        <w:tab/>
        <w:t xml:space="preserve">      Результати роботи комісії оформляються протоколами та актами (додаток № 1 до Положення), які підписуються головою Комісії та секретарем або іншими уповноваженими Комісією особами та підлягають  затвердженню  виконкомом Хмільницької міської ради та  вручаються або  надсилаються листом з повідомленням  землекористувачу протягом 3- х робочих днів від дати затвердження .  </w:t>
      </w:r>
    </w:p>
    <w:p w:rsidR="00303952" w:rsidRPr="00A34F4D" w:rsidRDefault="00303952" w:rsidP="00303952">
      <w:pPr>
        <w:jc w:val="both"/>
        <w:rPr>
          <w:color w:val="000000"/>
          <w:sz w:val="26"/>
          <w:szCs w:val="26"/>
          <w:lang w:val="uk-UA"/>
        </w:rPr>
      </w:pPr>
    </w:p>
    <w:p w:rsidR="00303952" w:rsidRPr="00A34F4D" w:rsidRDefault="00303952" w:rsidP="00303952">
      <w:pPr>
        <w:jc w:val="both"/>
        <w:rPr>
          <w:color w:val="000000"/>
          <w:sz w:val="26"/>
          <w:szCs w:val="26"/>
          <w:lang w:val="uk-UA"/>
        </w:rPr>
      </w:pPr>
      <w:r w:rsidRPr="00A34F4D">
        <w:rPr>
          <w:color w:val="000000"/>
          <w:sz w:val="26"/>
          <w:szCs w:val="26"/>
          <w:lang w:val="uk-UA"/>
        </w:rPr>
        <w:t xml:space="preserve">            На засідання комісії подаються наступні матеріали :</w:t>
      </w:r>
    </w:p>
    <w:p w:rsidR="00303952" w:rsidRPr="00A34F4D" w:rsidRDefault="00303952" w:rsidP="00303952">
      <w:pPr>
        <w:jc w:val="both"/>
        <w:rPr>
          <w:color w:val="000000"/>
          <w:sz w:val="26"/>
          <w:szCs w:val="26"/>
          <w:lang w:val="uk-UA"/>
        </w:rPr>
      </w:pPr>
      <w:r w:rsidRPr="00A34F4D">
        <w:rPr>
          <w:color w:val="000000"/>
          <w:sz w:val="26"/>
          <w:szCs w:val="26"/>
          <w:lang w:val="uk-UA"/>
        </w:rPr>
        <w:t>- подання виконавчого органу ради ;</w:t>
      </w:r>
    </w:p>
    <w:p w:rsidR="00303952" w:rsidRPr="00A34F4D" w:rsidRDefault="00303952" w:rsidP="00303952">
      <w:pPr>
        <w:jc w:val="both"/>
        <w:rPr>
          <w:color w:val="000000"/>
          <w:sz w:val="26"/>
          <w:szCs w:val="26"/>
          <w:lang w:val="uk-UA"/>
        </w:rPr>
      </w:pPr>
      <w:r w:rsidRPr="00A34F4D">
        <w:rPr>
          <w:color w:val="000000"/>
          <w:sz w:val="26"/>
          <w:szCs w:val="26"/>
          <w:lang w:val="uk-UA"/>
        </w:rPr>
        <w:t>- копія рішення міської ради про надання в оренду чи користування ( за наявності);</w:t>
      </w:r>
    </w:p>
    <w:p w:rsidR="00303952" w:rsidRPr="00A34F4D" w:rsidRDefault="00303952" w:rsidP="00303952">
      <w:pPr>
        <w:jc w:val="both"/>
        <w:rPr>
          <w:color w:val="000000"/>
          <w:sz w:val="26"/>
          <w:szCs w:val="26"/>
          <w:lang w:val="uk-UA"/>
        </w:rPr>
      </w:pPr>
      <w:r w:rsidRPr="00A34F4D">
        <w:rPr>
          <w:color w:val="000000"/>
          <w:sz w:val="26"/>
          <w:szCs w:val="26"/>
          <w:lang w:val="uk-UA"/>
        </w:rPr>
        <w:t>- документ, що підтверджує право власності на нерухоме майно (будівлю, споруду, інше) або довідка БТІ;</w:t>
      </w:r>
    </w:p>
    <w:p w:rsidR="00303952" w:rsidRPr="00A34F4D" w:rsidRDefault="00303952" w:rsidP="00303952">
      <w:pPr>
        <w:jc w:val="both"/>
        <w:rPr>
          <w:color w:val="000000"/>
          <w:sz w:val="26"/>
          <w:szCs w:val="26"/>
          <w:lang w:val="uk-UA"/>
        </w:rPr>
      </w:pPr>
      <w:r w:rsidRPr="00A34F4D">
        <w:rPr>
          <w:color w:val="000000"/>
          <w:sz w:val="26"/>
          <w:szCs w:val="26"/>
          <w:lang w:val="uk-UA"/>
        </w:rPr>
        <w:t>- інформація про розмір нормативної грошової оцінки земельної ділянки за відповідні періоди фактичного використання;</w:t>
      </w:r>
    </w:p>
    <w:p w:rsidR="00303952" w:rsidRPr="00A34F4D" w:rsidRDefault="00303952" w:rsidP="00303952">
      <w:pPr>
        <w:jc w:val="both"/>
        <w:rPr>
          <w:color w:val="000000"/>
          <w:sz w:val="26"/>
          <w:szCs w:val="26"/>
          <w:lang w:val="uk-UA"/>
        </w:rPr>
      </w:pPr>
      <w:r w:rsidRPr="00A34F4D">
        <w:rPr>
          <w:color w:val="000000"/>
          <w:sz w:val="26"/>
          <w:szCs w:val="26"/>
          <w:lang w:val="uk-UA"/>
        </w:rPr>
        <w:t>- акт обстеження та визначення меж земельної ділянки або інша інформація про площу земельної ділянки, що використовується;</w:t>
      </w:r>
    </w:p>
    <w:p w:rsidR="00303952" w:rsidRPr="00A34F4D" w:rsidRDefault="00303952" w:rsidP="00303952">
      <w:pPr>
        <w:jc w:val="both"/>
        <w:rPr>
          <w:color w:val="000000"/>
          <w:sz w:val="26"/>
          <w:szCs w:val="26"/>
          <w:lang w:val="uk-UA"/>
        </w:rPr>
      </w:pPr>
      <w:r w:rsidRPr="00A34F4D">
        <w:rPr>
          <w:color w:val="000000"/>
          <w:sz w:val="26"/>
          <w:szCs w:val="26"/>
          <w:lang w:val="uk-UA"/>
        </w:rPr>
        <w:t xml:space="preserve"> - матеріали наданні </w:t>
      </w:r>
      <w:proofErr w:type="spellStart"/>
      <w:r w:rsidRPr="00A34F4D">
        <w:rPr>
          <w:color w:val="000000"/>
          <w:sz w:val="26"/>
          <w:szCs w:val="26"/>
          <w:lang w:val="uk-UA"/>
        </w:rPr>
        <w:t>Держземінспекцією</w:t>
      </w:r>
      <w:proofErr w:type="spellEnd"/>
      <w:r w:rsidRPr="00A34F4D">
        <w:rPr>
          <w:color w:val="000000"/>
          <w:sz w:val="26"/>
          <w:szCs w:val="26"/>
          <w:lang w:val="uk-UA"/>
        </w:rPr>
        <w:t xml:space="preserve"> (при наявності);</w:t>
      </w:r>
    </w:p>
    <w:p w:rsidR="00303952" w:rsidRPr="00A34F4D" w:rsidRDefault="00303952" w:rsidP="00303952">
      <w:pPr>
        <w:jc w:val="both"/>
        <w:rPr>
          <w:color w:val="000000"/>
          <w:sz w:val="26"/>
          <w:szCs w:val="26"/>
          <w:lang w:val="uk-UA"/>
        </w:rPr>
      </w:pPr>
      <w:r w:rsidRPr="00A34F4D">
        <w:rPr>
          <w:color w:val="000000"/>
          <w:sz w:val="26"/>
          <w:szCs w:val="26"/>
          <w:lang w:val="uk-UA"/>
        </w:rPr>
        <w:t>- попередній розрахунок суми збитків, складений фінансовим управлінням міської ради</w:t>
      </w:r>
    </w:p>
    <w:p w:rsidR="00303952" w:rsidRPr="00A34F4D" w:rsidRDefault="00303952" w:rsidP="00303952">
      <w:pPr>
        <w:jc w:val="both"/>
        <w:rPr>
          <w:color w:val="000000"/>
          <w:sz w:val="26"/>
          <w:szCs w:val="26"/>
          <w:lang w:val="uk-UA"/>
        </w:rPr>
      </w:pPr>
    </w:p>
    <w:p w:rsidR="00303952" w:rsidRPr="00A34F4D" w:rsidRDefault="00303952" w:rsidP="00303952">
      <w:pPr>
        <w:tabs>
          <w:tab w:val="left" w:pos="3686"/>
        </w:tabs>
        <w:jc w:val="center"/>
        <w:rPr>
          <w:color w:val="000000"/>
          <w:sz w:val="26"/>
          <w:szCs w:val="26"/>
          <w:lang w:val="uk-UA"/>
        </w:rPr>
      </w:pPr>
      <w:r w:rsidRPr="00A34F4D">
        <w:rPr>
          <w:color w:val="000000"/>
          <w:sz w:val="26"/>
          <w:szCs w:val="26"/>
          <w:lang w:val="uk-UA"/>
        </w:rPr>
        <w:t>3. Порядок визначення розміру збитків</w:t>
      </w:r>
    </w:p>
    <w:p w:rsidR="00303952" w:rsidRPr="00A34F4D" w:rsidRDefault="00303952" w:rsidP="00303952">
      <w:pPr>
        <w:jc w:val="center"/>
        <w:rPr>
          <w:color w:val="000000"/>
          <w:sz w:val="26"/>
          <w:szCs w:val="26"/>
          <w:lang w:val="uk-UA"/>
        </w:rPr>
      </w:pPr>
    </w:p>
    <w:p w:rsidR="00303952" w:rsidRPr="00A34F4D" w:rsidRDefault="00303952" w:rsidP="00303952">
      <w:pPr>
        <w:jc w:val="both"/>
        <w:rPr>
          <w:color w:val="000000"/>
          <w:sz w:val="26"/>
          <w:szCs w:val="26"/>
          <w:lang w:val="uk-UA"/>
        </w:rPr>
      </w:pPr>
      <w:r w:rsidRPr="00A34F4D">
        <w:rPr>
          <w:color w:val="000000"/>
          <w:sz w:val="26"/>
          <w:szCs w:val="26"/>
          <w:lang w:val="uk-UA"/>
        </w:rPr>
        <w:tab/>
        <w:t>3.1 Відшкодуванню підлягають збитки власників землі та землекористувачів, включаючи неодержані доходи.</w:t>
      </w:r>
    </w:p>
    <w:p w:rsidR="00303952" w:rsidRPr="00A34F4D" w:rsidRDefault="00303952" w:rsidP="00303952">
      <w:pPr>
        <w:ind w:firstLine="720"/>
        <w:jc w:val="both"/>
        <w:rPr>
          <w:color w:val="000000"/>
          <w:sz w:val="26"/>
          <w:szCs w:val="26"/>
          <w:lang w:val="uk-UA"/>
        </w:rPr>
      </w:pPr>
      <w:r w:rsidRPr="00A34F4D">
        <w:rPr>
          <w:color w:val="000000"/>
          <w:sz w:val="26"/>
          <w:szCs w:val="26"/>
          <w:lang w:val="uk-UA"/>
        </w:rPr>
        <w:t>Неодержаний дохід – це дохід, який міг би одержати власник землі у формі орендної плати або земельного податку, за земельну ділянку і який він не одержав внаслідок невчасної, неповної сплати чи/або несплати за її користування ( в тому числі за самовільне або тимчасове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тощо).</w:t>
      </w:r>
    </w:p>
    <w:p w:rsidR="00303952" w:rsidRPr="00A34F4D" w:rsidRDefault="00303952" w:rsidP="00303952">
      <w:pPr>
        <w:pStyle w:val="a3"/>
        <w:rPr>
          <w:color w:val="000000"/>
          <w:sz w:val="26"/>
          <w:szCs w:val="26"/>
        </w:rPr>
      </w:pPr>
    </w:p>
    <w:p w:rsidR="00303952" w:rsidRPr="00A34F4D" w:rsidRDefault="00303952" w:rsidP="00303952">
      <w:pPr>
        <w:pStyle w:val="a3"/>
        <w:rPr>
          <w:color w:val="000000"/>
          <w:sz w:val="26"/>
          <w:szCs w:val="26"/>
        </w:rPr>
      </w:pPr>
      <w:r w:rsidRPr="00A34F4D">
        <w:rPr>
          <w:color w:val="000000"/>
          <w:sz w:val="26"/>
          <w:szCs w:val="26"/>
        </w:rPr>
        <w:t xml:space="preserve">             Збитки нараховуються за фактичний період користування земельною ділянкою , але не більше як три останні роки.</w:t>
      </w:r>
    </w:p>
    <w:p w:rsidR="00303952" w:rsidRPr="00A34F4D" w:rsidRDefault="00303952" w:rsidP="00303952">
      <w:pPr>
        <w:ind w:firstLine="720"/>
        <w:jc w:val="both"/>
        <w:rPr>
          <w:color w:val="000000"/>
          <w:sz w:val="26"/>
          <w:szCs w:val="26"/>
          <w:lang w:val="uk-UA"/>
        </w:rPr>
      </w:pPr>
    </w:p>
    <w:p w:rsidR="00303952" w:rsidRPr="00A34F4D" w:rsidRDefault="00303952" w:rsidP="00303952">
      <w:pPr>
        <w:pStyle w:val="a3"/>
        <w:rPr>
          <w:color w:val="000000"/>
          <w:sz w:val="26"/>
          <w:szCs w:val="26"/>
        </w:rPr>
      </w:pPr>
      <w:r w:rsidRPr="00A34F4D">
        <w:rPr>
          <w:color w:val="000000"/>
          <w:sz w:val="26"/>
          <w:szCs w:val="26"/>
        </w:rPr>
        <w:tab/>
        <w:t>3.2 Розмір збитків при використанні земель без оформлення правовстановлюючого документу, що посвідчує право оренди (користування) земельною ділянкою визначається :</w:t>
      </w:r>
    </w:p>
    <w:p w:rsidR="00303952" w:rsidRDefault="00303952" w:rsidP="00303952">
      <w:pPr>
        <w:pStyle w:val="a3"/>
        <w:rPr>
          <w:color w:val="000000"/>
          <w:sz w:val="26"/>
          <w:szCs w:val="26"/>
        </w:rPr>
      </w:pPr>
    </w:p>
    <w:p w:rsidR="00303952" w:rsidRPr="00A34F4D" w:rsidRDefault="00303952" w:rsidP="00303952">
      <w:pPr>
        <w:pStyle w:val="a3"/>
        <w:rPr>
          <w:color w:val="000000"/>
          <w:sz w:val="26"/>
          <w:szCs w:val="26"/>
        </w:rPr>
      </w:pPr>
    </w:p>
    <w:p w:rsidR="00303952" w:rsidRPr="00A34F4D" w:rsidRDefault="00303952" w:rsidP="00303952">
      <w:pPr>
        <w:pStyle w:val="a3"/>
        <w:numPr>
          <w:ilvl w:val="0"/>
          <w:numId w:val="1"/>
        </w:numPr>
        <w:rPr>
          <w:color w:val="000000"/>
          <w:sz w:val="26"/>
          <w:szCs w:val="26"/>
        </w:rPr>
      </w:pPr>
      <w:r w:rsidRPr="00A34F4D">
        <w:rPr>
          <w:color w:val="000000"/>
          <w:sz w:val="26"/>
          <w:szCs w:val="26"/>
        </w:rPr>
        <w:t xml:space="preserve">для землевласників, підприємств, установ та організацій, що належать до державної та комунальної власності, громадських організацій інвалідів України, їх підприємств, установ організацій, релігійних  організацій </w:t>
      </w:r>
      <w:proofErr w:type="spellStart"/>
      <w:r w:rsidRPr="00A34F4D">
        <w:rPr>
          <w:color w:val="000000"/>
          <w:sz w:val="26"/>
          <w:szCs w:val="26"/>
        </w:rPr>
        <w:t>України-</w:t>
      </w:r>
      <w:proofErr w:type="spellEnd"/>
    </w:p>
    <w:p w:rsidR="00303952" w:rsidRPr="00A34F4D" w:rsidRDefault="00303952" w:rsidP="00303952">
      <w:pPr>
        <w:pStyle w:val="a3"/>
        <w:ind w:left="1134" w:hanging="414"/>
        <w:rPr>
          <w:color w:val="000000"/>
          <w:sz w:val="26"/>
          <w:szCs w:val="26"/>
        </w:rPr>
      </w:pPr>
      <w:r>
        <w:rPr>
          <w:color w:val="000000"/>
          <w:sz w:val="26"/>
          <w:szCs w:val="26"/>
        </w:rPr>
        <w:t xml:space="preserve"> </w:t>
      </w:r>
      <w:r w:rsidRPr="00A34F4D">
        <w:rPr>
          <w:color w:val="000000"/>
          <w:sz w:val="26"/>
          <w:szCs w:val="26"/>
        </w:rPr>
        <w:t xml:space="preserve">    у  розмірі земельного податку, визначеного відповідно до вимог розділу ХІІІ  Податкового кодексу України;</w:t>
      </w:r>
    </w:p>
    <w:p w:rsidR="00303952" w:rsidRPr="00A34F4D" w:rsidRDefault="00303952" w:rsidP="00303952">
      <w:pPr>
        <w:pStyle w:val="a3"/>
        <w:numPr>
          <w:ilvl w:val="0"/>
          <w:numId w:val="1"/>
        </w:numPr>
        <w:rPr>
          <w:color w:val="000000"/>
          <w:sz w:val="26"/>
          <w:szCs w:val="26"/>
        </w:rPr>
      </w:pPr>
      <w:r w:rsidRPr="00A34F4D">
        <w:rPr>
          <w:color w:val="000000"/>
          <w:sz w:val="26"/>
          <w:szCs w:val="26"/>
        </w:rPr>
        <w:t>для інших землекористувачів – у   розмірі орендної плати, встановленої рішенням міської ради  для відповідної категорії землекористувачів на момент фактичного використання земельної ділянки .</w:t>
      </w:r>
    </w:p>
    <w:p w:rsidR="00303952" w:rsidRPr="00A34F4D" w:rsidRDefault="00303952" w:rsidP="00303952">
      <w:pPr>
        <w:pStyle w:val="a3"/>
        <w:rPr>
          <w:color w:val="000000"/>
          <w:sz w:val="26"/>
          <w:szCs w:val="26"/>
        </w:rPr>
      </w:pPr>
      <w:r w:rsidRPr="00A34F4D">
        <w:rPr>
          <w:color w:val="000000"/>
          <w:sz w:val="26"/>
          <w:szCs w:val="26"/>
        </w:rPr>
        <w:t xml:space="preserve">             </w:t>
      </w:r>
    </w:p>
    <w:p w:rsidR="00303952" w:rsidRPr="00A34F4D" w:rsidRDefault="00303952" w:rsidP="00303952">
      <w:pPr>
        <w:pStyle w:val="a3"/>
        <w:ind w:firstLine="720"/>
        <w:rPr>
          <w:color w:val="000000"/>
          <w:sz w:val="26"/>
          <w:szCs w:val="26"/>
        </w:rPr>
      </w:pPr>
      <w:r w:rsidRPr="00A34F4D">
        <w:rPr>
          <w:color w:val="000000"/>
          <w:sz w:val="26"/>
          <w:szCs w:val="26"/>
        </w:rPr>
        <w:t>Попередній розрахунок збитків проводиться фінансовим управлінням міської ради  на підставі :</w:t>
      </w:r>
    </w:p>
    <w:p w:rsidR="00303952" w:rsidRPr="00A34F4D" w:rsidRDefault="00303952" w:rsidP="00303952">
      <w:pPr>
        <w:pStyle w:val="a3"/>
        <w:ind w:firstLine="720"/>
        <w:rPr>
          <w:color w:val="000000"/>
          <w:sz w:val="26"/>
          <w:szCs w:val="26"/>
        </w:rPr>
      </w:pPr>
      <w:r w:rsidRPr="00A34F4D">
        <w:rPr>
          <w:color w:val="000000"/>
          <w:sz w:val="26"/>
          <w:szCs w:val="26"/>
        </w:rPr>
        <w:t>- даних  про розмір нормативної грошової оцінки земельної ділянки, що надається за відповідні періоди фактичного використання земельної ділянки та є невід'ємною частиною акту комісії.</w:t>
      </w:r>
    </w:p>
    <w:p w:rsidR="00303952" w:rsidRPr="00A34F4D" w:rsidRDefault="00303952" w:rsidP="00303952">
      <w:pPr>
        <w:pStyle w:val="a3"/>
        <w:ind w:firstLine="720"/>
        <w:rPr>
          <w:color w:val="000000"/>
          <w:sz w:val="26"/>
          <w:szCs w:val="26"/>
        </w:rPr>
      </w:pPr>
      <w:r w:rsidRPr="00A34F4D">
        <w:rPr>
          <w:color w:val="000000"/>
          <w:sz w:val="26"/>
          <w:szCs w:val="26"/>
        </w:rPr>
        <w:t>- інформаці</w:t>
      </w:r>
      <w:r>
        <w:rPr>
          <w:color w:val="000000"/>
          <w:sz w:val="26"/>
          <w:szCs w:val="26"/>
        </w:rPr>
        <w:t xml:space="preserve">ї про  площу земельної ділянки надану </w:t>
      </w:r>
      <w:r w:rsidRPr="00A34F4D">
        <w:rPr>
          <w:color w:val="000000"/>
          <w:sz w:val="26"/>
          <w:szCs w:val="26"/>
        </w:rPr>
        <w:t>управлінням архітектури міської ради чи даними БТІ, або за натуральними обмірами, визначеними  комісії з земельних спорів , або ж матеріалами землеустрою земельної ділянки чи на підставі даних обміру попереднього землекористувача, та інших документів.</w:t>
      </w:r>
    </w:p>
    <w:p w:rsidR="00303952" w:rsidRPr="00A34F4D" w:rsidRDefault="00303952" w:rsidP="00303952">
      <w:pPr>
        <w:pStyle w:val="a3"/>
        <w:ind w:firstLine="720"/>
        <w:rPr>
          <w:color w:val="000000"/>
          <w:sz w:val="26"/>
          <w:szCs w:val="26"/>
        </w:rPr>
      </w:pPr>
      <w:r w:rsidRPr="00A34F4D">
        <w:rPr>
          <w:color w:val="000000"/>
          <w:sz w:val="26"/>
          <w:szCs w:val="26"/>
        </w:rPr>
        <w:t>- рішення про передачу земельної ділянки в оренду  ( за наявності)</w:t>
      </w:r>
    </w:p>
    <w:p w:rsidR="00303952" w:rsidRPr="00A34F4D" w:rsidRDefault="00303952" w:rsidP="00303952">
      <w:pPr>
        <w:pStyle w:val="a3"/>
        <w:ind w:firstLine="720"/>
        <w:rPr>
          <w:color w:val="000000"/>
          <w:sz w:val="26"/>
          <w:szCs w:val="26"/>
        </w:rPr>
      </w:pPr>
      <w:r w:rsidRPr="00A34F4D">
        <w:rPr>
          <w:color w:val="000000"/>
          <w:sz w:val="26"/>
          <w:szCs w:val="26"/>
        </w:rPr>
        <w:t xml:space="preserve">           </w:t>
      </w:r>
    </w:p>
    <w:p w:rsidR="00303952" w:rsidRPr="00A34F4D" w:rsidRDefault="00303952" w:rsidP="00303952">
      <w:pPr>
        <w:jc w:val="center"/>
        <w:rPr>
          <w:color w:val="000000"/>
          <w:sz w:val="26"/>
          <w:szCs w:val="26"/>
          <w:lang w:val="uk-UA"/>
        </w:rPr>
      </w:pPr>
      <w:r w:rsidRPr="00A34F4D">
        <w:rPr>
          <w:color w:val="000000"/>
          <w:sz w:val="26"/>
          <w:szCs w:val="26"/>
          <w:lang w:val="uk-UA"/>
        </w:rPr>
        <w:t>4. Порядок відшкодування збитків</w:t>
      </w:r>
    </w:p>
    <w:p w:rsidR="00303952" w:rsidRPr="00A34F4D" w:rsidRDefault="00303952" w:rsidP="00303952">
      <w:pPr>
        <w:jc w:val="center"/>
        <w:rPr>
          <w:color w:val="000000"/>
          <w:sz w:val="26"/>
          <w:szCs w:val="26"/>
          <w:lang w:val="uk-UA"/>
        </w:rPr>
      </w:pPr>
    </w:p>
    <w:p w:rsidR="00303952" w:rsidRPr="00A34F4D" w:rsidRDefault="00303952" w:rsidP="00303952">
      <w:pPr>
        <w:pStyle w:val="a3"/>
        <w:rPr>
          <w:color w:val="000000"/>
          <w:sz w:val="26"/>
          <w:szCs w:val="26"/>
        </w:rPr>
      </w:pPr>
      <w:r w:rsidRPr="00A34F4D">
        <w:rPr>
          <w:color w:val="000000"/>
          <w:sz w:val="26"/>
          <w:szCs w:val="26"/>
        </w:rPr>
        <w:t xml:space="preserve">           4.1. Збитки відшкодовуються  на рахунок міського бюджету .</w:t>
      </w:r>
    </w:p>
    <w:p w:rsidR="00303952" w:rsidRPr="00A34F4D" w:rsidRDefault="00303952" w:rsidP="00303952">
      <w:pPr>
        <w:jc w:val="both"/>
        <w:rPr>
          <w:color w:val="000000"/>
          <w:sz w:val="26"/>
          <w:szCs w:val="26"/>
          <w:lang w:val="uk-UA"/>
        </w:rPr>
      </w:pPr>
      <w:r w:rsidRPr="00A34F4D">
        <w:rPr>
          <w:color w:val="000000"/>
          <w:sz w:val="26"/>
          <w:szCs w:val="26"/>
          <w:lang w:val="uk-UA"/>
        </w:rPr>
        <w:t xml:space="preserve">           4.2 У разі згоди землекористувача на добровільне відшкодування завданих збитків секретар комісії, після затвердження виконавчим комітетом акту про розмір відшкодування збитків, у 10-дений тер</w:t>
      </w:r>
      <w:r w:rsidR="00585F59">
        <w:rPr>
          <w:color w:val="000000"/>
          <w:sz w:val="26"/>
          <w:szCs w:val="26"/>
          <w:lang w:val="uk-UA"/>
        </w:rPr>
        <w:t>мін складає договір</w:t>
      </w:r>
      <w:r w:rsidRPr="00A34F4D">
        <w:rPr>
          <w:color w:val="000000"/>
          <w:sz w:val="26"/>
          <w:szCs w:val="26"/>
          <w:lang w:val="uk-UA"/>
        </w:rPr>
        <w:t xml:space="preserve"> про добровільне відшкодуван</w:t>
      </w:r>
      <w:r w:rsidR="00585F59">
        <w:rPr>
          <w:color w:val="000000"/>
          <w:sz w:val="26"/>
          <w:szCs w:val="26"/>
          <w:lang w:val="uk-UA"/>
        </w:rPr>
        <w:t xml:space="preserve">ня завданих збитків ( додаток № </w:t>
      </w:r>
      <w:r w:rsidRPr="00A34F4D">
        <w:rPr>
          <w:color w:val="000000"/>
          <w:sz w:val="26"/>
          <w:szCs w:val="26"/>
          <w:lang w:val="uk-UA"/>
        </w:rPr>
        <w:t>2 до Положення).  Угода про добровільне відшкодування збитків за дорученням міського голови підписується головою комісії або іншою уповноваженою посадовою особою.</w:t>
      </w:r>
    </w:p>
    <w:p w:rsidR="00303952" w:rsidRPr="00A34F4D" w:rsidRDefault="00303952" w:rsidP="00303952">
      <w:pPr>
        <w:ind w:firstLine="720"/>
        <w:jc w:val="both"/>
        <w:rPr>
          <w:color w:val="000000"/>
          <w:sz w:val="26"/>
          <w:szCs w:val="26"/>
          <w:lang w:val="uk-UA"/>
        </w:rPr>
      </w:pPr>
      <w:r w:rsidRPr="00A34F4D">
        <w:rPr>
          <w:color w:val="000000"/>
          <w:sz w:val="26"/>
          <w:szCs w:val="26"/>
          <w:lang w:val="uk-UA"/>
        </w:rPr>
        <w:t>4.3. Контроль за виконанням угоди про відшкодування збитків покладається на голову Комісії.</w:t>
      </w:r>
    </w:p>
    <w:p w:rsidR="00303952" w:rsidRPr="00A34F4D" w:rsidRDefault="00303952" w:rsidP="00303952">
      <w:pPr>
        <w:jc w:val="both"/>
        <w:rPr>
          <w:color w:val="000000"/>
          <w:sz w:val="26"/>
          <w:szCs w:val="26"/>
          <w:lang w:val="uk-UA"/>
        </w:rPr>
      </w:pPr>
      <w:r w:rsidRPr="00A34F4D">
        <w:rPr>
          <w:color w:val="000000"/>
          <w:sz w:val="26"/>
          <w:szCs w:val="26"/>
          <w:lang w:val="uk-UA"/>
        </w:rPr>
        <w:t xml:space="preserve">            4.4. Термін  відшкодовування нарахованих збитків складає один місяць з дня затвердження акту комісії;</w:t>
      </w:r>
    </w:p>
    <w:p w:rsidR="00303952" w:rsidRPr="00A34F4D" w:rsidRDefault="00303952" w:rsidP="00303952">
      <w:pPr>
        <w:jc w:val="both"/>
        <w:rPr>
          <w:color w:val="000000"/>
          <w:sz w:val="26"/>
          <w:szCs w:val="26"/>
          <w:lang w:val="uk-UA"/>
        </w:rPr>
      </w:pPr>
      <w:r w:rsidRPr="00A34F4D">
        <w:rPr>
          <w:color w:val="000000"/>
          <w:sz w:val="26"/>
          <w:szCs w:val="26"/>
          <w:lang w:val="uk-UA"/>
        </w:rPr>
        <w:tab/>
        <w:t>4.5. У разі відмови особи у добровільному порядку відшкодувати завданні збитки або невиконання умов укладених угод про добровільне відшкодування завданих збитків, стягнення нарахованих збитків здійснюється у порядку встановленому чинним законодавством.</w:t>
      </w:r>
    </w:p>
    <w:p w:rsidR="00303952" w:rsidRPr="00A34F4D" w:rsidRDefault="00303952" w:rsidP="00303952">
      <w:pPr>
        <w:jc w:val="both"/>
        <w:rPr>
          <w:color w:val="000000"/>
          <w:sz w:val="26"/>
          <w:szCs w:val="26"/>
          <w:lang w:val="uk-UA"/>
        </w:rPr>
      </w:pPr>
      <w:r w:rsidRPr="00A34F4D">
        <w:rPr>
          <w:color w:val="000000"/>
          <w:sz w:val="26"/>
          <w:szCs w:val="26"/>
          <w:lang w:val="uk-UA"/>
        </w:rPr>
        <w:tab/>
      </w:r>
    </w:p>
    <w:p w:rsidR="00303952" w:rsidRPr="00A34F4D" w:rsidRDefault="00303952" w:rsidP="00303952">
      <w:pPr>
        <w:pStyle w:val="a3"/>
        <w:rPr>
          <w:color w:val="000000"/>
          <w:sz w:val="26"/>
          <w:szCs w:val="26"/>
        </w:rPr>
      </w:pPr>
      <w:r w:rsidRPr="00A34F4D">
        <w:rPr>
          <w:color w:val="000000"/>
          <w:sz w:val="26"/>
          <w:szCs w:val="26"/>
        </w:rPr>
        <w:tab/>
      </w:r>
    </w:p>
    <w:p w:rsidR="00303952" w:rsidRPr="00A34F4D" w:rsidRDefault="00303952" w:rsidP="00303952">
      <w:pPr>
        <w:rPr>
          <w:b/>
          <w:bCs/>
          <w:color w:val="000000"/>
          <w:sz w:val="26"/>
          <w:szCs w:val="26"/>
          <w:lang w:val="uk-UA"/>
        </w:rPr>
      </w:pPr>
    </w:p>
    <w:p w:rsidR="00303952" w:rsidRPr="00A34F4D" w:rsidRDefault="00303952" w:rsidP="00303952">
      <w:pPr>
        <w:ind w:firstLine="709"/>
        <w:rPr>
          <w:b/>
          <w:bCs/>
          <w:color w:val="000000"/>
          <w:sz w:val="26"/>
          <w:szCs w:val="26"/>
          <w:lang w:val="uk-UA"/>
        </w:rPr>
      </w:pPr>
      <w:r w:rsidRPr="00A34F4D">
        <w:rPr>
          <w:b/>
          <w:bCs/>
          <w:color w:val="000000"/>
          <w:sz w:val="26"/>
          <w:szCs w:val="26"/>
          <w:lang w:val="uk-UA"/>
        </w:rPr>
        <w:t xml:space="preserve">Керуючий справами </w:t>
      </w:r>
    </w:p>
    <w:p w:rsidR="00303952" w:rsidRDefault="00303952" w:rsidP="00303952">
      <w:pPr>
        <w:ind w:firstLine="709"/>
        <w:rPr>
          <w:b/>
          <w:bCs/>
          <w:color w:val="000000"/>
          <w:sz w:val="26"/>
          <w:szCs w:val="26"/>
          <w:lang w:val="uk-UA"/>
        </w:rPr>
      </w:pPr>
      <w:r w:rsidRPr="00A34F4D">
        <w:rPr>
          <w:b/>
          <w:bCs/>
          <w:color w:val="000000"/>
          <w:sz w:val="26"/>
          <w:szCs w:val="26"/>
          <w:lang w:val="uk-UA"/>
        </w:rPr>
        <w:t xml:space="preserve">виконкому міської ради                              </w:t>
      </w:r>
      <w:r>
        <w:rPr>
          <w:b/>
          <w:bCs/>
          <w:color w:val="000000"/>
          <w:sz w:val="26"/>
          <w:szCs w:val="26"/>
          <w:lang w:val="uk-UA"/>
        </w:rPr>
        <w:t xml:space="preserve">                     С.П. </w:t>
      </w:r>
      <w:proofErr w:type="spellStart"/>
      <w:r>
        <w:rPr>
          <w:b/>
          <w:bCs/>
          <w:color w:val="000000"/>
          <w:sz w:val="26"/>
          <w:szCs w:val="26"/>
          <w:lang w:val="uk-UA"/>
        </w:rPr>
        <w:t>Маташ</w:t>
      </w:r>
      <w:proofErr w:type="spellEnd"/>
      <w:r>
        <w:rPr>
          <w:b/>
          <w:bCs/>
          <w:color w:val="000000"/>
          <w:sz w:val="26"/>
          <w:szCs w:val="26"/>
          <w:lang w:val="uk-UA"/>
        </w:rPr>
        <w:t xml:space="preserve"> </w:t>
      </w:r>
    </w:p>
    <w:p w:rsidR="00303952" w:rsidRDefault="00303952" w:rsidP="00303952">
      <w:pPr>
        <w:ind w:firstLine="709"/>
        <w:rPr>
          <w:b/>
          <w:bCs/>
          <w:color w:val="000000"/>
          <w:sz w:val="26"/>
          <w:szCs w:val="26"/>
          <w:lang w:val="uk-UA"/>
        </w:rPr>
      </w:pPr>
    </w:p>
    <w:p w:rsidR="00303952" w:rsidRDefault="00303952" w:rsidP="00303952">
      <w:pPr>
        <w:ind w:firstLine="709"/>
        <w:rPr>
          <w:b/>
          <w:bCs/>
          <w:color w:val="000000"/>
          <w:sz w:val="26"/>
          <w:szCs w:val="26"/>
          <w:lang w:val="uk-UA"/>
        </w:rPr>
      </w:pPr>
    </w:p>
    <w:p w:rsidR="00303952" w:rsidRDefault="00303952" w:rsidP="00303952">
      <w:pPr>
        <w:ind w:firstLine="709"/>
        <w:rPr>
          <w:b/>
          <w:bCs/>
          <w:color w:val="000000"/>
          <w:sz w:val="26"/>
          <w:szCs w:val="26"/>
          <w:lang w:val="uk-UA"/>
        </w:rPr>
      </w:pPr>
    </w:p>
    <w:p w:rsidR="00303952" w:rsidRDefault="00303952" w:rsidP="00303952">
      <w:pPr>
        <w:ind w:firstLine="709"/>
        <w:rPr>
          <w:b/>
          <w:bCs/>
          <w:color w:val="000000"/>
          <w:sz w:val="26"/>
          <w:szCs w:val="26"/>
          <w:lang w:val="uk-UA"/>
        </w:rPr>
      </w:pPr>
    </w:p>
    <w:p w:rsidR="00303952" w:rsidRPr="00A34F4D" w:rsidRDefault="00303952" w:rsidP="00303952">
      <w:pPr>
        <w:ind w:firstLine="709"/>
        <w:rPr>
          <w:b/>
          <w:bCs/>
          <w:color w:val="000000"/>
          <w:sz w:val="26"/>
          <w:szCs w:val="26"/>
          <w:lang w:val="uk-UA"/>
        </w:rPr>
      </w:pPr>
    </w:p>
    <w:p w:rsidR="00303952" w:rsidRPr="00A34F4D" w:rsidRDefault="00303952" w:rsidP="00303952">
      <w:pPr>
        <w:shd w:val="clear" w:color="auto" w:fill="FFFFFF"/>
        <w:ind w:left="6521"/>
        <w:rPr>
          <w:color w:val="000000"/>
        </w:rPr>
      </w:pPr>
      <w:r w:rsidRPr="00A34F4D">
        <w:rPr>
          <w:color w:val="000000"/>
          <w:lang w:val="uk-UA"/>
        </w:rPr>
        <w:lastRenderedPageBreak/>
        <w:t xml:space="preserve">Додаток  </w:t>
      </w:r>
      <w:r w:rsidRPr="00A34F4D">
        <w:rPr>
          <w:color w:val="000000"/>
        </w:rPr>
        <w:t xml:space="preserve"> </w:t>
      </w:r>
      <w:r w:rsidRPr="00A34F4D">
        <w:rPr>
          <w:color w:val="000000"/>
          <w:lang w:val="uk-UA"/>
        </w:rPr>
        <w:t>№ 1</w:t>
      </w:r>
      <w:r w:rsidRPr="00A34F4D">
        <w:rPr>
          <w:color w:val="000000"/>
        </w:rPr>
        <w:t xml:space="preserve"> </w:t>
      </w:r>
    </w:p>
    <w:p w:rsidR="00303952" w:rsidRPr="00A34F4D" w:rsidRDefault="00303952" w:rsidP="00303952">
      <w:pPr>
        <w:shd w:val="clear" w:color="auto" w:fill="FFFFFF"/>
        <w:ind w:left="6521"/>
        <w:jc w:val="both"/>
        <w:rPr>
          <w:color w:val="000000"/>
          <w:lang w:val="uk-UA"/>
        </w:rPr>
      </w:pPr>
      <w:r w:rsidRPr="00A34F4D">
        <w:rPr>
          <w:color w:val="000000"/>
          <w:lang w:val="uk-UA"/>
        </w:rPr>
        <w:t>до Положення з визначення та відшкодування збитків власникам землі та землекористувачам</w:t>
      </w:r>
    </w:p>
    <w:p w:rsidR="00303952" w:rsidRPr="00A34F4D" w:rsidRDefault="00303952" w:rsidP="00303952">
      <w:pPr>
        <w:shd w:val="clear" w:color="auto" w:fill="FFFFFF"/>
        <w:ind w:left="6521"/>
        <w:jc w:val="center"/>
        <w:rPr>
          <w:color w:val="000000"/>
          <w:lang w:val="uk-UA"/>
        </w:rPr>
      </w:pPr>
    </w:p>
    <w:p w:rsidR="00303952" w:rsidRPr="00A34F4D" w:rsidRDefault="00303952" w:rsidP="00303952">
      <w:pPr>
        <w:shd w:val="clear" w:color="auto" w:fill="FFFFFF"/>
        <w:jc w:val="center"/>
        <w:rPr>
          <w:bCs/>
          <w:color w:val="000000"/>
          <w:lang w:val="uk-UA"/>
        </w:rPr>
      </w:pPr>
    </w:p>
    <w:p w:rsidR="00303952" w:rsidRPr="00A34F4D" w:rsidRDefault="00303952" w:rsidP="00303952">
      <w:pPr>
        <w:shd w:val="clear" w:color="auto" w:fill="FFFFFF"/>
        <w:jc w:val="center"/>
        <w:rPr>
          <w:bCs/>
          <w:color w:val="000000"/>
          <w:lang w:val="uk-UA"/>
        </w:rPr>
      </w:pPr>
      <w:r w:rsidRPr="00A34F4D">
        <w:rPr>
          <w:bCs/>
          <w:color w:val="000000"/>
          <w:lang w:val="uk-UA"/>
        </w:rPr>
        <w:t>АКТ</w:t>
      </w:r>
    </w:p>
    <w:p w:rsidR="00303952" w:rsidRPr="00A34F4D" w:rsidRDefault="00303952" w:rsidP="00303952">
      <w:pPr>
        <w:shd w:val="clear" w:color="auto" w:fill="FFFFFF"/>
        <w:jc w:val="center"/>
        <w:rPr>
          <w:bCs/>
          <w:color w:val="000000"/>
          <w:lang w:val="uk-UA"/>
        </w:rPr>
      </w:pPr>
      <w:r w:rsidRPr="00A34F4D">
        <w:rPr>
          <w:bCs/>
          <w:color w:val="000000"/>
          <w:lang w:val="uk-UA"/>
        </w:rPr>
        <w:t>про визначення розміру збитків</w:t>
      </w:r>
    </w:p>
    <w:p w:rsidR="00303952" w:rsidRPr="00A34F4D" w:rsidRDefault="00303952" w:rsidP="00303952">
      <w:pPr>
        <w:shd w:val="clear" w:color="auto" w:fill="FFFFFF"/>
        <w:jc w:val="both"/>
        <w:rPr>
          <w:bCs/>
          <w:color w:val="000000"/>
          <w:lang w:val="uk-UA"/>
        </w:rPr>
      </w:pPr>
    </w:p>
    <w:p w:rsidR="00303952" w:rsidRDefault="00303952" w:rsidP="00303952">
      <w:pPr>
        <w:shd w:val="clear" w:color="auto" w:fill="FFFFFF"/>
        <w:jc w:val="both"/>
        <w:rPr>
          <w:bCs/>
          <w:color w:val="000000"/>
          <w:lang w:val="uk-UA"/>
        </w:rPr>
      </w:pPr>
      <w:r w:rsidRPr="00A34F4D">
        <w:rPr>
          <w:bCs/>
          <w:color w:val="000000"/>
          <w:lang w:val="uk-UA"/>
        </w:rPr>
        <w:t>”___”______________20     р.</w:t>
      </w:r>
      <w:r w:rsidRPr="00A34F4D">
        <w:rPr>
          <w:bCs/>
          <w:color w:val="000000"/>
          <w:lang w:val="uk-UA"/>
        </w:rPr>
        <w:tab/>
        <w:t xml:space="preserve">                             </w:t>
      </w:r>
      <w:r>
        <w:rPr>
          <w:bCs/>
          <w:color w:val="000000"/>
          <w:lang w:val="uk-UA"/>
        </w:rPr>
        <w:t xml:space="preserve">           </w:t>
      </w:r>
      <w:r w:rsidRPr="00A34F4D">
        <w:rPr>
          <w:bCs/>
          <w:color w:val="000000"/>
          <w:lang w:val="uk-UA"/>
        </w:rPr>
        <w:t xml:space="preserve"> </w:t>
      </w:r>
      <w:r>
        <w:rPr>
          <w:bCs/>
          <w:color w:val="000000"/>
          <w:lang w:val="uk-UA"/>
        </w:rPr>
        <w:t xml:space="preserve">      Хмільницька міська об’єднана </w:t>
      </w:r>
    </w:p>
    <w:p w:rsidR="00303952" w:rsidRDefault="00303952" w:rsidP="00303952">
      <w:pPr>
        <w:shd w:val="clear" w:color="auto" w:fill="FFFFFF"/>
        <w:jc w:val="both"/>
        <w:rPr>
          <w:bCs/>
          <w:color w:val="000000"/>
          <w:lang w:val="uk-UA"/>
        </w:rPr>
      </w:pPr>
      <w:r>
        <w:rPr>
          <w:bCs/>
          <w:color w:val="000000"/>
          <w:lang w:val="uk-UA"/>
        </w:rPr>
        <w:t xml:space="preserve">                                                                                                          територіальна громада</w:t>
      </w:r>
    </w:p>
    <w:p w:rsidR="00303952" w:rsidRDefault="00303952" w:rsidP="00303952">
      <w:pPr>
        <w:shd w:val="clear" w:color="auto" w:fill="FFFFFF"/>
        <w:jc w:val="both"/>
        <w:rPr>
          <w:bCs/>
          <w:color w:val="000000"/>
          <w:lang w:val="uk-UA"/>
        </w:rPr>
      </w:pPr>
      <w:r>
        <w:rPr>
          <w:bCs/>
          <w:color w:val="000000"/>
          <w:lang w:val="uk-UA"/>
        </w:rPr>
        <w:t xml:space="preserve">                                                                                                                                    </w:t>
      </w:r>
    </w:p>
    <w:p w:rsidR="00303952" w:rsidRDefault="00303952" w:rsidP="00303952">
      <w:pPr>
        <w:shd w:val="clear" w:color="auto" w:fill="FFFFFF"/>
        <w:jc w:val="both"/>
        <w:rPr>
          <w:bCs/>
          <w:color w:val="000000"/>
          <w:lang w:val="uk-UA"/>
        </w:rPr>
      </w:pPr>
    </w:p>
    <w:p w:rsidR="00303952" w:rsidRPr="00A34F4D" w:rsidRDefault="00303952" w:rsidP="00303952">
      <w:pPr>
        <w:shd w:val="clear" w:color="auto" w:fill="FFFFFF"/>
        <w:jc w:val="both"/>
        <w:rPr>
          <w:bCs/>
          <w:color w:val="000000"/>
          <w:lang w:val="uk-UA"/>
        </w:rPr>
      </w:pPr>
      <w:r w:rsidRPr="00A34F4D">
        <w:rPr>
          <w:bCs/>
          <w:color w:val="000000"/>
          <w:lang w:val="uk-UA"/>
        </w:rPr>
        <w:t xml:space="preserve"> </w:t>
      </w:r>
    </w:p>
    <w:p w:rsidR="00303952" w:rsidRPr="00A34F4D" w:rsidRDefault="00303952" w:rsidP="00303952">
      <w:pPr>
        <w:shd w:val="clear" w:color="auto" w:fill="FFFFFF"/>
        <w:ind w:right="566" w:firstLine="720"/>
        <w:jc w:val="both"/>
        <w:rPr>
          <w:bCs/>
          <w:color w:val="000000"/>
          <w:lang w:val="uk-UA"/>
        </w:rPr>
      </w:pPr>
      <w:r w:rsidRPr="00A34F4D">
        <w:rPr>
          <w:bCs/>
          <w:color w:val="000000"/>
          <w:lang w:val="uk-UA"/>
        </w:rPr>
        <w:t>Комісія по визначенню розміру збитків, землевласникам та землекористувачам створена, відповідно до рішенням виконавчого комітету міської рад</w:t>
      </w:r>
      <w:r>
        <w:rPr>
          <w:bCs/>
          <w:color w:val="000000"/>
          <w:lang w:val="uk-UA"/>
        </w:rPr>
        <w:t>и від ”____” ______________ 20___</w:t>
      </w:r>
      <w:r w:rsidRPr="00A34F4D">
        <w:rPr>
          <w:bCs/>
          <w:color w:val="000000"/>
          <w:lang w:val="uk-UA"/>
        </w:rPr>
        <w:t xml:space="preserve"> р.  № ______</w:t>
      </w:r>
    </w:p>
    <w:p w:rsidR="00303952" w:rsidRPr="00A34F4D" w:rsidRDefault="00303952" w:rsidP="00303952">
      <w:pPr>
        <w:shd w:val="clear" w:color="auto" w:fill="FFFFFF"/>
        <w:jc w:val="both"/>
        <w:rPr>
          <w:bCs/>
          <w:color w:val="000000"/>
          <w:lang w:val="uk-UA"/>
        </w:rPr>
      </w:pPr>
      <w:r w:rsidRPr="00A34F4D">
        <w:rPr>
          <w:bCs/>
          <w:color w:val="000000"/>
          <w:lang w:val="uk-UA"/>
        </w:rPr>
        <w:t xml:space="preserve"> у складі:</w:t>
      </w:r>
    </w:p>
    <w:p w:rsidR="00303952" w:rsidRPr="00A34F4D" w:rsidRDefault="00303952" w:rsidP="00303952">
      <w:pPr>
        <w:shd w:val="clear" w:color="auto" w:fill="FFFFFF"/>
        <w:ind w:left="709" w:right="-1"/>
        <w:jc w:val="both"/>
        <w:rPr>
          <w:bCs/>
          <w:color w:val="000000"/>
          <w:u w:val="single"/>
          <w:lang w:val="uk-UA"/>
        </w:rPr>
      </w:pP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Pr>
          <w:bCs/>
          <w:color w:val="000000"/>
          <w:u w:val="single"/>
          <w:lang w:val="uk-UA"/>
        </w:rPr>
        <w:t>______</w:t>
      </w:r>
    </w:p>
    <w:p w:rsidR="00303952" w:rsidRPr="00A34F4D" w:rsidRDefault="00303952" w:rsidP="00303952">
      <w:pPr>
        <w:shd w:val="clear" w:color="auto" w:fill="FFFFFF"/>
        <w:ind w:left="709" w:right="-140"/>
        <w:jc w:val="both"/>
        <w:rPr>
          <w:bCs/>
          <w:color w:val="000000"/>
          <w:vertAlign w:val="superscript"/>
          <w:lang w:val="uk-UA"/>
        </w:rPr>
      </w:pPr>
      <w:r w:rsidRPr="00A34F4D">
        <w:rPr>
          <w:bCs/>
          <w:color w:val="000000"/>
          <w:vertAlign w:val="superscript"/>
          <w:lang w:val="uk-UA"/>
        </w:rPr>
        <w:t>(п.і.б. членів комісії)</w:t>
      </w:r>
    </w:p>
    <w:p w:rsidR="00303952" w:rsidRPr="00A34F4D" w:rsidRDefault="00303952" w:rsidP="00303952">
      <w:pPr>
        <w:shd w:val="clear" w:color="auto" w:fill="FFFFFF"/>
        <w:ind w:firstLine="709"/>
        <w:jc w:val="both"/>
        <w:rPr>
          <w:bCs/>
          <w:color w:val="000000"/>
          <w:lang w:val="uk-UA"/>
        </w:rPr>
      </w:pPr>
      <w:r w:rsidRPr="00A34F4D">
        <w:rPr>
          <w:bCs/>
          <w:color w:val="000000"/>
          <w:lang w:val="uk-UA"/>
        </w:rPr>
        <w:t>За участю представників  землекористувача___________________________________</w:t>
      </w:r>
    </w:p>
    <w:p w:rsidR="00303952" w:rsidRPr="00A34F4D" w:rsidRDefault="00303952" w:rsidP="00303952">
      <w:pPr>
        <w:shd w:val="clear" w:color="auto" w:fill="FFFFFF"/>
        <w:ind w:firstLine="709"/>
        <w:jc w:val="both"/>
        <w:rPr>
          <w:bCs/>
          <w:color w:val="000000"/>
          <w:lang w:val="uk-UA"/>
        </w:rPr>
      </w:pPr>
      <w:r w:rsidRPr="00A34F4D">
        <w:rPr>
          <w:bCs/>
          <w:color w:val="000000"/>
          <w:lang w:val="uk-UA"/>
        </w:rPr>
        <w:t>_________________________________________________________________________</w:t>
      </w:r>
    </w:p>
    <w:p w:rsidR="00303952" w:rsidRPr="00A34F4D" w:rsidRDefault="00303952" w:rsidP="00303952">
      <w:pPr>
        <w:shd w:val="clear" w:color="auto" w:fill="FFFFFF"/>
        <w:jc w:val="both"/>
        <w:rPr>
          <w:bCs/>
          <w:color w:val="000000"/>
          <w:lang w:val="uk-UA"/>
        </w:rPr>
      </w:pPr>
    </w:p>
    <w:p w:rsidR="00303952" w:rsidRPr="00A34F4D" w:rsidRDefault="00303952" w:rsidP="00303952">
      <w:pPr>
        <w:shd w:val="clear" w:color="auto" w:fill="FFFFFF"/>
        <w:jc w:val="center"/>
        <w:rPr>
          <w:b/>
          <w:bCs/>
          <w:color w:val="000000"/>
          <w:lang w:val="uk-UA"/>
        </w:rPr>
      </w:pPr>
      <w:r w:rsidRPr="00A34F4D">
        <w:rPr>
          <w:b/>
          <w:bCs/>
          <w:color w:val="000000"/>
          <w:lang w:val="uk-UA"/>
        </w:rPr>
        <w:t>ВСТАНОВИЛА</w:t>
      </w:r>
    </w:p>
    <w:p w:rsidR="00303952" w:rsidRPr="00A34F4D" w:rsidRDefault="00303952" w:rsidP="00303952">
      <w:pPr>
        <w:shd w:val="clear" w:color="auto" w:fill="FFFFFF"/>
        <w:jc w:val="both"/>
        <w:rPr>
          <w:bCs/>
          <w:color w:val="000000"/>
          <w:lang w:val="uk-UA"/>
        </w:rPr>
      </w:pPr>
    </w:p>
    <w:p w:rsidR="00303952" w:rsidRPr="00A34F4D" w:rsidRDefault="00303952" w:rsidP="00303952">
      <w:pPr>
        <w:shd w:val="clear" w:color="auto" w:fill="FFFFFF"/>
        <w:ind w:firstLine="709"/>
        <w:jc w:val="both"/>
        <w:rPr>
          <w:bCs/>
          <w:color w:val="000000"/>
          <w:lang w:val="uk-UA"/>
        </w:rPr>
      </w:pPr>
      <w:r w:rsidRPr="00A34F4D">
        <w:rPr>
          <w:bCs/>
          <w:color w:val="000000"/>
          <w:lang w:val="uk-UA"/>
        </w:rPr>
        <w:t>1. Земельна ділянка, яку використовує  землекористувач розташована:</w:t>
      </w:r>
    </w:p>
    <w:p w:rsidR="00303952" w:rsidRPr="00A34F4D" w:rsidRDefault="00303952" w:rsidP="00303952">
      <w:pPr>
        <w:shd w:val="clear" w:color="auto" w:fill="FFFFFF"/>
        <w:ind w:right="-140" w:firstLine="709"/>
        <w:jc w:val="both"/>
        <w:rPr>
          <w:bCs/>
          <w:color w:val="000000"/>
          <w:u w:val="single"/>
          <w:lang w:val="uk-UA"/>
        </w:rPr>
      </w:pP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p>
    <w:p w:rsidR="00303952" w:rsidRPr="00A34F4D" w:rsidRDefault="00303952" w:rsidP="00303952">
      <w:pPr>
        <w:shd w:val="clear" w:color="auto" w:fill="FFFFFF"/>
        <w:ind w:firstLine="709"/>
        <w:jc w:val="both"/>
        <w:rPr>
          <w:bCs/>
          <w:color w:val="000000"/>
          <w:lang w:val="uk-UA"/>
        </w:rPr>
      </w:pPr>
    </w:p>
    <w:p w:rsidR="00303952" w:rsidRPr="00A34F4D" w:rsidRDefault="00303952" w:rsidP="00303952">
      <w:pPr>
        <w:shd w:val="clear" w:color="auto" w:fill="FFFFFF"/>
        <w:ind w:firstLine="709"/>
        <w:jc w:val="both"/>
        <w:rPr>
          <w:bCs/>
          <w:color w:val="000000"/>
          <w:lang w:val="uk-UA"/>
        </w:rPr>
      </w:pPr>
      <w:r w:rsidRPr="00A34F4D">
        <w:rPr>
          <w:bCs/>
          <w:color w:val="000000"/>
          <w:lang w:val="uk-UA"/>
        </w:rPr>
        <w:t xml:space="preserve">2. Розмір земельної ділянки, яка використовується, </w:t>
      </w:r>
      <w:proofErr w:type="spellStart"/>
      <w:r w:rsidRPr="00A34F4D">
        <w:rPr>
          <w:bCs/>
          <w:color w:val="000000"/>
          <w:lang w:val="uk-UA"/>
        </w:rPr>
        <w:t>складає____________</w:t>
      </w:r>
      <w:proofErr w:type="spellEnd"/>
      <w:r w:rsidRPr="00A34F4D">
        <w:rPr>
          <w:bCs/>
          <w:color w:val="000000"/>
          <w:lang w:val="uk-UA"/>
        </w:rPr>
        <w:t xml:space="preserve">______га. </w:t>
      </w:r>
    </w:p>
    <w:p w:rsidR="00303952" w:rsidRPr="00A34F4D" w:rsidRDefault="00303952" w:rsidP="00303952">
      <w:pPr>
        <w:shd w:val="clear" w:color="auto" w:fill="FFFFFF"/>
        <w:jc w:val="both"/>
        <w:rPr>
          <w:bCs/>
          <w:color w:val="000000"/>
          <w:lang w:val="uk-UA"/>
        </w:rPr>
      </w:pPr>
      <w:r w:rsidRPr="00A34F4D">
        <w:rPr>
          <w:bCs/>
          <w:color w:val="000000"/>
          <w:lang w:val="uk-UA"/>
        </w:rPr>
        <w:t>(підстава довідка________________________________________________________________)</w:t>
      </w:r>
    </w:p>
    <w:p w:rsidR="00303952" w:rsidRPr="00A34F4D" w:rsidRDefault="00303952" w:rsidP="00303952">
      <w:pPr>
        <w:shd w:val="clear" w:color="auto" w:fill="FFFFFF"/>
        <w:jc w:val="both"/>
        <w:rPr>
          <w:bCs/>
          <w:color w:val="000000"/>
          <w:lang w:val="uk-UA"/>
        </w:rPr>
      </w:pPr>
    </w:p>
    <w:p w:rsidR="00303952" w:rsidRPr="00A34F4D" w:rsidRDefault="00303952" w:rsidP="00303952">
      <w:pPr>
        <w:shd w:val="clear" w:color="auto" w:fill="FFFFFF"/>
        <w:ind w:firstLine="709"/>
        <w:jc w:val="both"/>
        <w:rPr>
          <w:bCs/>
          <w:color w:val="000000"/>
          <w:lang w:val="uk-UA"/>
        </w:rPr>
      </w:pPr>
      <w:r w:rsidRPr="00A34F4D">
        <w:rPr>
          <w:bCs/>
          <w:color w:val="000000"/>
          <w:lang w:val="uk-UA"/>
        </w:rPr>
        <w:t xml:space="preserve">3. Нормативно-грошова оцінка </w:t>
      </w:r>
      <w:smartTag w:uri="urn:schemas-microsoft-com:office:smarttags" w:element="metricconverter">
        <w:smartTagPr>
          <w:attr w:name="ProductID" w:val="1 кв. м"/>
        </w:smartTagPr>
        <w:r w:rsidRPr="00A34F4D">
          <w:rPr>
            <w:bCs/>
            <w:color w:val="000000"/>
            <w:lang w:val="uk-UA"/>
          </w:rPr>
          <w:t>1 кв. м</w:t>
        </w:r>
      </w:smartTag>
      <w:r w:rsidRPr="00A34F4D">
        <w:rPr>
          <w:bCs/>
          <w:color w:val="000000"/>
          <w:lang w:val="uk-UA"/>
        </w:rPr>
        <w:t xml:space="preserve">. земельної ділянки складає _____________грн. </w:t>
      </w:r>
    </w:p>
    <w:p w:rsidR="00303952" w:rsidRPr="00A34F4D" w:rsidRDefault="00303952" w:rsidP="00303952">
      <w:pPr>
        <w:shd w:val="clear" w:color="auto" w:fill="FFFFFF"/>
        <w:jc w:val="both"/>
        <w:rPr>
          <w:bCs/>
          <w:color w:val="000000"/>
          <w:lang w:val="uk-UA"/>
        </w:rPr>
      </w:pPr>
      <w:r w:rsidRPr="00A34F4D">
        <w:rPr>
          <w:bCs/>
          <w:color w:val="000000"/>
          <w:lang w:val="uk-UA"/>
        </w:rPr>
        <w:t>(підстава_______________________________________________________________________)</w:t>
      </w:r>
    </w:p>
    <w:p w:rsidR="00303952" w:rsidRPr="00A34F4D" w:rsidRDefault="00303952" w:rsidP="00303952">
      <w:pPr>
        <w:shd w:val="clear" w:color="auto" w:fill="FFFFFF"/>
        <w:ind w:firstLine="709"/>
        <w:jc w:val="both"/>
        <w:rPr>
          <w:bCs/>
          <w:color w:val="000000"/>
          <w:lang w:val="uk-UA"/>
        </w:rPr>
      </w:pPr>
    </w:p>
    <w:p w:rsidR="00303952" w:rsidRPr="00A34F4D" w:rsidRDefault="00303952" w:rsidP="00303952">
      <w:pPr>
        <w:shd w:val="clear" w:color="auto" w:fill="FFFFFF"/>
        <w:ind w:firstLine="709"/>
        <w:jc w:val="both"/>
        <w:rPr>
          <w:bCs/>
          <w:color w:val="000000"/>
          <w:lang w:val="uk-UA"/>
        </w:rPr>
      </w:pPr>
      <w:r w:rsidRPr="00A34F4D">
        <w:rPr>
          <w:bCs/>
          <w:color w:val="000000"/>
          <w:lang w:val="uk-UA"/>
        </w:rPr>
        <w:t>4. Термін використання земельної ділянки складає, ____________________________</w:t>
      </w:r>
    </w:p>
    <w:p w:rsidR="00303952" w:rsidRPr="00A34F4D" w:rsidRDefault="00303952" w:rsidP="00303952">
      <w:pPr>
        <w:shd w:val="clear" w:color="auto" w:fill="FFFFFF"/>
        <w:ind w:right="-140"/>
        <w:jc w:val="both"/>
        <w:rPr>
          <w:bCs/>
          <w:color w:val="000000"/>
          <w:u w:val="single"/>
          <w:lang w:val="uk-UA"/>
        </w:rPr>
      </w:pPr>
      <w:r w:rsidRPr="00A34F4D">
        <w:rPr>
          <w:bCs/>
          <w:color w:val="000000"/>
          <w:lang w:val="uk-UA"/>
        </w:rPr>
        <w:t>що підтверджується</w:t>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p>
    <w:p w:rsidR="00303952" w:rsidRPr="00A34F4D" w:rsidRDefault="00303952" w:rsidP="00303952">
      <w:pPr>
        <w:shd w:val="clear" w:color="auto" w:fill="FFFFFF"/>
        <w:ind w:firstLine="720"/>
        <w:jc w:val="both"/>
        <w:rPr>
          <w:bCs/>
          <w:color w:val="000000"/>
          <w:lang w:val="uk-UA"/>
        </w:rPr>
      </w:pPr>
    </w:p>
    <w:p w:rsidR="00303952" w:rsidRPr="00A34F4D" w:rsidRDefault="00303952" w:rsidP="00303952">
      <w:pPr>
        <w:shd w:val="clear" w:color="auto" w:fill="FFFFFF"/>
        <w:ind w:right="-140" w:firstLine="720"/>
        <w:jc w:val="both"/>
        <w:rPr>
          <w:bCs/>
          <w:color w:val="000000"/>
          <w:lang w:val="uk-UA"/>
        </w:rPr>
      </w:pPr>
      <w:r w:rsidRPr="00A34F4D">
        <w:rPr>
          <w:bCs/>
          <w:color w:val="000000"/>
          <w:lang w:val="uk-UA"/>
        </w:rPr>
        <w:t>5. Фактичне  використання земельної ділянки:</w:t>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Pr>
          <w:bCs/>
          <w:color w:val="000000"/>
          <w:u w:val="single"/>
          <w:lang w:val="uk-UA"/>
        </w:rPr>
        <w:t>______</w:t>
      </w:r>
    </w:p>
    <w:p w:rsidR="00303952" w:rsidRPr="00A34F4D" w:rsidRDefault="00303952" w:rsidP="00303952">
      <w:pPr>
        <w:shd w:val="clear" w:color="auto" w:fill="FFFFFF"/>
        <w:ind w:right="-140"/>
        <w:jc w:val="both"/>
        <w:rPr>
          <w:bCs/>
          <w:color w:val="000000"/>
          <w:lang w:val="uk-UA"/>
        </w:rPr>
      </w:pPr>
      <w:r w:rsidRPr="00A34F4D">
        <w:rPr>
          <w:bCs/>
          <w:color w:val="000000"/>
          <w:lang w:val="uk-UA"/>
        </w:rPr>
        <w:t>що підтверджується</w:t>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lang w:val="uk-UA"/>
        </w:rPr>
        <w:tab/>
      </w:r>
    </w:p>
    <w:p w:rsidR="00303952" w:rsidRPr="00A34F4D" w:rsidRDefault="00303952" w:rsidP="00303952">
      <w:pPr>
        <w:shd w:val="clear" w:color="auto" w:fill="FFFFFF"/>
        <w:ind w:right="566" w:firstLine="720"/>
        <w:jc w:val="both"/>
        <w:rPr>
          <w:bCs/>
          <w:color w:val="000000"/>
          <w:lang w:val="uk-UA"/>
        </w:rPr>
      </w:pPr>
      <w:r w:rsidRPr="00A34F4D">
        <w:rPr>
          <w:bCs/>
          <w:color w:val="000000"/>
          <w:lang w:val="uk-UA"/>
        </w:rPr>
        <w:t>6. Розмір збитків, завданих територіальній громаді відповідно до фактичного  використання земельної ділянки, визначається у наступному порядку__________________</w:t>
      </w:r>
    </w:p>
    <w:p w:rsidR="00303952" w:rsidRPr="00A34F4D" w:rsidRDefault="00303952" w:rsidP="00303952">
      <w:pPr>
        <w:shd w:val="clear" w:color="auto" w:fill="FFFFFF"/>
        <w:jc w:val="both"/>
        <w:rPr>
          <w:bCs/>
          <w:color w:val="000000"/>
          <w:lang w:val="uk-UA"/>
        </w:rPr>
      </w:pPr>
      <w:r w:rsidRPr="00A34F4D">
        <w:rPr>
          <w:bCs/>
          <w:color w:val="000000"/>
          <w:lang w:val="uk-UA"/>
        </w:rPr>
        <w:t>і складає______________________________________________________________________</w:t>
      </w:r>
    </w:p>
    <w:p w:rsidR="00303952" w:rsidRPr="00A34F4D" w:rsidRDefault="00303952" w:rsidP="00303952">
      <w:pPr>
        <w:shd w:val="clear" w:color="auto" w:fill="FFFFFF"/>
        <w:jc w:val="both"/>
        <w:rPr>
          <w:bCs/>
          <w:color w:val="000000"/>
          <w:lang w:val="uk-UA"/>
        </w:rPr>
      </w:pPr>
      <w:r w:rsidRPr="00A34F4D">
        <w:rPr>
          <w:bCs/>
          <w:color w:val="000000"/>
          <w:lang w:val="uk-UA"/>
        </w:rPr>
        <w:t>__________________________________________________________________________грн.</w:t>
      </w:r>
    </w:p>
    <w:p w:rsidR="00303952" w:rsidRPr="00A34F4D" w:rsidRDefault="00303952" w:rsidP="00303952">
      <w:pPr>
        <w:shd w:val="clear" w:color="auto" w:fill="FFFFFF"/>
        <w:ind w:right="-140" w:firstLine="720"/>
        <w:jc w:val="both"/>
        <w:rPr>
          <w:bCs/>
          <w:color w:val="000000"/>
          <w:lang w:val="uk-UA"/>
        </w:rPr>
      </w:pPr>
    </w:p>
    <w:p w:rsidR="00303952" w:rsidRPr="00A34F4D" w:rsidRDefault="00303952" w:rsidP="00303952">
      <w:pPr>
        <w:shd w:val="clear" w:color="auto" w:fill="FFFFFF"/>
        <w:ind w:right="-140" w:firstLine="720"/>
        <w:jc w:val="both"/>
        <w:rPr>
          <w:bCs/>
          <w:color w:val="000000"/>
          <w:lang w:val="uk-UA"/>
        </w:rPr>
      </w:pPr>
      <w:r w:rsidRPr="00A34F4D">
        <w:rPr>
          <w:bCs/>
          <w:color w:val="000000"/>
          <w:lang w:val="uk-UA"/>
        </w:rPr>
        <w:t>Голова комісії                                       ________________                               П.І.Б.</w:t>
      </w:r>
    </w:p>
    <w:p w:rsidR="00303952" w:rsidRPr="00303952" w:rsidRDefault="00303952" w:rsidP="00303952">
      <w:pPr>
        <w:shd w:val="clear" w:color="auto" w:fill="FFFFFF"/>
        <w:jc w:val="both"/>
        <w:rPr>
          <w:bCs/>
          <w:color w:val="000000"/>
          <w:lang w:val="uk-UA"/>
        </w:rPr>
      </w:pPr>
      <w:r w:rsidRPr="00A34F4D">
        <w:rPr>
          <w:bCs/>
          <w:color w:val="000000"/>
          <w:lang w:val="uk-UA"/>
        </w:rPr>
        <w:t xml:space="preserve">       </w:t>
      </w:r>
      <w:r w:rsidRPr="00A34F4D">
        <w:rPr>
          <w:bCs/>
          <w:color w:val="000000"/>
        </w:rPr>
        <w:t xml:space="preserve"> </w:t>
      </w:r>
      <w:r w:rsidRPr="00A34F4D">
        <w:rPr>
          <w:bCs/>
          <w:color w:val="000000"/>
          <w:lang w:val="uk-UA"/>
        </w:rPr>
        <w:t xml:space="preserve">    Секретар комісії</w:t>
      </w:r>
      <w:r w:rsidRPr="00A34F4D">
        <w:rPr>
          <w:bCs/>
          <w:color w:val="000000"/>
          <w:lang w:val="uk-UA"/>
        </w:rPr>
        <w:tab/>
        <w:t xml:space="preserve">                           ________________                                П.І.Б.</w:t>
      </w:r>
      <w:r w:rsidRPr="00A34F4D">
        <w:rPr>
          <w:color w:val="000000"/>
          <w:sz w:val="28"/>
          <w:szCs w:val="28"/>
          <w:lang w:val="uk-UA"/>
        </w:rPr>
        <w:t xml:space="preserve">                                                                       </w:t>
      </w:r>
      <w:r w:rsidRPr="00A34F4D">
        <w:rPr>
          <w:color w:val="000000"/>
          <w:sz w:val="28"/>
          <w:szCs w:val="28"/>
        </w:rPr>
        <w:t xml:space="preserve">   </w:t>
      </w:r>
    </w:p>
    <w:p w:rsidR="00303952" w:rsidRPr="00AE0FEB" w:rsidRDefault="00303952" w:rsidP="00303952">
      <w:pPr>
        <w:shd w:val="clear" w:color="auto" w:fill="FFFFFF"/>
        <w:ind w:left="6521"/>
        <w:rPr>
          <w:color w:val="000000"/>
        </w:rPr>
      </w:pPr>
      <w:r w:rsidRPr="00A34F4D">
        <w:rPr>
          <w:color w:val="000000"/>
          <w:lang w:val="uk-UA"/>
        </w:rPr>
        <w:lastRenderedPageBreak/>
        <w:t xml:space="preserve">Додаток  </w:t>
      </w:r>
      <w:r w:rsidRPr="00AE0FEB">
        <w:rPr>
          <w:color w:val="000000"/>
        </w:rPr>
        <w:t xml:space="preserve"> </w:t>
      </w:r>
      <w:r w:rsidRPr="00A34F4D">
        <w:rPr>
          <w:color w:val="000000"/>
          <w:lang w:val="uk-UA"/>
        </w:rPr>
        <w:t>№ 2</w:t>
      </w:r>
      <w:r w:rsidRPr="00AE0FEB">
        <w:rPr>
          <w:color w:val="000000"/>
        </w:rPr>
        <w:t xml:space="preserve"> </w:t>
      </w:r>
    </w:p>
    <w:p w:rsidR="00303952" w:rsidRPr="00A34F4D" w:rsidRDefault="00303952" w:rsidP="00303952">
      <w:pPr>
        <w:shd w:val="clear" w:color="auto" w:fill="FFFFFF"/>
        <w:ind w:left="6521"/>
        <w:jc w:val="both"/>
        <w:rPr>
          <w:color w:val="000000"/>
          <w:lang w:val="uk-UA"/>
        </w:rPr>
      </w:pPr>
      <w:r w:rsidRPr="00A34F4D">
        <w:rPr>
          <w:color w:val="000000"/>
          <w:lang w:val="uk-UA"/>
        </w:rPr>
        <w:t>до Положення про комісію з визначення та відшкодування збитків власникам землі та землекористувачам</w:t>
      </w:r>
    </w:p>
    <w:p w:rsidR="00303952" w:rsidRPr="00A34F4D" w:rsidRDefault="00303952" w:rsidP="00303952">
      <w:pPr>
        <w:jc w:val="right"/>
        <w:rPr>
          <w:color w:val="000000"/>
          <w:sz w:val="28"/>
          <w:szCs w:val="28"/>
          <w:lang w:val="uk-UA"/>
        </w:rPr>
      </w:pPr>
    </w:p>
    <w:p w:rsidR="00303952" w:rsidRPr="00A34F4D" w:rsidRDefault="00303952" w:rsidP="00303952">
      <w:pPr>
        <w:jc w:val="center"/>
        <w:rPr>
          <w:color w:val="000000"/>
          <w:sz w:val="28"/>
          <w:szCs w:val="28"/>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ДОГОВІР</w:t>
      </w:r>
    </w:p>
    <w:p w:rsidR="00303952" w:rsidRPr="00A34F4D" w:rsidRDefault="00303952" w:rsidP="00303952">
      <w:pPr>
        <w:jc w:val="center"/>
        <w:rPr>
          <w:color w:val="000000"/>
          <w:sz w:val="26"/>
          <w:szCs w:val="26"/>
          <w:lang w:val="uk-UA"/>
        </w:rPr>
      </w:pPr>
      <w:r w:rsidRPr="00A34F4D">
        <w:rPr>
          <w:color w:val="000000"/>
          <w:sz w:val="26"/>
          <w:szCs w:val="26"/>
          <w:lang w:val="uk-UA"/>
        </w:rPr>
        <w:t xml:space="preserve">про добровільне відшкодування збитків, </w:t>
      </w:r>
    </w:p>
    <w:p w:rsidR="00303952" w:rsidRPr="00A34F4D" w:rsidRDefault="00303952" w:rsidP="00303952">
      <w:pPr>
        <w:jc w:val="center"/>
        <w:rPr>
          <w:color w:val="000000"/>
          <w:sz w:val="26"/>
          <w:szCs w:val="26"/>
          <w:lang w:val="uk-UA"/>
        </w:rPr>
      </w:pPr>
      <w:r w:rsidRPr="00A34F4D">
        <w:rPr>
          <w:color w:val="000000"/>
          <w:sz w:val="26"/>
          <w:szCs w:val="26"/>
          <w:lang w:val="uk-UA"/>
        </w:rPr>
        <w:t>спричинених власникам землі та землекористувачам</w:t>
      </w:r>
    </w:p>
    <w:p w:rsidR="00303952" w:rsidRPr="00A34F4D" w:rsidRDefault="00303952" w:rsidP="00303952">
      <w:pPr>
        <w:jc w:val="center"/>
        <w:rPr>
          <w:color w:val="000000"/>
          <w:sz w:val="26"/>
          <w:szCs w:val="26"/>
          <w:lang w:val="uk-UA"/>
        </w:rPr>
      </w:pPr>
    </w:p>
    <w:p w:rsidR="00303952" w:rsidRPr="00A34F4D" w:rsidRDefault="00303952" w:rsidP="00303952">
      <w:pPr>
        <w:rPr>
          <w:color w:val="000000"/>
          <w:sz w:val="26"/>
          <w:szCs w:val="26"/>
          <w:lang w:val="uk-UA"/>
        </w:rPr>
      </w:pPr>
    </w:p>
    <w:p w:rsidR="00303952" w:rsidRDefault="00303952" w:rsidP="00303952">
      <w:pPr>
        <w:jc w:val="both"/>
        <w:rPr>
          <w:color w:val="000000"/>
          <w:sz w:val="26"/>
          <w:szCs w:val="26"/>
          <w:lang w:val="uk-UA"/>
        </w:rPr>
      </w:pPr>
      <w:r>
        <w:rPr>
          <w:color w:val="000000"/>
          <w:sz w:val="26"/>
          <w:szCs w:val="26"/>
          <w:lang w:val="uk-UA"/>
        </w:rPr>
        <w:t xml:space="preserve">Хмільницька міська об’єднана </w:t>
      </w:r>
    </w:p>
    <w:p w:rsidR="00303952" w:rsidRPr="00A34F4D" w:rsidRDefault="00303952" w:rsidP="00303952">
      <w:pPr>
        <w:jc w:val="both"/>
        <w:rPr>
          <w:color w:val="000000"/>
          <w:sz w:val="26"/>
          <w:szCs w:val="26"/>
          <w:lang w:val="uk-UA"/>
        </w:rPr>
      </w:pPr>
      <w:r>
        <w:rPr>
          <w:color w:val="000000"/>
          <w:sz w:val="26"/>
          <w:szCs w:val="26"/>
          <w:lang w:val="uk-UA"/>
        </w:rPr>
        <w:t>територіальна громада</w:t>
      </w:r>
      <w:r w:rsidRPr="00A34F4D">
        <w:rPr>
          <w:color w:val="000000"/>
          <w:sz w:val="26"/>
          <w:szCs w:val="26"/>
          <w:lang w:val="uk-UA"/>
        </w:rPr>
        <w:t xml:space="preserve">                                                                        «___»______20___р.</w:t>
      </w:r>
    </w:p>
    <w:p w:rsidR="00303952" w:rsidRPr="00A34F4D" w:rsidRDefault="00303952" w:rsidP="00303952">
      <w:pPr>
        <w:jc w:val="both"/>
        <w:rPr>
          <w:color w:val="000000"/>
          <w:sz w:val="26"/>
          <w:szCs w:val="26"/>
          <w:lang w:val="uk-UA"/>
        </w:rPr>
      </w:pPr>
    </w:p>
    <w:p w:rsidR="00303952" w:rsidRPr="00A34F4D" w:rsidRDefault="00303952" w:rsidP="00303952">
      <w:pPr>
        <w:ind w:firstLine="720"/>
        <w:jc w:val="both"/>
        <w:rPr>
          <w:color w:val="000000"/>
          <w:sz w:val="26"/>
          <w:szCs w:val="26"/>
          <w:lang w:val="uk-UA"/>
        </w:rPr>
      </w:pPr>
      <w:r w:rsidRPr="00A34F4D">
        <w:rPr>
          <w:color w:val="000000"/>
          <w:sz w:val="26"/>
          <w:szCs w:val="26"/>
          <w:lang w:val="uk-UA"/>
        </w:rPr>
        <w:t xml:space="preserve">___________________________________(назва підприємства, установи, організації, фізичної особи, яким спричинено збитки) в особі ___________________________________________________________________(Юридична адреса: ____________________________________), в подальшому – Сторона 1, яка діє на підставі ________________________________________ та _________________________________________________________ (назва підприємства, установи, організації, фізичної особи, яка спричинила збитки) в особі__________________________________________________ в подальшому - Сторона2 (Юридична </w:t>
      </w:r>
      <w:proofErr w:type="spellStart"/>
      <w:r w:rsidRPr="00A34F4D">
        <w:rPr>
          <w:color w:val="000000"/>
          <w:sz w:val="26"/>
          <w:szCs w:val="26"/>
          <w:lang w:val="uk-UA"/>
        </w:rPr>
        <w:t>адреса_____________</w:t>
      </w:r>
      <w:proofErr w:type="spellEnd"/>
      <w:r w:rsidRPr="00A34F4D">
        <w:rPr>
          <w:color w:val="000000"/>
          <w:sz w:val="26"/>
          <w:szCs w:val="26"/>
          <w:lang w:val="uk-UA"/>
        </w:rPr>
        <w:t>_______) уклали цей договір про наведене нижче:</w:t>
      </w:r>
    </w:p>
    <w:p w:rsidR="00303952" w:rsidRPr="00A34F4D" w:rsidRDefault="00303952" w:rsidP="00303952">
      <w:pPr>
        <w:ind w:firstLine="720"/>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1. Предмет договору</w:t>
      </w:r>
    </w:p>
    <w:p w:rsidR="00303952" w:rsidRPr="00A34F4D" w:rsidRDefault="00303952" w:rsidP="00303952">
      <w:pPr>
        <w:jc w:val="center"/>
        <w:rPr>
          <w:b/>
          <w:color w:val="000000"/>
          <w:sz w:val="26"/>
          <w:szCs w:val="26"/>
          <w:lang w:val="uk-UA"/>
        </w:rPr>
      </w:pPr>
    </w:p>
    <w:p w:rsidR="00303952" w:rsidRPr="00A34F4D" w:rsidRDefault="00303952" w:rsidP="00303952">
      <w:pPr>
        <w:ind w:firstLine="708"/>
        <w:jc w:val="both"/>
        <w:rPr>
          <w:color w:val="000000"/>
          <w:sz w:val="26"/>
          <w:szCs w:val="26"/>
          <w:lang w:val="uk-UA"/>
        </w:rPr>
      </w:pPr>
      <w:r w:rsidRPr="00A34F4D">
        <w:rPr>
          <w:color w:val="000000"/>
          <w:sz w:val="26"/>
          <w:szCs w:val="26"/>
          <w:lang w:val="uk-UA"/>
        </w:rPr>
        <w:t xml:space="preserve">За цим договором Сторона 2 зобов’язана відшкодувати Стороні 1 збитки, завдані внаслідок (зазначити необхідне) __________________________________________________________________ </w:t>
      </w:r>
      <w:r w:rsidRPr="00A34F4D">
        <w:rPr>
          <w:bCs/>
          <w:color w:val="000000"/>
          <w:sz w:val="26"/>
          <w:szCs w:val="26"/>
          <w:lang w:val="uk-UA"/>
        </w:rPr>
        <w:t xml:space="preserve">використанням земельних ділянок без оформлення документів, що посвідчують право на земельну ділянку відповідно до закону, в інших випадках, коли особа використовує земельну ділянку з порушенням земельного законодавства чи податкового законодавства </w:t>
      </w:r>
      <w:r w:rsidRPr="00A34F4D">
        <w:rPr>
          <w:color w:val="000000"/>
          <w:sz w:val="26"/>
          <w:szCs w:val="26"/>
          <w:lang w:val="uk-UA"/>
        </w:rPr>
        <w:t xml:space="preserve">, загальною площею ______, яка розташована за адресою ________________________, </w:t>
      </w:r>
    </w:p>
    <w:p w:rsidR="00303952" w:rsidRPr="00A34F4D" w:rsidRDefault="00303952" w:rsidP="00303952">
      <w:pPr>
        <w:jc w:val="both"/>
        <w:rPr>
          <w:color w:val="000000"/>
          <w:sz w:val="26"/>
          <w:szCs w:val="26"/>
          <w:lang w:val="uk-UA"/>
        </w:rPr>
      </w:pPr>
      <w:r w:rsidRPr="00A34F4D">
        <w:rPr>
          <w:color w:val="000000"/>
          <w:sz w:val="26"/>
          <w:szCs w:val="26"/>
          <w:lang w:val="uk-UA"/>
        </w:rPr>
        <w:t>в період з______до ________ та використовується для _________________________________________________________________.</w:t>
      </w:r>
    </w:p>
    <w:p w:rsidR="00303952" w:rsidRPr="00A34F4D" w:rsidRDefault="00303952" w:rsidP="00303952">
      <w:pPr>
        <w:jc w:val="center"/>
        <w:rPr>
          <w:b/>
          <w:color w:val="000000"/>
          <w:sz w:val="26"/>
          <w:szCs w:val="26"/>
          <w:lang w:val="uk-UA"/>
        </w:rPr>
      </w:pPr>
    </w:p>
    <w:p w:rsidR="00303952" w:rsidRPr="00A34F4D" w:rsidRDefault="00303952" w:rsidP="00303952">
      <w:pPr>
        <w:jc w:val="center"/>
        <w:rPr>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2. Підстави для відшкодування збитків</w:t>
      </w:r>
    </w:p>
    <w:p w:rsidR="00303952" w:rsidRPr="00A34F4D" w:rsidRDefault="00303952" w:rsidP="00303952">
      <w:pPr>
        <w:jc w:val="center"/>
        <w:rPr>
          <w:b/>
          <w:color w:val="000000"/>
          <w:sz w:val="26"/>
          <w:szCs w:val="26"/>
          <w:lang w:val="uk-UA"/>
        </w:rPr>
      </w:pPr>
    </w:p>
    <w:p w:rsidR="00303952" w:rsidRPr="00A34F4D" w:rsidRDefault="00303952" w:rsidP="00303952">
      <w:pPr>
        <w:shd w:val="clear" w:color="auto" w:fill="FFFFFF"/>
        <w:tabs>
          <w:tab w:val="left" w:pos="720"/>
          <w:tab w:val="left" w:leader="underscore" w:pos="7495"/>
          <w:tab w:val="left" w:leader="underscore" w:pos="9022"/>
        </w:tabs>
        <w:jc w:val="both"/>
        <w:rPr>
          <w:color w:val="000000"/>
          <w:sz w:val="26"/>
          <w:szCs w:val="26"/>
          <w:lang w:val="uk-UA"/>
        </w:rPr>
      </w:pPr>
      <w:r w:rsidRPr="00A34F4D">
        <w:rPr>
          <w:color w:val="000000"/>
          <w:sz w:val="26"/>
          <w:szCs w:val="26"/>
          <w:lang w:val="uk-UA"/>
        </w:rPr>
        <w:tab/>
        <w:t xml:space="preserve">Підставою для відшкодування збитків є Акт </w:t>
      </w:r>
      <w:r w:rsidRPr="00A34F4D">
        <w:rPr>
          <w:color w:val="000000"/>
          <w:spacing w:val="-2"/>
          <w:sz w:val="26"/>
          <w:szCs w:val="26"/>
          <w:lang w:val="uk-UA"/>
        </w:rPr>
        <w:t>про визначення збитків власнику землі (землекористувачу) від ____________</w:t>
      </w:r>
      <w:r w:rsidRPr="00A34F4D">
        <w:rPr>
          <w:color w:val="000000"/>
          <w:sz w:val="26"/>
          <w:szCs w:val="26"/>
          <w:lang w:val="uk-UA"/>
        </w:rPr>
        <w:t>№______, затверджений рішенням виконавчого комітету Хмільницької міської ради від ____ №_______.</w:t>
      </w:r>
    </w:p>
    <w:p w:rsidR="00303952" w:rsidRDefault="00303952" w:rsidP="00303952">
      <w:pPr>
        <w:ind w:firstLine="720"/>
        <w:jc w:val="center"/>
        <w:rPr>
          <w:b/>
          <w:color w:val="000000"/>
          <w:sz w:val="26"/>
          <w:szCs w:val="26"/>
          <w:lang w:val="uk-UA"/>
        </w:rPr>
      </w:pPr>
    </w:p>
    <w:p w:rsidR="00303952" w:rsidRDefault="00303952" w:rsidP="00303952">
      <w:pPr>
        <w:ind w:firstLine="720"/>
        <w:jc w:val="center"/>
        <w:rPr>
          <w:b/>
          <w:color w:val="000000"/>
          <w:sz w:val="26"/>
          <w:szCs w:val="26"/>
          <w:lang w:val="uk-UA"/>
        </w:rPr>
      </w:pPr>
    </w:p>
    <w:p w:rsidR="00303952" w:rsidRDefault="00303952" w:rsidP="00303952">
      <w:pPr>
        <w:ind w:firstLine="720"/>
        <w:jc w:val="center"/>
        <w:rPr>
          <w:b/>
          <w:color w:val="000000"/>
          <w:sz w:val="26"/>
          <w:szCs w:val="26"/>
          <w:lang w:val="uk-UA"/>
        </w:rPr>
      </w:pPr>
    </w:p>
    <w:p w:rsidR="00303952" w:rsidRDefault="00303952" w:rsidP="00303952">
      <w:pPr>
        <w:ind w:firstLine="720"/>
        <w:jc w:val="center"/>
        <w:rPr>
          <w:b/>
          <w:color w:val="000000"/>
          <w:sz w:val="26"/>
          <w:szCs w:val="26"/>
          <w:lang w:val="uk-UA"/>
        </w:rPr>
      </w:pPr>
    </w:p>
    <w:p w:rsidR="00303952" w:rsidRPr="00A34F4D" w:rsidRDefault="00303952" w:rsidP="00303952">
      <w:pPr>
        <w:ind w:firstLine="720"/>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lastRenderedPageBreak/>
        <w:t>3. Права та обов’язки Сторін</w:t>
      </w:r>
    </w:p>
    <w:p w:rsidR="00303952" w:rsidRPr="00A34F4D" w:rsidRDefault="00303952" w:rsidP="00303952">
      <w:pPr>
        <w:jc w:val="center"/>
        <w:rPr>
          <w:b/>
          <w:color w:val="000000"/>
          <w:sz w:val="26"/>
          <w:szCs w:val="26"/>
          <w:lang w:val="uk-UA"/>
        </w:rPr>
      </w:pPr>
    </w:p>
    <w:p w:rsidR="00303952" w:rsidRPr="00A34F4D" w:rsidRDefault="00303952" w:rsidP="00303952">
      <w:pPr>
        <w:ind w:firstLine="720"/>
        <w:jc w:val="both"/>
        <w:rPr>
          <w:color w:val="000000"/>
          <w:sz w:val="26"/>
          <w:szCs w:val="26"/>
          <w:lang w:val="uk-UA"/>
        </w:rPr>
      </w:pPr>
      <w:r w:rsidRPr="00A34F4D">
        <w:rPr>
          <w:color w:val="000000"/>
          <w:sz w:val="26"/>
          <w:szCs w:val="26"/>
          <w:lang w:val="uk-UA"/>
        </w:rPr>
        <w:t xml:space="preserve">3.1. Сторона 2 зобов`язується в строк до </w:t>
      </w:r>
      <w:proofErr w:type="spellStart"/>
      <w:r w:rsidRPr="00A34F4D">
        <w:rPr>
          <w:color w:val="000000"/>
          <w:sz w:val="26"/>
          <w:szCs w:val="26"/>
          <w:lang w:val="uk-UA"/>
        </w:rPr>
        <w:t>______сплати</w:t>
      </w:r>
      <w:proofErr w:type="spellEnd"/>
      <w:r w:rsidRPr="00A34F4D">
        <w:rPr>
          <w:color w:val="000000"/>
          <w:sz w:val="26"/>
          <w:szCs w:val="26"/>
          <w:lang w:val="uk-UA"/>
        </w:rPr>
        <w:t xml:space="preserve">ти Стороні 1 збитки в </w:t>
      </w:r>
      <w:proofErr w:type="spellStart"/>
      <w:r w:rsidRPr="00A34F4D">
        <w:rPr>
          <w:color w:val="000000"/>
          <w:sz w:val="26"/>
          <w:szCs w:val="26"/>
          <w:lang w:val="uk-UA"/>
        </w:rPr>
        <w:t>сумі_____</w:t>
      </w:r>
      <w:proofErr w:type="spellEnd"/>
      <w:r w:rsidRPr="00A34F4D">
        <w:rPr>
          <w:color w:val="000000"/>
          <w:sz w:val="26"/>
          <w:szCs w:val="26"/>
          <w:lang w:val="uk-UA"/>
        </w:rPr>
        <w:t xml:space="preserve">__грн. </w:t>
      </w:r>
    </w:p>
    <w:p w:rsidR="00303952" w:rsidRPr="00A34F4D" w:rsidRDefault="00303952" w:rsidP="00303952">
      <w:pPr>
        <w:jc w:val="both"/>
        <w:rPr>
          <w:color w:val="000000"/>
          <w:sz w:val="26"/>
          <w:szCs w:val="26"/>
          <w:lang w:val="uk-UA"/>
        </w:rPr>
      </w:pPr>
      <w:r w:rsidRPr="00A34F4D">
        <w:rPr>
          <w:color w:val="000000"/>
          <w:sz w:val="26"/>
          <w:szCs w:val="26"/>
          <w:lang w:val="uk-UA"/>
        </w:rPr>
        <w:t>3.2. Збитки сплачуються у грошовій формі  до ______________________________</w:t>
      </w:r>
    </w:p>
    <w:p w:rsidR="00303952" w:rsidRPr="00A34F4D" w:rsidRDefault="00303952" w:rsidP="00303952">
      <w:pPr>
        <w:rPr>
          <w:color w:val="000000"/>
          <w:sz w:val="26"/>
          <w:szCs w:val="26"/>
          <w:lang w:val="uk-UA"/>
        </w:rPr>
      </w:pPr>
      <w:r w:rsidRPr="00A34F4D">
        <w:rPr>
          <w:color w:val="000000"/>
          <w:sz w:val="26"/>
          <w:szCs w:val="26"/>
          <w:lang w:val="uk-UA"/>
        </w:rPr>
        <w:t>на наступний рахунок: ______________________________________________________________________________________________________________________________________________________________________________________________________.</w:t>
      </w:r>
    </w:p>
    <w:p w:rsidR="00303952" w:rsidRPr="00A34F4D" w:rsidRDefault="00303952" w:rsidP="00303952">
      <w:pPr>
        <w:ind w:firstLine="720"/>
        <w:jc w:val="both"/>
        <w:rPr>
          <w:color w:val="000000"/>
          <w:sz w:val="26"/>
          <w:szCs w:val="26"/>
          <w:lang w:val="uk-UA"/>
        </w:rPr>
      </w:pPr>
      <w:r w:rsidRPr="00A34F4D">
        <w:rPr>
          <w:color w:val="000000"/>
          <w:sz w:val="26"/>
          <w:szCs w:val="26"/>
          <w:lang w:val="uk-UA"/>
        </w:rPr>
        <w:t>3.3. Сторона 2 має право дострокового погашення суми збитків в повному обсязі.</w:t>
      </w:r>
    </w:p>
    <w:p w:rsidR="00303952" w:rsidRPr="00A34F4D" w:rsidRDefault="00303952" w:rsidP="00303952">
      <w:pPr>
        <w:ind w:firstLine="720"/>
        <w:jc w:val="both"/>
        <w:rPr>
          <w:color w:val="000000"/>
          <w:sz w:val="26"/>
          <w:szCs w:val="26"/>
          <w:lang w:val="uk-UA"/>
        </w:rPr>
      </w:pPr>
      <w:r w:rsidRPr="00A34F4D">
        <w:rPr>
          <w:color w:val="000000"/>
          <w:sz w:val="26"/>
          <w:szCs w:val="26"/>
          <w:lang w:val="uk-UA"/>
        </w:rPr>
        <w:t>3.4. Відшкодування збитків не звільняє Сторону 2 від обов’язку дотримуватись земельного законодавства.</w:t>
      </w:r>
    </w:p>
    <w:p w:rsidR="00303952" w:rsidRPr="00A34F4D" w:rsidRDefault="00303952" w:rsidP="00303952">
      <w:pPr>
        <w:jc w:val="both"/>
        <w:rPr>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 xml:space="preserve">4. Відповідальність Сторін за невиконання або неналежне </w:t>
      </w:r>
    </w:p>
    <w:p w:rsidR="00303952" w:rsidRPr="00A34F4D" w:rsidRDefault="00303952" w:rsidP="00303952">
      <w:pPr>
        <w:jc w:val="center"/>
        <w:rPr>
          <w:color w:val="000000"/>
          <w:sz w:val="26"/>
          <w:szCs w:val="26"/>
          <w:lang w:val="uk-UA"/>
        </w:rPr>
      </w:pPr>
      <w:r w:rsidRPr="00A34F4D">
        <w:rPr>
          <w:color w:val="000000"/>
          <w:sz w:val="26"/>
          <w:szCs w:val="26"/>
          <w:lang w:val="uk-UA"/>
        </w:rPr>
        <w:t>виконання умов договору</w:t>
      </w:r>
    </w:p>
    <w:p w:rsidR="00303952" w:rsidRPr="00A34F4D" w:rsidRDefault="00303952" w:rsidP="00303952">
      <w:pPr>
        <w:jc w:val="center"/>
        <w:rPr>
          <w:color w:val="000000"/>
          <w:sz w:val="26"/>
          <w:szCs w:val="26"/>
          <w:lang w:val="uk-UA"/>
        </w:rPr>
      </w:pPr>
    </w:p>
    <w:p w:rsidR="00303952" w:rsidRPr="00A34F4D" w:rsidRDefault="00303952" w:rsidP="00303952">
      <w:pPr>
        <w:ind w:firstLine="720"/>
        <w:jc w:val="both"/>
        <w:rPr>
          <w:color w:val="000000"/>
          <w:sz w:val="26"/>
          <w:szCs w:val="26"/>
          <w:lang w:val="uk-UA"/>
        </w:rPr>
      </w:pPr>
      <w:r w:rsidRPr="00A34F4D">
        <w:rPr>
          <w:color w:val="000000"/>
          <w:sz w:val="26"/>
          <w:szCs w:val="26"/>
          <w:lang w:val="uk-UA"/>
        </w:rPr>
        <w:t xml:space="preserve">У разі невиконання умов Договору у зазначений термін, Сторона 1 має право подати до суду позовну заяву про примусове стягнення збитків, які не відшкодовано Стороною 2. </w:t>
      </w:r>
    </w:p>
    <w:p w:rsidR="00303952" w:rsidRPr="00A34F4D" w:rsidRDefault="00303952" w:rsidP="00303952">
      <w:pPr>
        <w:ind w:firstLine="720"/>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5. Припинення дії договору</w:t>
      </w:r>
    </w:p>
    <w:p w:rsidR="00303952" w:rsidRPr="00A34F4D" w:rsidRDefault="00303952" w:rsidP="00303952">
      <w:pPr>
        <w:jc w:val="center"/>
        <w:rPr>
          <w:b/>
          <w:color w:val="000000"/>
          <w:sz w:val="26"/>
          <w:szCs w:val="26"/>
          <w:lang w:val="uk-UA"/>
        </w:rPr>
      </w:pPr>
    </w:p>
    <w:p w:rsidR="00303952" w:rsidRPr="00A34F4D" w:rsidRDefault="00303952" w:rsidP="00303952">
      <w:pPr>
        <w:ind w:firstLine="720"/>
        <w:jc w:val="both"/>
        <w:rPr>
          <w:color w:val="000000"/>
          <w:sz w:val="26"/>
          <w:szCs w:val="26"/>
          <w:lang w:val="uk-UA"/>
        </w:rPr>
      </w:pPr>
      <w:r w:rsidRPr="00A34F4D">
        <w:rPr>
          <w:color w:val="000000"/>
          <w:sz w:val="26"/>
          <w:szCs w:val="26"/>
          <w:lang w:val="uk-UA"/>
        </w:rPr>
        <w:t>Дія договору припиняється в наступних випадках:</w:t>
      </w:r>
    </w:p>
    <w:p w:rsidR="00303952" w:rsidRPr="00A34F4D" w:rsidRDefault="00303952" w:rsidP="00303952">
      <w:pPr>
        <w:ind w:firstLine="720"/>
        <w:jc w:val="both"/>
        <w:rPr>
          <w:color w:val="000000"/>
          <w:sz w:val="26"/>
          <w:szCs w:val="26"/>
          <w:lang w:val="uk-UA"/>
        </w:rPr>
      </w:pPr>
      <w:r w:rsidRPr="00A34F4D">
        <w:rPr>
          <w:color w:val="000000"/>
          <w:sz w:val="26"/>
          <w:szCs w:val="26"/>
          <w:lang w:val="uk-UA"/>
        </w:rPr>
        <w:t>- закінчення строку, на який його було укладено,</w:t>
      </w:r>
    </w:p>
    <w:p w:rsidR="00303952" w:rsidRPr="00A34F4D" w:rsidRDefault="00303952" w:rsidP="00303952">
      <w:pPr>
        <w:ind w:firstLine="720"/>
        <w:jc w:val="both"/>
        <w:rPr>
          <w:color w:val="000000"/>
          <w:sz w:val="26"/>
          <w:szCs w:val="26"/>
          <w:lang w:val="uk-UA"/>
        </w:rPr>
      </w:pPr>
      <w:r w:rsidRPr="00A34F4D">
        <w:rPr>
          <w:color w:val="000000"/>
          <w:sz w:val="26"/>
          <w:szCs w:val="26"/>
          <w:lang w:val="uk-UA"/>
        </w:rPr>
        <w:t>- сплата збитків в повному обсязі.</w:t>
      </w:r>
    </w:p>
    <w:p w:rsidR="00303952" w:rsidRPr="00A34F4D" w:rsidRDefault="00303952" w:rsidP="00303952">
      <w:pPr>
        <w:ind w:firstLine="720"/>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6. Прикінцеві положення</w:t>
      </w:r>
    </w:p>
    <w:p w:rsidR="00303952" w:rsidRPr="00A34F4D" w:rsidRDefault="00303952" w:rsidP="00303952">
      <w:pPr>
        <w:tabs>
          <w:tab w:val="left" w:pos="720"/>
        </w:tabs>
        <w:jc w:val="center"/>
        <w:rPr>
          <w:b/>
          <w:color w:val="000000"/>
          <w:sz w:val="26"/>
          <w:szCs w:val="26"/>
          <w:lang w:val="uk-UA"/>
        </w:rPr>
      </w:pP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6"/>
          <w:szCs w:val="26"/>
          <w:lang w:val="uk-UA"/>
        </w:rPr>
      </w:pPr>
      <w:r w:rsidRPr="00A34F4D">
        <w:rPr>
          <w:rFonts w:cs="Courier New"/>
          <w:color w:val="000000"/>
          <w:sz w:val="26"/>
          <w:szCs w:val="26"/>
          <w:lang w:val="uk-UA"/>
        </w:rPr>
        <w:tab/>
        <w:t>6.1. Договір набирає чинності з моменту його підписання і діє до повного виконання сторонами передбачених ним зобов'язань</w:t>
      </w:r>
      <w:bookmarkStart w:id="0" w:name="54"/>
      <w:bookmarkEnd w:id="0"/>
      <w:r w:rsidRPr="00A34F4D">
        <w:rPr>
          <w:rFonts w:cs="Courier New"/>
          <w:color w:val="000000"/>
          <w:sz w:val="26"/>
          <w:szCs w:val="26"/>
          <w:lang w:val="uk-UA"/>
        </w:rPr>
        <w:t>.</w:t>
      </w: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6"/>
          <w:szCs w:val="26"/>
          <w:lang w:val="uk-UA"/>
        </w:rPr>
      </w:pPr>
      <w:r w:rsidRPr="00A34F4D">
        <w:rPr>
          <w:rFonts w:cs="Courier New"/>
          <w:color w:val="000000"/>
          <w:sz w:val="26"/>
          <w:szCs w:val="26"/>
          <w:lang w:val="uk-UA"/>
        </w:rPr>
        <w:tab/>
        <w:t xml:space="preserve">6.2. Зміни у договір можуть бути внесені за взаємною згодою сторін, що оформляється додатковою угодою до цього договору. </w:t>
      </w: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6"/>
          <w:szCs w:val="26"/>
          <w:lang w:val="uk-UA"/>
        </w:rPr>
      </w:pPr>
      <w:bookmarkStart w:id="1" w:name="55"/>
      <w:bookmarkEnd w:id="1"/>
      <w:r w:rsidRPr="00A34F4D">
        <w:rPr>
          <w:rFonts w:cs="Courier New"/>
          <w:color w:val="000000"/>
          <w:sz w:val="26"/>
          <w:szCs w:val="26"/>
          <w:lang w:val="uk-UA"/>
        </w:rPr>
        <w:tab/>
        <w:t xml:space="preserve">6.3.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 </w:t>
      </w: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6"/>
          <w:szCs w:val="26"/>
          <w:lang w:val="uk-UA"/>
        </w:rPr>
      </w:pPr>
      <w:bookmarkStart w:id="2" w:name="56"/>
      <w:bookmarkEnd w:id="2"/>
      <w:r w:rsidRPr="00A34F4D">
        <w:rPr>
          <w:rFonts w:cs="Courier New"/>
          <w:color w:val="000000"/>
          <w:sz w:val="26"/>
          <w:szCs w:val="26"/>
          <w:lang w:val="uk-UA"/>
        </w:rPr>
        <w:tab/>
        <w:t xml:space="preserve">6.4. Усі правовідносини, що виникають у зв'язку з виконанням умов договору і не врегульовані ним, регламентуються згідно із законодавством. </w:t>
      </w: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bookmarkStart w:id="3" w:name="57"/>
      <w:bookmarkEnd w:id="3"/>
      <w:r w:rsidRPr="00A34F4D">
        <w:rPr>
          <w:rFonts w:cs="Courier New"/>
          <w:color w:val="000000"/>
          <w:sz w:val="26"/>
          <w:szCs w:val="26"/>
          <w:lang w:val="uk-UA"/>
        </w:rPr>
        <w:tab/>
      </w:r>
      <w:bookmarkStart w:id="4" w:name="58"/>
      <w:bookmarkEnd w:id="4"/>
      <w:r w:rsidRPr="00A34F4D">
        <w:rPr>
          <w:rFonts w:cs="Courier New"/>
          <w:color w:val="000000"/>
          <w:sz w:val="26"/>
          <w:szCs w:val="26"/>
          <w:lang w:val="uk-UA"/>
        </w:rPr>
        <w:t>6</w:t>
      </w:r>
      <w:r w:rsidRPr="00A34F4D">
        <w:rPr>
          <w:color w:val="000000"/>
          <w:sz w:val="26"/>
          <w:szCs w:val="26"/>
          <w:lang w:val="uk-UA"/>
        </w:rPr>
        <w:t>.5. Договір укладено в двох примірниках що мають однакову юридичну силу, один з яких зберігається у Сторони 1, другий – у Сторони 2.</w:t>
      </w:r>
    </w:p>
    <w:p w:rsidR="00303952" w:rsidRPr="00A34F4D" w:rsidRDefault="00303952" w:rsidP="00303952">
      <w:pPr>
        <w:ind w:firstLine="720"/>
        <w:jc w:val="both"/>
        <w:rPr>
          <w:color w:val="000000"/>
          <w:sz w:val="26"/>
          <w:szCs w:val="26"/>
          <w:lang w:val="uk-UA"/>
        </w:rPr>
      </w:pPr>
      <w:r w:rsidRPr="00A34F4D">
        <w:rPr>
          <w:color w:val="000000"/>
          <w:sz w:val="26"/>
          <w:szCs w:val="26"/>
          <w:lang w:val="uk-UA"/>
        </w:rPr>
        <w:t>6.6. Невід`ємною частиною договору є:</w:t>
      </w:r>
    </w:p>
    <w:p w:rsidR="00303952" w:rsidRPr="00A34F4D" w:rsidRDefault="00303952" w:rsidP="00303952">
      <w:pPr>
        <w:ind w:firstLine="720"/>
        <w:jc w:val="both"/>
        <w:rPr>
          <w:color w:val="000000"/>
          <w:sz w:val="26"/>
          <w:szCs w:val="26"/>
          <w:lang w:val="uk-UA"/>
        </w:rPr>
      </w:pPr>
      <w:r w:rsidRPr="00A34F4D">
        <w:rPr>
          <w:color w:val="000000"/>
          <w:sz w:val="26"/>
          <w:szCs w:val="26"/>
          <w:lang w:val="uk-UA"/>
        </w:rPr>
        <w:t>- акт комісії про визначення збитків власникам землі (землекористувачам) від ___________________№ _________;</w:t>
      </w:r>
    </w:p>
    <w:p w:rsidR="00303952" w:rsidRPr="00A34F4D" w:rsidRDefault="00303952" w:rsidP="00303952">
      <w:pPr>
        <w:ind w:firstLine="720"/>
        <w:jc w:val="both"/>
        <w:rPr>
          <w:color w:val="000000"/>
          <w:sz w:val="26"/>
          <w:szCs w:val="26"/>
          <w:lang w:val="uk-UA"/>
        </w:rPr>
      </w:pPr>
      <w:r w:rsidRPr="00A34F4D">
        <w:rPr>
          <w:color w:val="000000"/>
          <w:sz w:val="26"/>
          <w:szCs w:val="26"/>
          <w:lang w:val="uk-UA"/>
        </w:rPr>
        <w:t>- рішення виконавчого комітету Хмільницької  міської ради про затвердження акту про визначення збитків власникам землі (землекористувачам) від ___________________ № _________.</w:t>
      </w:r>
    </w:p>
    <w:p w:rsidR="00303952" w:rsidRPr="00A34F4D" w:rsidRDefault="00303952" w:rsidP="00303952">
      <w:pPr>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7. Реквізити Сторін</w:t>
      </w:r>
    </w:p>
    <w:p w:rsidR="00303952" w:rsidRPr="00A34F4D" w:rsidRDefault="00303952" w:rsidP="00303952">
      <w:pPr>
        <w:ind w:firstLine="720"/>
        <w:jc w:val="center"/>
        <w:rPr>
          <w:b/>
          <w:color w:val="000000"/>
          <w:sz w:val="26"/>
          <w:szCs w:val="26"/>
          <w:lang w:val="uk-UA"/>
        </w:rPr>
      </w:pPr>
    </w:p>
    <w:p w:rsidR="0000012E" w:rsidRPr="00303952" w:rsidRDefault="00303952" w:rsidP="00303952">
      <w:pPr>
        <w:ind w:firstLine="720"/>
        <w:jc w:val="both"/>
        <w:rPr>
          <w:color w:val="000000"/>
          <w:sz w:val="26"/>
          <w:szCs w:val="26"/>
          <w:lang w:val="uk-UA"/>
        </w:rPr>
      </w:pPr>
      <w:r w:rsidRPr="00A34F4D">
        <w:rPr>
          <w:color w:val="000000"/>
          <w:sz w:val="26"/>
          <w:szCs w:val="26"/>
          <w:lang w:val="uk-UA"/>
        </w:rPr>
        <w:t xml:space="preserve">Сторона 1                                                    </w:t>
      </w:r>
      <w:r>
        <w:rPr>
          <w:color w:val="000000"/>
          <w:sz w:val="26"/>
          <w:szCs w:val="26"/>
          <w:lang w:val="uk-UA"/>
        </w:rPr>
        <w:t xml:space="preserve">                       Сторона 2</w:t>
      </w:r>
    </w:p>
    <w:sectPr w:rsidR="0000012E" w:rsidRPr="00303952" w:rsidSect="00303952">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A29C0"/>
    <w:multiLevelType w:val="hybridMultilevel"/>
    <w:tmpl w:val="2A8A4CF0"/>
    <w:lvl w:ilvl="0" w:tplc="046E28B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952"/>
    <w:rsid w:val="0000012E"/>
    <w:rsid w:val="00303952"/>
    <w:rsid w:val="00585F59"/>
    <w:rsid w:val="006C3946"/>
    <w:rsid w:val="007819AA"/>
    <w:rsid w:val="00AC1AEA"/>
    <w:rsid w:val="00B65A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3952"/>
    <w:pPr>
      <w:keepNext/>
      <w:jc w:val="center"/>
      <w:outlineLvl w:val="0"/>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952"/>
    <w:rPr>
      <w:rFonts w:ascii="Times New Roman" w:eastAsia="Times New Roman" w:hAnsi="Times New Roman" w:cs="Times New Roman"/>
      <w:b/>
      <w:bCs/>
      <w:sz w:val="32"/>
      <w:szCs w:val="24"/>
      <w:lang w:val="uk-UA" w:eastAsia="ru-RU"/>
    </w:rPr>
  </w:style>
  <w:style w:type="paragraph" w:styleId="a3">
    <w:name w:val="Body Text"/>
    <w:basedOn w:val="a"/>
    <w:link w:val="a4"/>
    <w:rsid w:val="00303952"/>
    <w:pPr>
      <w:jc w:val="both"/>
    </w:pPr>
    <w:rPr>
      <w:sz w:val="28"/>
      <w:lang w:val="uk-UA"/>
    </w:rPr>
  </w:style>
  <w:style w:type="character" w:customStyle="1" w:styleId="a4">
    <w:name w:val="Основной текст Знак"/>
    <w:basedOn w:val="a0"/>
    <w:link w:val="a3"/>
    <w:rsid w:val="00303952"/>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303952"/>
    <w:rPr>
      <w:rFonts w:ascii="Tahoma" w:hAnsi="Tahoma" w:cs="Tahoma"/>
      <w:sz w:val="16"/>
      <w:szCs w:val="16"/>
    </w:rPr>
  </w:style>
  <w:style w:type="character" w:customStyle="1" w:styleId="a6">
    <w:name w:val="Текст выноски Знак"/>
    <w:basedOn w:val="a0"/>
    <w:link w:val="a5"/>
    <w:uiPriority w:val="99"/>
    <w:semiHidden/>
    <w:rsid w:val="003039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9834</Words>
  <Characters>5606</Characters>
  <Application>Microsoft Office Word</Application>
  <DocSecurity>0</DocSecurity>
  <Lines>46</Lines>
  <Paragraphs>30</Paragraphs>
  <ScaleCrop>false</ScaleCrop>
  <Company>Home</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3</cp:lastModifiedBy>
  <cp:revision>6</cp:revision>
  <dcterms:created xsi:type="dcterms:W3CDTF">2018-12-10T06:48:00Z</dcterms:created>
  <dcterms:modified xsi:type="dcterms:W3CDTF">2018-12-11T10:25:00Z</dcterms:modified>
</cp:coreProperties>
</file>