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E9" w:rsidRDefault="00474BE9" w:rsidP="000C1627">
      <w:pPr>
        <w:jc w:val="center"/>
        <w:rPr>
          <w:b/>
          <w:bCs/>
          <w:sz w:val="32"/>
          <w:szCs w:val="32"/>
          <w:lang w:val="uk-UA"/>
        </w:rPr>
      </w:pPr>
      <w:r>
        <w:rPr>
          <w:b/>
          <w:bCs/>
          <w:sz w:val="32"/>
          <w:szCs w:val="32"/>
          <w:lang w:val="uk-UA"/>
        </w:rPr>
        <w:t>Р Е З О Л Ю Ц І Я</w:t>
      </w:r>
    </w:p>
    <w:p w:rsidR="00474BE9" w:rsidRDefault="00474BE9" w:rsidP="000C1627">
      <w:pPr>
        <w:jc w:val="both"/>
        <w:rPr>
          <w:sz w:val="32"/>
          <w:szCs w:val="32"/>
          <w:lang w:val="uk-UA"/>
        </w:rPr>
      </w:pPr>
    </w:p>
    <w:p w:rsidR="00474BE9" w:rsidRDefault="00474BE9" w:rsidP="000C1627">
      <w:pPr>
        <w:ind w:firstLine="748"/>
        <w:jc w:val="both"/>
        <w:rPr>
          <w:b/>
          <w:bCs/>
          <w:sz w:val="32"/>
          <w:szCs w:val="32"/>
          <w:lang w:val="uk-UA"/>
        </w:rPr>
      </w:pPr>
      <w:r>
        <w:rPr>
          <w:b/>
          <w:bCs/>
          <w:sz w:val="32"/>
          <w:szCs w:val="32"/>
          <w:lang w:val="uk-UA"/>
        </w:rPr>
        <w:t>За підсумками 64-х громадських слухань від 07 грудня 2018 року з обговорення звіту міського голови перед територіальною громадою міста про роботу міського голови, міської ради та її виконавчих органів за період з листопада 2017 р. по листопад 2018 р.</w:t>
      </w:r>
    </w:p>
    <w:p w:rsidR="00474BE9" w:rsidRDefault="00474BE9" w:rsidP="000C1627">
      <w:pPr>
        <w:ind w:firstLine="748"/>
        <w:jc w:val="both"/>
        <w:rPr>
          <w:sz w:val="32"/>
          <w:szCs w:val="32"/>
          <w:lang w:val="uk-UA"/>
        </w:rPr>
      </w:pPr>
      <w:r>
        <w:rPr>
          <w:sz w:val="32"/>
          <w:szCs w:val="32"/>
          <w:lang w:val="uk-UA"/>
        </w:rPr>
        <w:t xml:space="preserve">  </w:t>
      </w:r>
    </w:p>
    <w:p w:rsidR="00474BE9" w:rsidRDefault="00474BE9" w:rsidP="000C1627">
      <w:pPr>
        <w:ind w:firstLine="748"/>
        <w:jc w:val="both"/>
        <w:rPr>
          <w:sz w:val="32"/>
          <w:szCs w:val="32"/>
          <w:lang w:val="uk-UA"/>
        </w:rPr>
      </w:pPr>
      <w:r>
        <w:rPr>
          <w:sz w:val="32"/>
          <w:szCs w:val="32"/>
          <w:lang w:val="uk-UA"/>
        </w:rPr>
        <w:t xml:space="preserve">Заслухавши питання "Про звіт міського голови перед територіальною громадою міста про роботу міського голови, міської ради та її виконавчих органів за період з листопада 2017 р. по листопад 2018 р." територіальна громада міста, представлена депутатами міської ради, посадовими особами Хмільницької міської ради, керівниками підприємств, установ та організацій міста, членами трудових колективів міста, громадських організацій, релігійними громадами, активом вуличних та будинкових комітетів, а також громадськістю міста, керуючись Статутом територіальної громади міста Хмільника та Законом України «Про місцеве самоврядування в Україні» </w:t>
      </w:r>
    </w:p>
    <w:p w:rsidR="00474BE9" w:rsidRDefault="00474BE9" w:rsidP="000C1627">
      <w:pPr>
        <w:jc w:val="both"/>
        <w:rPr>
          <w:sz w:val="32"/>
          <w:szCs w:val="32"/>
          <w:lang w:val="uk-UA"/>
        </w:rPr>
      </w:pPr>
    </w:p>
    <w:p w:rsidR="00474BE9" w:rsidRDefault="00474BE9" w:rsidP="000C1627">
      <w:pPr>
        <w:jc w:val="center"/>
        <w:rPr>
          <w:b/>
          <w:bCs/>
          <w:sz w:val="32"/>
          <w:szCs w:val="32"/>
          <w:lang w:val="uk-UA"/>
        </w:rPr>
      </w:pPr>
      <w:r>
        <w:rPr>
          <w:b/>
          <w:bCs/>
          <w:sz w:val="32"/>
          <w:szCs w:val="32"/>
          <w:lang w:val="uk-UA"/>
        </w:rPr>
        <w:t>В И Р І Ш И Л А:</w:t>
      </w:r>
    </w:p>
    <w:p w:rsidR="00474BE9" w:rsidRDefault="00474BE9" w:rsidP="000C1627">
      <w:pPr>
        <w:jc w:val="both"/>
        <w:rPr>
          <w:sz w:val="32"/>
          <w:szCs w:val="32"/>
          <w:lang w:val="uk-UA"/>
        </w:rPr>
      </w:pPr>
      <w:r>
        <w:rPr>
          <w:sz w:val="32"/>
          <w:szCs w:val="32"/>
          <w:lang w:val="uk-UA"/>
        </w:rPr>
        <w:t xml:space="preserve"> </w:t>
      </w:r>
    </w:p>
    <w:p w:rsidR="00474BE9" w:rsidRDefault="00474BE9" w:rsidP="000C1627">
      <w:pPr>
        <w:ind w:firstLine="748"/>
        <w:jc w:val="both"/>
        <w:rPr>
          <w:sz w:val="32"/>
          <w:szCs w:val="32"/>
          <w:lang w:val="uk-UA"/>
        </w:rPr>
      </w:pPr>
      <w:r>
        <w:rPr>
          <w:sz w:val="32"/>
          <w:szCs w:val="32"/>
          <w:lang w:val="uk-UA"/>
        </w:rPr>
        <w:t>1. Звіт міського голови перед територіальною громадою міста про роботу міського голови, міської ради та її виконавчих органів за період з листопада 2017 р. по листопад 2018 р. взяти до відома.</w:t>
      </w:r>
    </w:p>
    <w:p w:rsidR="00474BE9" w:rsidRDefault="00474BE9" w:rsidP="000C1627">
      <w:pPr>
        <w:ind w:firstLine="748"/>
        <w:jc w:val="both"/>
        <w:rPr>
          <w:sz w:val="32"/>
          <w:szCs w:val="32"/>
          <w:lang w:val="uk-UA"/>
        </w:rPr>
      </w:pPr>
      <w:r>
        <w:rPr>
          <w:sz w:val="32"/>
          <w:szCs w:val="32"/>
          <w:lang w:val="uk-UA"/>
        </w:rPr>
        <w:t>2. Резолюцію оприлюднити у місцевих ЗМІ та на офіційному веб – сайті міста Хмільника.</w:t>
      </w:r>
    </w:p>
    <w:p w:rsidR="00474BE9" w:rsidRDefault="00474BE9" w:rsidP="000C1627">
      <w:pPr>
        <w:jc w:val="both"/>
        <w:rPr>
          <w:sz w:val="32"/>
          <w:szCs w:val="32"/>
          <w:lang w:val="uk-UA"/>
        </w:rPr>
      </w:pPr>
    </w:p>
    <w:p w:rsidR="00474BE9" w:rsidRDefault="00474BE9" w:rsidP="000C1627">
      <w:pPr>
        <w:jc w:val="both"/>
        <w:rPr>
          <w:sz w:val="32"/>
          <w:szCs w:val="32"/>
          <w:lang w:val="uk-UA"/>
        </w:rPr>
      </w:pPr>
    </w:p>
    <w:p w:rsidR="00474BE9" w:rsidRDefault="00474BE9" w:rsidP="000C1627">
      <w:pPr>
        <w:jc w:val="both"/>
        <w:rPr>
          <w:sz w:val="32"/>
          <w:szCs w:val="32"/>
          <w:lang w:val="uk-UA"/>
        </w:rPr>
      </w:pPr>
      <w:r>
        <w:rPr>
          <w:sz w:val="32"/>
          <w:szCs w:val="32"/>
          <w:lang w:val="uk-UA"/>
        </w:rPr>
        <w:t xml:space="preserve"> </w:t>
      </w:r>
      <w:r>
        <w:rPr>
          <w:sz w:val="32"/>
          <w:szCs w:val="32"/>
          <w:lang w:val="uk-UA"/>
        </w:rPr>
        <w:tab/>
        <w:t xml:space="preserve">Міський голова                                         С.Б. Редчик                                          </w:t>
      </w:r>
    </w:p>
    <w:p w:rsidR="00474BE9" w:rsidRPr="000C1627" w:rsidRDefault="00474BE9" w:rsidP="000C1627">
      <w:pPr>
        <w:ind w:firstLine="720"/>
        <w:jc w:val="center"/>
        <w:rPr>
          <w:sz w:val="32"/>
          <w:szCs w:val="32"/>
        </w:rPr>
      </w:pPr>
    </w:p>
    <w:p w:rsidR="00474BE9" w:rsidRDefault="00474BE9"/>
    <w:sectPr w:rsidR="00474BE9" w:rsidSect="000C16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71F"/>
    <w:rsid w:val="0004371F"/>
    <w:rsid w:val="000C1627"/>
    <w:rsid w:val="00474BE9"/>
    <w:rsid w:val="005B0698"/>
    <w:rsid w:val="00784ADC"/>
    <w:rsid w:val="0078688F"/>
    <w:rsid w:val="00973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62B0973-B732-4050-9DA6-F76D5924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627"/>
    <w:pPr>
      <w:spacing w:after="0" w:line="240" w:lineRule="auto"/>
    </w:pPr>
    <w:rPr>
      <w:rFonts w:ascii="Times New Roman" w:eastAsia="Times New Roman" w:hAnsi="Times New Roman"/>
      <w:sz w:val="24"/>
      <w:szCs w:val="24"/>
      <w:lang w:val="ru-RU"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7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Words>
  <Characters>481</Characters>
  <Application>Microsoft Office Word</Application>
  <DocSecurity>0</DocSecurity>
  <Lines>4</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Inf1</cp:lastModifiedBy>
  <cp:revision>5</cp:revision>
  <cp:lastPrinted>2018-12-10T08:27:00Z</cp:lastPrinted>
  <dcterms:created xsi:type="dcterms:W3CDTF">2018-12-10T08:27:00Z</dcterms:created>
  <dcterms:modified xsi:type="dcterms:W3CDTF">2018-12-10T13:27:00Z</dcterms:modified>
</cp:coreProperties>
</file>