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7A6C2A">
        <w:rPr>
          <w:rFonts w:ascii="Times New Roman" w:hAnsi="Times New Roman"/>
          <w:sz w:val="28"/>
          <w:szCs w:val="28"/>
          <w:lang w:val="uk-UA" w:eastAsia="ar-SA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домо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>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 w:rsidR="000C72D2">
        <w:rPr>
          <w:rFonts w:ascii="Times New Roman" w:hAnsi="Times New Roman"/>
          <w:sz w:val="28"/>
          <w:szCs w:val="28"/>
          <w:lang w:val="uk-UA" w:eastAsia="uk-UA"/>
        </w:rPr>
        <w:t>Порика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C72D2">
        <w:rPr>
          <w:rFonts w:ascii="Times New Roman" w:hAnsi="Times New Roman"/>
          <w:sz w:val="28"/>
          <w:szCs w:val="28"/>
          <w:lang w:val="uk-UA" w:eastAsia="uk-U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 поросле омелою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5F0921">
        <w:rPr>
          <w:rFonts w:ascii="Times New Roman" w:hAnsi="Times New Roman"/>
          <w:sz w:val="28"/>
          <w:szCs w:val="28"/>
          <w:lang w:val="uk-UA"/>
        </w:rPr>
        <w:t>о-небезпечне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формуваль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не обрізування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50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50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DF742D" w:rsidRDefault="00683A9A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 w:rsidR="00DF742D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50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F742D">
        <w:rPr>
          <w:rFonts w:ascii="Times New Roman" w:hAnsi="Times New Roman"/>
          <w:sz w:val="28"/>
          <w:szCs w:val="28"/>
          <w:lang w:val="uk-UA"/>
        </w:rPr>
        <w:t>(</w:t>
      </w:r>
      <w:r w:rsidR="005F0921">
        <w:rPr>
          <w:rFonts w:ascii="Times New Roman" w:hAnsi="Times New Roman"/>
          <w:sz w:val="28"/>
          <w:szCs w:val="28"/>
          <w:lang w:val="uk-UA"/>
        </w:rPr>
        <w:t xml:space="preserve">стовбурова гниль, </w:t>
      </w:r>
      <w:r w:rsidR="00DF742D">
        <w:rPr>
          <w:rFonts w:ascii="Times New Roman" w:hAnsi="Times New Roman"/>
          <w:sz w:val="28"/>
          <w:szCs w:val="28"/>
          <w:lang w:val="uk-UA"/>
        </w:rPr>
        <w:t>аварійн</w:t>
      </w:r>
      <w:r w:rsidR="005F0921">
        <w:rPr>
          <w:rFonts w:ascii="Times New Roman" w:hAnsi="Times New Roman"/>
          <w:sz w:val="28"/>
          <w:szCs w:val="28"/>
          <w:lang w:val="uk-UA"/>
        </w:rPr>
        <w:t>і</w:t>
      </w:r>
      <w:r w:rsidR="00DF742D">
        <w:rPr>
          <w:rFonts w:ascii="Times New Roman" w:hAnsi="Times New Roman"/>
          <w:sz w:val="28"/>
          <w:szCs w:val="28"/>
          <w:lang w:val="uk-UA"/>
        </w:rPr>
        <w:t>)</w:t>
      </w:r>
      <w:r w:rsidR="00DF742D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DF742D" w:rsidRDefault="00DF742D" w:rsidP="00DF74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видалення одного дерева  породи 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F0921"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(аварійне, сухостійне)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клен,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5F0921" w:rsidRDefault="005F0921" w:rsidP="005F092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формувальне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Столярчука, </w:t>
      </w:r>
      <w:r>
        <w:rPr>
          <w:rFonts w:ascii="Times New Roman" w:hAnsi="Times New Roman"/>
          <w:sz w:val="28"/>
          <w:szCs w:val="28"/>
          <w:lang w:val="uk-UA" w:eastAsia="uk-U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5952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2019-03-05T14:49:00Z</cp:lastPrinted>
  <dcterms:created xsi:type="dcterms:W3CDTF">2019-03-05T14:48:00Z</dcterms:created>
  <dcterms:modified xsi:type="dcterms:W3CDTF">2019-03-05T14:49:00Z</dcterms:modified>
</cp:coreProperties>
</file>