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17085318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3F0252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19</w:t>
      </w:r>
      <w:r w:rsidR="003F0252"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98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16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квітня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61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7 скликання </w:t>
      </w:r>
    </w:p>
    <w:p w:rsidR="000B1281" w:rsidRPr="003F0252" w:rsidRDefault="000B1281" w:rsidP="000B1281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505CA" w:rsidRPr="003F0252" w:rsidRDefault="007505CA" w:rsidP="003F0252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3F0252">
        <w:rPr>
          <w:b w:val="0"/>
          <w:sz w:val="26"/>
          <w:szCs w:val="26"/>
        </w:rPr>
        <w:t xml:space="preserve">Про </w:t>
      </w:r>
      <w:r w:rsidR="003F0252" w:rsidRPr="003F0252">
        <w:rPr>
          <w:b w:val="0"/>
          <w:sz w:val="26"/>
          <w:szCs w:val="26"/>
        </w:rPr>
        <w:t xml:space="preserve">внесення змін до загальної </w:t>
      </w:r>
    </w:p>
    <w:p w:rsidR="003F0252" w:rsidRPr="003F0252" w:rsidRDefault="003F0252" w:rsidP="003F0252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3F0252">
        <w:rPr>
          <w:b w:val="0"/>
          <w:sz w:val="26"/>
          <w:szCs w:val="26"/>
        </w:rPr>
        <w:t>структури виконавчих органів</w:t>
      </w:r>
    </w:p>
    <w:p w:rsidR="003F0252" w:rsidRPr="003F0252" w:rsidRDefault="003F0252" w:rsidP="003F0252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3F0252">
        <w:rPr>
          <w:b w:val="0"/>
          <w:sz w:val="26"/>
          <w:szCs w:val="26"/>
        </w:rPr>
        <w:t xml:space="preserve">Хмільницької міської ради та </w:t>
      </w:r>
    </w:p>
    <w:p w:rsidR="003F0252" w:rsidRPr="003F0252" w:rsidRDefault="003F0252" w:rsidP="003F0252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3F0252">
        <w:rPr>
          <w:b w:val="0"/>
          <w:sz w:val="26"/>
          <w:szCs w:val="26"/>
        </w:rPr>
        <w:t>штатного розпису працівників</w:t>
      </w:r>
    </w:p>
    <w:p w:rsidR="003F0252" w:rsidRPr="003F0252" w:rsidRDefault="003F0252" w:rsidP="003F0252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3F0252">
        <w:rPr>
          <w:b w:val="0"/>
          <w:sz w:val="26"/>
          <w:szCs w:val="26"/>
        </w:rPr>
        <w:t xml:space="preserve">виконавчих органів міської ради, </w:t>
      </w:r>
    </w:p>
    <w:p w:rsidR="003F0252" w:rsidRPr="003F0252" w:rsidRDefault="003F0252" w:rsidP="003F0252">
      <w:pPr>
        <w:pStyle w:val="2"/>
        <w:spacing w:before="0" w:beforeAutospacing="0" w:after="0" w:afterAutospacing="0"/>
        <w:rPr>
          <w:b w:val="0"/>
          <w:sz w:val="26"/>
          <w:szCs w:val="26"/>
        </w:rPr>
      </w:pPr>
      <w:r w:rsidRPr="003F0252">
        <w:rPr>
          <w:b w:val="0"/>
          <w:sz w:val="26"/>
          <w:szCs w:val="26"/>
        </w:rPr>
        <w:t>зі змінами</w:t>
      </w:r>
    </w:p>
    <w:p w:rsidR="000B1281" w:rsidRPr="007505CA" w:rsidRDefault="000B1281" w:rsidP="004063B1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0B1281" w:rsidRDefault="000B1281" w:rsidP="000B128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Pr="000B128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3F0252"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організаційно-кадрової роботи</w:t>
      </w:r>
      <w:r w:rsidR="007505C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3F0252"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  <w:r w:rsidR="003F0252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7505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3F0252" w:rsidRDefault="000B1281" w:rsidP="003F0252">
      <w:pPr>
        <w:pStyle w:val="2"/>
        <w:spacing w:before="0" w:beforeAutospacing="0" w:after="0" w:afterAutospacing="0"/>
        <w:jc w:val="both"/>
        <w:rPr>
          <w:sz w:val="26"/>
          <w:szCs w:val="26"/>
        </w:rPr>
      </w:pPr>
      <w:r w:rsidRPr="007505CA">
        <w:rPr>
          <w:b w:val="0"/>
          <w:sz w:val="28"/>
          <w:szCs w:val="28"/>
        </w:rPr>
        <w:t xml:space="preserve">          Проект рішення</w:t>
      </w:r>
      <w:r>
        <w:rPr>
          <w:sz w:val="28"/>
          <w:szCs w:val="28"/>
        </w:rPr>
        <w:t xml:space="preserve"> </w:t>
      </w:r>
      <w:r w:rsidRPr="007505CA">
        <w:rPr>
          <w:sz w:val="28"/>
          <w:szCs w:val="28"/>
        </w:rPr>
        <w:t>«</w:t>
      </w:r>
      <w:r w:rsidR="003F0252" w:rsidRPr="003F0252">
        <w:rPr>
          <w:b w:val="0"/>
          <w:sz w:val="26"/>
          <w:szCs w:val="26"/>
        </w:rPr>
        <w:t>Про внесення змін до загальної  структури виконавчих органів Хмільницької міської ради та  штатного розпису працівників виконавчих органів міської ради, зі змінами</w:t>
      </w:r>
      <w:r w:rsidRPr="00D72154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505CA">
        <w:rPr>
          <w:rFonts w:eastAsia="Calibri"/>
          <w:b w:val="0"/>
          <w:color w:val="000000"/>
          <w:sz w:val="28"/>
          <w:szCs w:val="28"/>
        </w:rPr>
        <w:t>в</w:t>
      </w:r>
      <w:r w:rsidRPr="007505CA">
        <w:rPr>
          <w:b w:val="0"/>
          <w:sz w:val="28"/>
          <w:szCs w:val="28"/>
        </w:rPr>
        <w:t>ідхилити.</w:t>
      </w:r>
      <w:r>
        <w:rPr>
          <w:sz w:val="28"/>
          <w:szCs w:val="28"/>
        </w:rPr>
        <w:t xml:space="preserve"> </w:t>
      </w:r>
    </w:p>
    <w:p w:rsidR="000B1281" w:rsidRDefault="000B1281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Default="000B1281" w:rsidP="000B12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3F0252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3F0252"/>
    <w:rsid w:val="004063B1"/>
    <w:rsid w:val="00691D9F"/>
    <w:rsid w:val="007505CA"/>
    <w:rsid w:val="00785E37"/>
    <w:rsid w:val="00AA5D53"/>
    <w:rsid w:val="00AB5FB5"/>
    <w:rsid w:val="00C87B7A"/>
    <w:rsid w:val="00D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81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2018-12-14T07:01:00Z</dcterms:created>
  <dcterms:modified xsi:type="dcterms:W3CDTF">2019-04-18T06:36:00Z</dcterms:modified>
</cp:coreProperties>
</file>