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5" o:title=""/>
          </v:shape>
          <o:OLEObject Type="Embed" ProgID="Word.Picture.8" ShapeID="_x0000_i1025" DrawAspect="Content" ObjectID="_1617001517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3F0252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1E780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2027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16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квітня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61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Pr="003F0252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7 скликання </w:t>
      </w:r>
    </w:p>
    <w:p w:rsidR="000B1281" w:rsidRPr="003F0252" w:rsidRDefault="000B1281" w:rsidP="000B1281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E780D" w:rsidRDefault="001E780D" w:rsidP="001E780D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1E780D">
        <w:rPr>
          <w:b w:val="0"/>
          <w:sz w:val="26"/>
          <w:szCs w:val="26"/>
        </w:rPr>
        <w:t>Про хід виконання у 2018 році</w:t>
      </w:r>
    </w:p>
    <w:p w:rsidR="001E780D" w:rsidRDefault="001E780D" w:rsidP="001E780D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1E780D">
        <w:rPr>
          <w:b w:val="0"/>
          <w:sz w:val="26"/>
          <w:szCs w:val="26"/>
        </w:rPr>
        <w:t xml:space="preserve">міської цільової Програми збереження </w:t>
      </w:r>
    </w:p>
    <w:p w:rsidR="001E780D" w:rsidRDefault="001E780D" w:rsidP="001E780D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1E780D">
        <w:rPr>
          <w:b w:val="0"/>
          <w:sz w:val="26"/>
          <w:szCs w:val="26"/>
        </w:rPr>
        <w:t>та використання об’єктів культурної</w:t>
      </w:r>
    </w:p>
    <w:p w:rsidR="001E780D" w:rsidRDefault="001E780D" w:rsidP="001E780D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1E780D">
        <w:rPr>
          <w:b w:val="0"/>
          <w:sz w:val="26"/>
          <w:szCs w:val="26"/>
        </w:rPr>
        <w:t>спадщини в м. Хмільнику на 2016-2020 роки,</w:t>
      </w:r>
    </w:p>
    <w:p w:rsidR="001E780D" w:rsidRDefault="001E780D" w:rsidP="001E780D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1E780D">
        <w:rPr>
          <w:b w:val="0"/>
          <w:sz w:val="26"/>
          <w:szCs w:val="26"/>
        </w:rPr>
        <w:t xml:space="preserve">затвердженої рішенням  3 сесії міської ради </w:t>
      </w:r>
    </w:p>
    <w:p w:rsidR="003F0252" w:rsidRPr="003F0252" w:rsidRDefault="001E780D" w:rsidP="001E780D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1E780D">
        <w:rPr>
          <w:b w:val="0"/>
          <w:sz w:val="26"/>
          <w:szCs w:val="26"/>
        </w:rPr>
        <w:t>7 скликання від 04 грудня  2015 року №42</w:t>
      </w:r>
      <w:r w:rsidR="007505CA" w:rsidRPr="003F0252">
        <w:rPr>
          <w:b w:val="0"/>
          <w:sz w:val="26"/>
          <w:szCs w:val="26"/>
        </w:rPr>
        <w:t xml:space="preserve"> </w:t>
      </w:r>
    </w:p>
    <w:p w:rsidR="000B1281" w:rsidRPr="007505CA" w:rsidRDefault="000B1281" w:rsidP="004063B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0B1281" w:rsidRDefault="000B1281" w:rsidP="000B12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="001E780D" w:rsidRPr="001E780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1E780D" w:rsidRPr="001E780D">
        <w:rPr>
          <w:rFonts w:ascii="Times New Roman" w:hAnsi="Times New Roman" w:cs="Times New Roman"/>
          <w:sz w:val="28"/>
          <w:szCs w:val="28"/>
          <w:lang w:val="uk-UA"/>
        </w:rPr>
        <w:t>. начальника управління містобудування і архітектури міської ради</w:t>
      </w:r>
      <w:r w:rsidR="001E780D">
        <w:rPr>
          <w:rFonts w:ascii="Times New Roman" w:hAnsi="Times New Roman" w:cs="Times New Roman"/>
          <w:sz w:val="28"/>
          <w:szCs w:val="28"/>
          <w:lang w:val="uk-UA"/>
        </w:rPr>
        <w:t xml:space="preserve"> Олійника О.А.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1E780D" w:rsidRDefault="001E780D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1E780D" w:rsidRDefault="001E780D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Pr="003F0252" w:rsidRDefault="000B1281" w:rsidP="003F0252">
      <w:pPr>
        <w:pStyle w:val="2"/>
        <w:spacing w:before="0" w:beforeAutospacing="0" w:after="0" w:afterAutospacing="0"/>
        <w:jc w:val="both"/>
        <w:rPr>
          <w:sz w:val="26"/>
          <w:szCs w:val="26"/>
        </w:rPr>
      </w:pPr>
      <w:r w:rsidRPr="007505CA">
        <w:rPr>
          <w:b w:val="0"/>
          <w:sz w:val="28"/>
          <w:szCs w:val="28"/>
        </w:rPr>
        <w:t xml:space="preserve">          Проект рішення</w:t>
      </w:r>
      <w:r>
        <w:rPr>
          <w:sz w:val="28"/>
          <w:szCs w:val="28"/>
        </w:rPr>
        <w:t xml:space="preserve"> </w:t>
      </w:r>
      <w:r w:rsidRPr="007505CA">
        <w:rPr>
          <w:sz w:val="28"/>
          <w:szCs w:val="28"/>
        </w:rPr>
        <w:t>«</w:t>
      </w:r>
      <w:r w:rsidR="001E780D" w:rsidRPr="006753CB">
        <w:rPr>
          <w:b w:val="0"/>
          <w:color w:val="000000"/>
          <w:sz w:val="28"/>
          <w:szCs w:val="28"/>
        </w:rPr>
        <w:t>Про хід виконання у 2018 році міської цільової Програми збереження та використання об’єктів культурної спадщини в м. Хмільнику на 2016-2020 роки, затвердженої рішенням  3 сесії міської ради 7 скликання від 04 грудня  2015 року №42</w:t>
      </w:r>
      <w:r w:rsidRPr="00D72154">
        <w:rPr>
          <w:rFonts w:eastAsia="Calibri"/>
          <w:color w:val="000000"/>
          <w:sz w:val="28"/>
          <w:szCs w:val="28"/>
        </w:rPr>
        <w:t>»</w:t>
      </w:r>
      <w:r w:rsidR="001E780D">
        <w:rPr>
          <w:rFonts w:eastAsia="Calibri"/>
          <w:color w:val="000000"/>
          <w:sz w:val="28"/>
          <w:szCs w:val="28"/>
        </w:rPr>
        <w:t xml:space="preserve"> </w:t>
      </w:r>
      <w:r w:rsidRPr="007505CA">
        <w:rPr>
          <w:rFonts w:eastAsia="Calibri"/>
          <w:b w:val="0"/>
          <w:color w:val="000000"/>
          <w:sz w:val="28"/>
          <w:szCs w:val="28"/>
        </w:rPr>
        <w:t>в</w:t>
      </w:r>
      <w:r w:rsidRPr="007505CA">
        <w:rPr>
          <w:b w:val="0"/>
          <w:sz w:val="28"/>
          <w:szCs w:val="28"/>
        </w:rPr>
        <w:t>ідхилити.</w:t>
      </w:r>
      <w:r>
        <w:rPr>
          <w:sz w:val="28"/>
          <w:szCs w:val="28"/>
        </w:rPr>
        <w:t xml:space="preserve"> </w:t>
      </w:r>
    </w:p>
    <w:p w:rsidR="000B1281" w:rsidRDefault="000B1281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Default="000B1281" w:rsidP="000B12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3F0252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1E780D"/>
    <w:rsid w:val="003F0252"/>
    <w:rsid w:val="004063B1"/>
    <w:rsid w:val="006767F6"/>
    <w:rsid w:val="00691D9F"/>
    <w:rsid w:val="007505CA"/>
    <w:rsid w:val="00785E37"/>
    <w:rsid w:val="00AA5D53"/>
    <w:rsid w:val="00AB5FB5"/>
    <w:rsid w:val="00D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81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81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2018-12-14T07:01:00Z</dcterms:created>
  <dcterms:modified xsi:type="dcterms:W3CDTF">2019-04-17T07:19:00Z</dcterms:modified>
</cp:coreProperties>
</file>